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44" w:rsidRPr="004B3644" w:rsidRDefault="004B3644" w:rsidP="004B3644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</w:rPr>
      </w:pPr>
      <w:r w:rsidRPr="004B3644">
        <w:rPr>
          <w:rFonts w:ascii="Arial" w:eastAsia="Times New Roman" w:hAnsi="Arial" w:cs="Arial"/>
          <w:color w:val="000000"/>
          <w:kern w:val="36"/>
          <w:sz w:val="44"/>
          <w:szCs w:val="44"/>
        </w:rPr>
        <w:t>Сезонные риски. Зимний период. Рекомендации и правила безопасного поведения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По статистическим данным основными источниками чрезвычайных ситуаций на территории края являются: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снежные лавины;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сильный мороз;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налипание мокрого снега (гололед);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сильный ветер;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паводки на реках или подтопления территорий талыми водами;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сход оползней;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пожары;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ДТП;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обнаружение ВОП;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биолого-социальный фактор: заболевания у населения (ОРВИ и ОРЗ), животных.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ГУ МЧС России по Краснодарскому краю обращает внимание жителей и гостей края о необходимости соблюдения мер безопасности!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Основные правила поведения в районах схода лавин: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выходите в горы в снегопад и непогоду;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-находясь в горах, следите за изменением погоды;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-выходя в горы, знайте в районе своего пути или прогулки места возможного схода снежных лавин;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-избегайте мест возможного схода лавин. Они чаще всего сходят со склонов крутизной более 30 градусов, если склон без кустарника и деревьев - при крутизне более 20 градусов. При крутизне более 45 градусов лавины сходят практически при каждом снегопаде;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-в любую погоду не следует переходить (пересекать) лощины со склонами более 30 градусов, а после снегопада переходить лощины с крутизной склонов более 20 градусов можно лишь через 2 - 3 дня.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-наиболее опасный период схода лавин - весна и лето, с 10 часов утра до захода солнца;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-помните, что в лавиноопасный период в горах создаются спасательные отряды.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Если вы вне дома и попали в зону схода лавины: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-при сходе лавины - бегите в сторону (вбок), чтобы уйти с ее пути;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-при попадании под лавину или обвал постарайтесь укрыться под скалой, за стволом большого дерева;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lastRenderedPageBreak/>
        <w:t>-если вас захлестнуло лавиной - делайте широкие движения так, будто вы плывете, чтобы удерживаться на поверхности снежного потока;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-лавина прошла - двигайте руками и ногами так, чтобы расчистить воздушный карман, прежде чем снег успеет слежаться, не кричите - берегите дыхание;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-подтяните колени к животу, сгруппируйтесь, прикройте рот руками, а после остановки старайтесь расширить в снегу пространство перед лицом и грудью;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-кричите, если явно слышите голоса людей, откапывающих вас;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-постарайтесь определить местоположение тела;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-сохраняйте спокойствие, не тратьте силы попусту.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В случае холодов, соблюдайте простые правила, которые позволят Вам избежать переохлаждения и обморожений на сильном морозе: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-носите свободную одежду - это способствует нормальной циркуляции крови;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-одевайтесь как "капуста" - при этом между слоями одежды всегда есть прослойки воздуха, отлично удерживающие тепло;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они впитывают влагу, оставляя ноги сухими;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выходите на мороз без варежек, шапки и шарфа. Перчатки из натуральных материалов хоть и удобны, но от мороза спасают гораздо хуже;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носите на морозе металлических украшений - колец, серёжек и т.д. Во-первых, металл остывает гораздо быстрее тела до низких температур, вследствие чего возможно их прилипание к коже. Во-вторых, кольца на пальцах затрудняют нормальную циркуляцию крови;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-пользуйтесь помощью друга -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4B364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 вашими;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позволяйте обмороженному месту снова замерзнуть - это вызовет куда более значительные повреждения кожи;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снимайте на морозе обувь с обмороженных конечностей - они распухнут, и вы не сможете снова одеть обувь;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-прячьтесь от ветра - вероятность обморожения на ветру значительно выше;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мочите кожу - вода проводит тепло значительно лучше воздуха. Не выходите на мороз с влажными волосами после душа;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-на длительную прогулку на морозе следует захватить с собой пару сменных носков, варежек и термос с горячим чаем. Перед выходом на мороз надо поесть - вам может понадобиться энергия;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-дети и пожилые люди более подвержены переохлаждению и обморожениям;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lastRenderedPageBreak/>
        <w:t>-не пейте спиртного - алкогольное опьянение (впрочем, как и любое другое) на самом деле вызывает большую потерю тепла, алкоголь, кроме того, снижает чувствительность - можно не заметить обморожение;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курите на морозе - курение уменьшает периферийную циркуляцию крови, и, таким образом, делает конечности более уязвимыми.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Как действовать при налипании мокрого снега: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будьте осторожны при нахождении на улице, обращайте внимание на целостность воздушных линий электропередач, при обнаружении обрыва линий электропередач звоните по телефону 01;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не используйте электронагревательные приборы для обогрева помещений, это может привести к не расчетным нагрузкам на электропроводку и ее воспламенение;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- закрепите </w:t>
      </w:r>
      <w:proofErr w:type="spellStart"/>
      <w:r w:rsidRPr="004B3644">
        <w:rPr>
          <w:rFonts w:ascii="Times New Roman" w:eastAsia="Times New Roman" w:hAnsi="Times New Roman" w:cs="Times New Roman"/>
          <w:sz w:val="24"/>
          <w:szCs w:val="24"/>
        </w:rPr>
        <w:t>слабоукрепленные</w:t>
      </w:r>
      <w:proofErr w:type="spellEnd"/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 конструкции на своих подворьях, их разрушение  может привести  к  </w:t>
      </w:r>
      <w:proofErr w:type="spellStart"/>
      <w:r w:rsidRPr="004B3644">
        <w:rPr>
          <w:rFonts w:ascii="Times New Roman" w:eastAsia="Times New Roman" w:hAnsi="Times New Roman" w:cs="Times New Roman"/>
          <w:sz w:val="24"/>
          <w:szCs w:val="24"/>
        </w:rPr>
        <w:t>травмированию</w:t>
      </w:r>
      <w:proofErr w:type="spellEnd"/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 людей;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- при возникновении перебоев в </w:t>
      </w:r>
      <w:proofErr w:type="spellStart"/>
      <w:r w:rsidRPr="004B3644">
        <w:rPr>
          <w:rFonts w:ascii="Times New Roman" w:eastAsia="Times New Roman" w:hAnsi="Times New Roman" w:cs="Times New Roman"/>
          <w:sz w:val="24"/>
          <w:szCs w:val="24"/>
        </w:rPr>
        <w:t>энерг</w:t>
      </w:r>
      <w:proofErr w:type="gramStart"/>
      <w:r w:rsidRPr="004B364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B36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3644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4B3644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4B3644">
        <w:rPr>
          <w:rFonts w:ascii="Times New Roman" w:eastAsia="Times New Roman" w:hAnsi="Times New Roman" w:cs="Times New Roman"/>
          <w:sz w:val="24"/>
          <w:szCs w:val="24"/>
        </w:rPr>
        <w:t>,- теплоснабжении сообщайте по телефону 01.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 Как действовать во время гололеда (гололедицы):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 -выходить на улицу следует в обуви на низком каблуке и с нескользящей подошвой. В крайнем случае, на подошву наклейте лейкопластырь или изоляционную ленту, можно натереть подошвы песком (наждачной бумагой).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gramStart"/>
      <w:r w:rsidRPr="004B36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B3644">
        <w:rPr>
          <w:rFonts w:ascii="Times New Roman" w:eastAsia="Times New Roman" w:hAnsi="Times New Roman" w:cs="Times New Roman"/>
          <w:sz w:val="24"/>
          <w:szCs w:val="24"/>
        </w:rPr>
        <w:t>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-особое внимание обращайте на провода линий электропередачи, контактных сетей электротранспорта. Если Вы увидели оборванные провода, сообщите администрации населенного пункта о месте обрыва!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Рекомендации при сильном ветре: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При усилении ветра рекомендуется ограничить выход из зданий, находится в помещениях. Важно взять под особый контроль детей и не оставлять их без присмотра.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Смертельно опасно при сильном ветре стоять под линией электропередач и подходить к оборвавшимся электропроводам.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Если Вы выехали за пределы населенного пункта, то целесообразно выйти из автомобиля и укрыться в дорожном кювете или ближайшем логу.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lastRenderedPageBreak/>
        <w:t>В городе надо немедленно покинуть автомобиль, автобус, трамвай и спрятаться в ближайшем убежище, подземном переходе или подвале. При нахождении в дороге, на открытой местности, лучше всего скрыться в яме, овраге и плотно прижаться к земле.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Рекомендации по действиям во время наводнения (паводка):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По сигналу оповещения об угрозе наводнения и об эвакуации безотлагательно, в установленном порядке выводите сотрудников, детей из опасной зоны возможного катастрофического затопле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ния в назначенный безопасный район или на возвышенные участки местности.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Перед уходом выключите электричество и газ, погасите огонь в отопительных печах, зак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репите все плавучие предметы, находящиеся вне зданий, или разместите их в подсобных помещениях. Если позволяет время, ценные материальные средства переместите на верхние этажи или на чердак здания. Закройте окна и двери, при необходи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мости и наличии времени забейте снаружи досками (щитами) окна и двери первых этажей. При отсутствии организованной эвакуации, до прибытия помощи или спада воды, находитесь на верхних этажах и крышах зданий.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При этом постоянно подавайте сиг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 бедствия: днем - вывешиванием или </w:t>
      </w:r>
      <w:proofErr w:type="gramStart"/>
      <w:r w:rsidRPr="004B3644">
        <w:rPr>
          <w:rFonts w:ascii="Times New Roman" w:eastAsia="Times New Roman" w:hAnsi="Times New Roman" w:cs="Times New Roman"/>
          <w:sz w:val="24"/>
          <w:szCs w:val="24"/>
        </w:rPr>
        <w:t>размахиванием</w:t>
      </w:r>
      <w:proofErr w:type="gramEnd"/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 хоро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шо видимым полотнищем, подбитым к древку, а в темное время - световым сигналом и периодически голосом.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При подходе спа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сателей спокойно, без паники и суеты, с соблюдением мер пре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досторожности, организуйте переход детей в плавательное средство. При этом неукоснительно соблюдайте требования спасателей, не допускайте пере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грузки </w:t>
      </w:r>
      <w:proofErr w:type="spellStart"/>
      <w:r w:rsidRPr="004B3644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4B3644">
        <w:rPr>
          <w:rFonts w:ascii="Times New Roman" w:eastAsia="Times New Roman" w:hAnsi="Times New Roman" w:cs="Times New Roman"/>
          <w:sz w:val="24"/>
          <w:szCs w:val="24"/>
        </w:rPr>
        <w:t>. Во время движе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ния не покидайте установленных мест, не садитесь на борта, строго выполняйте требования экипажа.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выбираться из затоплен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ного района рекомендуется только при наличии таких серьезных причин, как необходимость ока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зания медицинской помощи пострадавшим, продолжающийся подъем уровня воды, при угрозе затопления верхних этажей (чердака). При этом необходимо иметь надежное плавательное средство и знать направление движения. В ходе самостоятель</w:t>
      </w:r>
      <w:r w:rsidRPr="004B3644">
        <w:rPr>
          <w:rFonts w:ascii="Times New Roman" w:eastAsia="Times New Roman" w:hAnsi="Times New Roman" w:cs="Times New Roman"/>
          <w:sz w:val="24"/>
          <w:szCs w:val="24"/>
        </w:rPr>
        <w:softHyphen/>
        <w:t>ного выдвижения не прекращайте подавать сигнал бедствия. Оказывайте помощь людям, плывущим в воде и утопающим.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Всем эвакуированным необходимо прибыть к установленному сроку на сборный эвакуационный пункт для регистрации и отправки в безопасный район. В зависимости от сложившейся обстановки эвакуация населения проводится выделенным для этих целей транспортом или пешком.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При внезапном наводнении необходимо как можно быстрее занять ближайшее безопасное возвышенное место и быть готовым к эвакуации по воде, в том числе и с помощью подручных </w:t>
      </w:r>
      <w:proofErr w:type="spellStart"/>
      <w:r w:rsidRPr="004B3644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4B3644">
        <w:rPr>
          <w:rFonts w:ascii="Times New Roman" w:eastAsia="Times New Roman" w:hAnsi="Times New Roman" w:cs="Times New Roman"/>
          <w:sz w:val="24"/>
          <w:szCs w:val="24"/>
        </w:rPr>
        <w:t>. В такой обстановке не следует поддаваться панике и терять самообладание, следует принимать меры, позволяющие спасателям своевременно обнаружить людей.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До прибытия помощи люди, оказавшиеся в зоне затопления, должны оставаться на верхних этажах и крышах зданий, деревьях и других возвышенных местах.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В случае схода оползней, необходимо соблюдать основные правила поведения: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-признаками надвигающегося оползня являются заклинивание дверей и окон зданий, просачивание воды на </w:t>
      </w:r>
      <w:proofErr w:type="spellStart"/>
      <w:r w:rsidRPr="004B3644">
        <w:rPr>
          <w:rFonts w:ascii="Times New Roman" w:eastAsia="Times New Roman" w:hAnsi="Times New Roman" w:cs="Times New Roman"/>
          <w:sz w:val="24"/>
          <w:szCs w:val="24"/>
        </w:rPr>
        <w:t>оползнеопасных</w:t>
      </w:r>
      <w:proofErr w:type="spellEnd"/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 склонах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lastRenderedPageBreak/>
        <w:t>-при появлении признаков приближающегося оползня сообщите об этом в ближайший пост оползневой станции, спасателям, местной администрации, а сами действуйте в зависимости от обстановки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-следите за сообщениями по местному радио или передаваемыми мобильными средствами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-при получении сигналов об угрозе возникновения оползня отключите электроприборы, газовые приборы и водопроводную сеть, приготовьтесь к немедленной эвакуации по заранее разработанным планам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 при скорости смещения оползня более 0,5-1,0 м в сутки эвакуируйтесь в соответствии с заранее отработанным планом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-при эвакуации берите с собой документы, ценности, а в зависимости от обстановки и указаний администрации теплые вещи и продукты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В целях предупреждения пожаров: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допускайте применение электробытовых приборов кустарного изготовления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-для защиты электросетей от короткого замыкания пользуйтесь предохранителями только промышленного изготовления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курите в постели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оставляйте без присмотра включенными газовые приборы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применяйте для растопки печей легковоспламеняющиеся жидкости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оставляйте малолетних детей без присмотра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 бросайте окурки из окон многоэтажных домов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В случае появления в помещении квартиры запаха газа: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-немедленно прекратить пользование газовыми приборами, перекрыть краны к приборам и на приборах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-открыть окна или форточки для проветривания помещения, вызвать аварийную службу газового хозяйства </w:t>
      </w:r>
      <w:proofErr w:type="gramStart"/>
      <w:r w:rsidRPr="004B364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 тел 04! (вне загазованного помещения)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 xml:space="preserve">-не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4B3644">
        <w:rPr>
          <w:rFonts w:ascii="Times New Roman" w:eastAsia="Times New Roman" w:hAnsi="Times New Roman" w:cs="Times New Roman"/>
          <w:sz w:val="24"/>
          <w:szCs w:val="24"/>
        </w:rPr>
        <w:t>электрозвонком</w:t>
      </w:r>
      <w:proofErr w:type="spellEnd"/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Как действовать при неизбежности ДТП: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-сохраняйте самообладание – это позволит управлять машиной до последней возможности.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-до предела напрягите все мышцы, не расслабляйтесь до полной остановки. Сделайте все, чтобы избежать аварии.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Помните, что ремни безопасности значительно смягчают удар при столкновении, контакте с передними сиденьями.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Рекомендации при обнаружении взрывоопасного предмета: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-заметив взрывоопасный предмет (гранату, снаряд, бомбу и т.п.),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 обезвредить его.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-совершая поездки в общественном транспорте, обращайте внимание на оставленные сумки, портфели, свёртки, игрушки и другие бесхозные предметы, в которых могут находиться самодельные взрывные устройства. Немедленно сообщите об этом водителю, кондуктору, любому работнику милиции. Не открывайте их, не трогайте руками, предупредите стоящих рядом людей о возможной опасности.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-заходя в здание,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Будьте бдительны и внимательны.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В случае чрезвычайных ситуаций необходимо звонить: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«01» - единый телефон спасения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«101» - с мобильных телефонов</w:t>
      </w:r>
    </w:p>
    <w:p w:rsidR="004B3644" w:rsidRPr="004B3644" w:rsidRDefault="004B3644" w:rsidP="004B3644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4"/>
          <w:szCs w:val="24"/>
        </w:rPr>
      </w:pPr>
      <w:r w:rsidRPr="004B3644">
        <w:rPr>
          <w:rFonts w:ascii="Times New Roman" w:eastAsia="Times New Roman" w:hAnsi="Times New Roman" w:cs="Times New Roman"/>
          <w:sz w:val="24"/>
          <w:szCs w:val="24"/>
        </w:rPr>
        <w:t>8 (861) 268-64-40 - телефон доверия ГУ МЧС России по Краснодарскому краю </w:t>
      </w:r>
    </w:p>
    <w:p w:rsidR="0073286B" w:rsidRDefault="0073286B"/>
    <w:sectPr w:rsidR="0073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3644"/>
    <w:rsid w:val="004B3644"/>
    <w:rsid w:val="0073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4B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B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2019-01-11T09:08:00Z</dcterms:created>
  <dcterms:modified xsi:type="dcterms:W3CDTF">2019-01-11T09:09:00Z</dcterms:modified>
</cp:coreProperties>
</file>