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8A" w:rsidRPr="000E4B9D" w:rsidRDefault="0067358A" w:rsidP="0067358A">
      <w:pPr>
        <w:ind w:firstLine="0"/>
        <w:jc w:val="center"/>
        <w:rPr>
          <w:rFonts w:ascii="Times New Roman" w:hAnsi="Times New Roman"/>
          <w:b/>
        </w:rPr>
      </w:pPr>
      <w:r w:rsidRPr="000E4B9D">
        <w:rPr>
          <w:rFonts w:ascii="Times New Roman" w:hAnsi="Times New Roman"/>
          <w:b/>
        </w:rPr>
        <w:t>АДМИНИСТРАЦИЯ РОДНИКОВСКОГО СЕЛЬСКОГО ПОСЕЛЕНИЯ</w:t>
      </w:r>
    </w:p>
    <w:p w:rsidR="0067358A" w:rsidRPr="000E4B9D" w:rsidRDefault="0067358A" w:rsidP="0067358A">
      <w:pPr>
        <w:ind w:firstLine="0"/>
        <w:jc w:val="center"/>
        <w:rPr>
          <w:rFonts w:ascii="Times New Roman" w:hAnsi="Times New Roman"/>
        </w:rPr>
      </w:pPr>
      <w:r w:rsidRPr="000E4B9D">
        <w:rPr>
          <w:rFonts w:ascii="Times New Roman" w:hAnsi="Times New Roman"/>
          <w:b/>
        </w:rPr>
        <w:t>КУРГАНИНСКОГО РАЙОНА</w:t>
      </w:r>
    </w:p>
    <w:p w:rsidR="0067358A" w:rsidRPr="000E4B9D" w:rsidRDefault="0067358A" w:rsidP="0067358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7358A" w:rsidRDefault="0067358A" w:rsidP="0067358A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0E4B9D">
        <w:rPr>
          <w:rFonts w:ascii="Times New Roman" w:hAnsi="Times New Roman"/>
          <w:b/>
          <w:sz w:val="36"/>
          <w:szCs w:val="36"/>
        </w:rPr>
        <w:t>ПОСТАНОВЛЕНИЕ</w:t>
      </w:r>
    </w:p>
    <w:p w:rsidR="00733652" w:rsidRDefault="00733652" w:rsidP="00733652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733652" w:rsidRPr="00790F80" w:rsidRDefault="00733652" w:rsidP="00733652">
      <w:pPr>
        <w:suppressAutoHyphens/>
        <w:ind w:firstLine="0"/>
        <w:jc w:val="center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27</w:t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>.1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0</w:t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>.202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3</w:t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117</w:t>
      </w:r>
    </w:p>
    <w:p w:rsidR="0067358A" w:rsidRPr="000E4B9D" w:rsidRDefault="0067358A" w:rsidP="0067358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7358A" w:rsidRPr="000E4B9D" w:rsidRDefault="0067358A" w:rsidP="0067358A">
      <w:pPr>
        <w:ind w:firstLine="0"/>
        <w:jc w:val="center"/>
        <w:rPr>
          <w:rFonts w:ascii="Times New Roman" w:hAnsi="Times New Roman"/>
        </w:rPr>
      </w:pPr>
      <w:r w:rsidRPr="000E4B9D">
        <w:rPr>
          <w:rFonts w:ascii="Times New Roman" w:hAnsi="Times New Roman"/>
        </w:rPr>
        <w:t>станица Родниковская</w:t>
      </w:r>
    </w:p>
    <w:p w:rsidR="0067358A" w:rsidRPr="000E4B9D" w:rsidRDefault="0067358A" w:rsidP="0067358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B7526" w:rsidRDefault="009B7526" w:rsidP="009B752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9A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Родниковского </w:t>
      </w:r>
    </w:p>
    <w:p w:rsidR="009B7526" w:rsidRDefault="009B7526" w:rsidP="009B752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9A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Курганинского района</w:t>
      </w:r>
    </w:p>
    <w:p w:rsidR="009B7526" w:rsidRDefault="009B7526" w:rsidP="009B75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9A7">
        <w:rPr>
          <w:rFonts w:ascii="Times New Roman" w:hAnsi="Times New Roman" w:cs="Times New Roman"/>
          <w:b/>
          <w:sz w:val="28"/>
          <w:szCs w:val="28"/>
        </w:rPr>
        <w:t xml:space="preserve">«Социально-экономическое и территориальное развитие </w:t>
      </w:r>
    </w:p>
    <w:p w:rsidR="009B7526" w:rsidRDefault="009B7526" w:rsidP="009B75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9A7">
        <w:rPr>
          <w:rFonts w:ascii="Times New Roman" w:hAnsi="Times New Roman" w:cs="Times New Roman"/>
          <w:b/>
          <w:sz w:val="28"/>
          <w:szCs w:val="28"/>
        </w:rPr>
        <w:t xml:space="preserve">Родниковского сельского поселения Курганинского района </w:t>
      </w:r>
    </w:p>
    <w:p w:rsidR="009B7526" w:rsidRPr="007C49A7" w:rsidRDefault="009B7526" w:rsidP="009B75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9A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2024</w:t>
      </w:r>
      <w:r w:rsidRPr="007C49A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2026</w:t>
      </w:r>
      <w:r w:rsidRPr="007C49A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543F6" w:rsidRDefault="006543F6" w:rsidP="006543F6">
      <w:pPr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33652" w:rsidRPr="00152C14" w:rsidRDefault="00733652" w:rsidP="006543F6">
      <w:pPr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543F6" w:rsidRPr="007E36AD" w:rsidRDefault="006543F6" w:rsidP="006543F6">
      <w:pPr>
        <w:tabs>
          <w:tab w:val="left" w:pos="851"/>
        </w:tabs>
        <w:ind w:firstLine="851"/>
        <w:rPr>
          <w:rFonts w:ascii="Times New Roman" w:hAnsi="Times New Roman"/>
          <w:sz w:val="28"/>
          <w:szCs w:val="28"/>
        </w:rPr>
      </w:pPr>
      <w:r w:rsidRPr="00597F9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FB1F50">
          <w:rPr>
            <w:rStyle w:val="affff9"/>
            <w:rFonts w:ascii="Times New Roman" w:hAnsi="Times New Roman"/>
            <w:color w:val="auto"/>
            <w:sz w:val="28"/>
            <w:szCs w:val="28"/>
            <w:u w:val="none"/>
          </w:rPr>
          <w:t>статьей 179</w:t>
        </w:r>
      </w:hyperlink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8F05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 </w:t>
      </w: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  <w:bookmarkStart w:id="0" w:name="sub_1"/>
    </w:p>
    <w:bookmarkEnd w:id="0"/>
    <w:p w:rsidR="009B7526" w:rsidRPr="00E27321" w:rsidRDefault="009B7526" w:rsidP="009B7526">
      <w:pPr>
        <w:pStyle w:val="afffd"/>
        <w:ind w:firstLine="709"/>
        <w:rPr>
          <w:szCs w:val="28"/>
        </w:rPr>
      </w:pPr>
      <w:r w:rsidRPr="00FB2BC4">
        <w:rPr>
          <w:szCs w:val="28"/>
        </w:rPr>
        <w:t>1.</w:t>
      </w:r>
      <w:r>
        <w:rPr>
          <w:szCs w:val="28"/>
        </w:rPr>
        <w:t xml:space="preserve"> </w:t>
      </w:r>
      <w:r w:rsidRPr="00BC1C11">
        <w:rPr>
          <w:szCs w:val="28"/>
        </w:rPr>
        <w:t xml:space="preserve">Утвердить муниципальную программу </w:t>
      </w:r>
      <w:r w:rsidRPr="00BC1C11">
        <w:rPr>
          <w:bCs/>
          <w:szCs w:val="28"/>
        </w:rPr>
        <w:t xml:space="preserve">Родниковского сельского поселения Курганинского района </w:t>
      </w:r>
      <w:r w:rsidRPr="007C49A7">
        <w:rPr>
          <w:szCs w:val="28"/>
        </w:rPr>
        <w:t xml:space="preserve">«Социально-экономическое и территориальное развитие Родниковского сельского поселения Курганинского района </w:t>
      </w:r>
      <w:r w:rsidRPr="00E27321">
        <w:rPr>
          <w:szCs w:val="28"/>
        </w:rPr>
        <w:t xml:space="preserve">на </w:t>
      </w:r>
      <w:r>
        <w:rPr>
          <w:szCs w:val="28"/>
        </w:rPr>
        <w:t>2024</w:t>
      </w:r>
      <w:r w:rsidRPr="00E27321">
        <w:rPr>
          <w:szCs w:val="28"/>
        </w:rPr>
        <w:t>-</w:t>
      </w:r>
      <w:r>
        <w:rPr>
          <w:szCs w:val="28"/>
        </w:rPr>
        <w:t>2026</w:t>
      </w:r>
      <w:r w:rsidRPr="00E27321">
        <w:rPr>
          <w:szCs w:val="28"/>
        </w:rPr>
        <w:t xml:space="preserve"> годы»</w:t>
      </w:r>
      <w:r w:rsidRPr="00E27321">
        <w:t xml:space="preserve"> </w:t>
      </w:r>
      <w:r w:rsidRPr="00E27321">
        <w:rPr>
          <w:szCs w:val="28"/>
        </w:rPr>
        <w:t>(прилагается).</w:t>
      </w:r>
    </w:p>
    <w:p w:rsidR="009B7526" w:rsidRPr="00E27321" w:rsidRDefault="009B7526" w:rsidP="009B7526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E27321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Родниковского сельского поселения Курганинского района                                  </w:t>
      </w:r>
      <w:r w:rsidRPr="00E27321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7321">
        <w:rPr>
          <w:rFonts w:ascii="Times New Roman" w:hAnsi="Times New Roman" w:cs="Times New Roman"/>
          <w:sz w:val="28"/>
          <w:szCs w:val="28"/>
        </w:rPr>
        <w:t xml:space="preserve"> октября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732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117 </w:t>
      </w:r>
      <w:r w:rsidRPr="00E27321">
        <w:rPr>
          <w:rFonts w:ascii="Times New Roman" w:hAnsi="Times New Roman" w:cs="Times New Roman"/>
          <w:bCs/>
          <w:sz w:val="28"/>
          <w:szCs w:val="28"/>
        </w:rPr>
        <w:t xml:space="preserve">«Об утверждении муниципальной программы Родниковского сельского поселения Курганинского района </w:t>
      </w:r>
      <w:r w:rsidRPr="00E27321">
        <w:rPr>
          <w:rFonts w:ascii="Times New Roman" w:hAnsi="Times New Roman" w:cs="Times New Roman"/>
          <w:sz w:val="28"/>
          <w:szCs w:val="28"/>
        </w:rPr>
        <w:t xml:space="preserve">«Социально-экономическое и территориальное развитие Родниковского сельского поселения Курганинского района 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273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E27321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526" w:rsidRPr="00A20829" w:rsidRDefault="009B7526" w:rsidP="009B7526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/>
          <w:color w:val="000000"/>
          <w:sz w:val="28"/>
          <w:szCs w:val="28"/>
        </w:rPr>
        <w:t xml:space="preserve">3. </w:t>
      </w:r>
      <w:bookmarkStart w:id="1" w:name="sub_4"/>
      <w:r w:rsidRPr="00E27321">
        <w:rPr>
          <w:rFonts w:ascii="Times New Roman" w:hAnsi="Times New Roman" w:cs="Times New Roman"/>
          <w:sz w:val="28"/>
          <w:szCs w:val="28"/>
        </w:rPr>
        <w:t>Разместить</w:t>
      </w:r>
      <w:r w:rsidRPr="00A20829">
        <w:rPr>
          <w:rFonts w:ascii="Times New Roman" w:hAnsi="Times New Roman" w:cs="Times New Roman"/>
          <w:sz w:val="28"/>
          <w:szCs w:val="28"/>
        </w:rPr>
        <w:t xml:space="preserve"> (опубликовать) настояще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082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082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082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0829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9B7526" w:rsidRPr="001551A4" w:rsidRDefault="009B7526" w:rsidP="009B7526">
      <w:pPr>
        <w:spacing w:line="228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51A4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6543F6" w:rsidRDefault="009B7526" w:rsidP="009B7526">
      <w:pPr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103D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32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>
        <w:rPr>
          <w:rFonts w:ascii="Times New Roman" w:hAnsi="Times New Roman"/>
          <w:sz w:val="28"/>
          <w:szCs w:val="28"/>
        </w:rPr>
        <w:t>2024</w:t>
      </w:r>
      <w:r w:rsidRPr="00E2732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9B7526" w:rsidRDefault="009B7526" w:rsidP="009B7526">
      <w:pPr>
        <w:ind w:firstLine="0"/>
        <w:outlineLvl w:val="0"/>
        <w:rPr>
          <w:rFonts w:ascii="Times New Roman" w:hAnsi="Times New Roman"/>
          <w:sz w:val="16"/>
          <w:szCs w:val="16"/>
        </w:rPr>
      </w:pPr>
    </w:p>
    <w:p w:rsidR="00733652" w:rsidRPr="008F055D" w:rsidRDefault="00733652" w:rsidP="009B7526">
      <w:pPr>
        <w:ind w:firstLine="0"/>
        <w:outlineLvl w:val="0"/>
        <w:rPr>
          <w:rFonts w:ascii="Times New Roman" w:hAnsi="Times New Roman"/>
          <w:sz w:val="16"/>
          <w:szCs w:val="16"/>
        </w:rPr>
      </w:pPr>
    </w:p>
    <w:p w:rsidR="006543F6" w:rsidRPr="00E27321" w:rsidRDefault="006543F6" w:rsidP="006543F6">
      <w:pPr>
        <w:pStyle w:val="afffd"/>
        <w:ind w:firstLine="0"/>
        <w:rPr>
          <w:szCs w:val="28"/>
          <w:shd w:val="clear" w:color="auto" w:fill="FFFFFF"/>
        </w:rPr>
      </w:pPr>
      <w:r w:rsidRPr="00E27321">
        <w:rPr>
          <w:szCs w:val="28"/>
          <w:shd w:val="clear" w:color="auto" w:fill="FFFFFF"/>
        </w:rPr>
        <w:t>Глава Родниковского сельского поселения</w:t>
      </w:r>
    </w:p>
    <w:p w:rsidR="001513AF" w:rsidRDefault="006543F6" w:rsidP="006543F6">
      <w:pPr>
        <w:pStyle w:val="afffd"/>
        <w:ind w:firstLine="0"/>
        <w:rPr>
          <w:szCs w:val="28"/>
        </w:rPr>
      </w:pPr>
      <w:r w:rsidRPr="00E27321">
        <w:rPr>
          <w:szCs w:val="28"/>
          <w:shd w:val="clear" w:color="auto" w:fill="FFFFFF"/>
        </w:rPr>
        <w:t>Курганинского</w:t>
      </w:r>
      <w:r w:rsidRPr="00D43617">
        <w:rPr>
          <w:szCs w:val="28"/>
          <w:shd w:val="clear" w:color="auto" w:fill="FFFFFF"/>
        </w:rPr>
        <w:t xml:space="preserve"> района</w:t>
      </w:r>
      <w:r w:rsidRPr="00D43617">
        <w:rPr>
          <w:szCs w:val="28"/>
          <w:shd w:val="clear" w:color="auto" w:fill="FFFFFF"/>
        </w:rPr>
        <w:tab/>
      </w:r>
      <w:r w:rsidRPr="00D43617">
        <w:rPr>
          <w:szCs w:val="28"/>
          <w:shd w:val="clear" w:color="auto" w:fill="FFFFFF"/>
        </w:rPr>
        <w:tab/>
      </w:r>
      <w:r w:rsidRPr="00D43617">
        <w:rPr>
          <w:szCs w:val="28"/>
          <w:shd w:val="clear" w:color="auto" w:fill="FFFFFF"/>
        </w:rPr>
        <w:tab/>
      </w:r>
      <w:r w:rsidRPr="00D43617">
        <w:rPr>
          <w:szCs w:val="28"/>
          <w:shd w:val="clear" w:color="auto" w:fill="FFFFFF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43617">
        <w:rPr>
          <w:szCs w:val="28"/>
        </w:rPr>
        <w:t xml:space="preserve">  Е.А. Тарасов</w:t>
      </w:r>
    </w:p>
    <w:p w:rsidR="00733652" w:rsidRDefault="00733652" w:rsidP="006543F6">
      <w:pPr>
        <w:pStyle w:val="afffd"/>
        <w:ind w:firstLine="0"/>
        <w:rPr>
          <w:szCs w:val="28"/>
        </w:rPr>
      </w:pPr>
    </w:p>
    <w:p w:rsidR="00733652" w:rsidRDefault="00733652" w:rsidP="006543F6">
      <w:pPr>
        <w:pStyle w:val="afffd"/>
        <w:ind w:firstLine="0"/>
        <w:rPr>
          <w:szCs w:val="28"/>
        </w:rPr>
      </w:pPr>
    </w:p>
    <w:p w:rsidR="00733652" w:rsidRDefault="00733652" w:rsidP="006543F6">
      <w:pPr>
        <w:pStyle w:val="afffd"/>
        <w:ind w:firstLine="0"/>
        <w:rPr>
          <w:szCs w:val="28"/>
        </w:rPr>
      </w:pPr>
    </w:p>
    <w:p w:rsidR="00733652" w:rsidRDefault="00733652" w:rsidP="006543F6">
      <w:pPr>
        <w:pStyle w:val="afffd"/>
        <w:ind w:firstLine="0"/>
        <w:rPr>
          <w:szCs w:val="28"/>
        </w:rPr>
      </w:pPr>
    </w:p>
    <w:p w:rsidR="00733652" w:rsidRDefault="00733652" w:rsidP="006543F6">
      <w:pPr>
        <w:pStyle w:val="afffd"/>
        <w:ind w:firstLine="0"/>
        <w:rPr>
          <w:szCs w:val="28"/>
        </w:rPr>
      </w:pPr>
    </w:p>
    <w:p w:rsidR="00733652" w:rsidRDefault="00733652" w:rsidP="006543F6">
      <w:pPr>
        <w:pStyle w:val="afffd"/>
        <w:ind w:firstLine="0"/>
        <w:rPr>
          <w:szCs w:val="28"/>
        </w:rPr>
      </w:pPr>
    </w:p>
    <w:p w:rsidR="00733652" w:rsidRDefault="00733652" w:rsidP="006543F6">
      <w:pPr>
        <w:pStyle w:val="afffd"/>
        <w:ind w:firstLine="0"/>
        <w:rPr>
          <w:szCs w:val="28"/>
        </w:rPr>
      </w:pPr>
    </w:p>
    <w:p w:rsidR="00733652" w:rsidRDefault="00733652" w:rsidP="006543F6">
      <w:pPr>
        <w:pStyle w:val="afffd"/>
        <w:ind w:firstLine="0"/>
        <w:rPr>
          <w:szCs w:val="28"/>
        </w:rPr>
      </w:pPr>
    </w:p>
    <w:p w:rsidR="00733652" w:rsidRDefault="00733652" w:rsidP="006543F6">
      <w:pPr>
        <w:pStyle w:val="afffd"/>
        <w:ind w:firstLine="0"/>
        <w:rPr>
          <w:szCs w:val="28"/>
        </w:rPr>
      </w:pPr>
    </w:p>
    <w:p w:rsidR="00733652" w:rsidRDefault="00733652" w:rsidP="006543F6">
      <w:pPr>
        <w:pStyle w:val="afffd"/>
        <w:ind w:firstLine="0"/>
        <w:rPr>
          <w:szCs w:val="28"/>
        </w:rPr>
      </w:pPr>
    </w:p>
    <w:p w:rsidR="00733652" w:rsidRDefault="00733652" w:rsidP="006543F6">
      <w:pPr>
        <w:pStyle w:val="afffd"/>
        <w:ind w:firstLine="0"/>
        <w:rPr>
          <w:szCs w:val="28"/>
        </w:rPr>
      </w:pPr>
    </w:p>
    <w:p w:rsidR="00733652" w:rsidRDefault="00733652" w:rsidP="006543F6">
      <w:pPr>
        <w:pStyle w:val="afffd"/>
        <w:ind w:firstLine="0"/>
        <w:rPr>
          <w:szCs w:val="28"/>
        </w:rPr>
      </w:pPr>
    </w:p>
    <w:p w:rsidR="00733652" w:rsidRDefault="00733652" w:rsidP="006543F6">
      <w:pPr>
        <w:pStyle w:val="afffd"/>
        <w:ind w:firstLine="0"/>
        <w:rPr>
          <w:szCs w:val="28"/>
        </w:rPr>
      </w:pPr>
    </w:p>
    <w:p w:rsidR="00733652" w:rsidRDefault="00733652" w:rsidP="006543F6">
      <w:pPr>
        <w:pStyle w:val="afffd"/>
        <w:ind w:firstLine="0"/>
        <w:rPr>
          <w:szCs w:val="28"/>
        </w:rPr>
      </w:pPr>
    </w:p>
    <w:p w:rsidR="00733652" w:rsidRDefault="00733652" w:rsidP="006543F6">
      <w:pPr>
        <w:pStyle w:val="afffd"/>
        <w:ind w:firstLine="0"/>
        <w:rPr>
          <w:szCs w:val="28"/>
        </w:rPr>
      </w:pPr>
    </w:p>
    <w:p w:rsidR="00733652" w:rsidRDefault="00733652" w:rsidP="006543F6">
      <w:pPr>
        <w:pStyle w:val="afffd"/>
        <w:ind w:firstLine="0"/>
        <w:rPr>
          <w:szCs w:val="28"/>
        </w:rPr>
      </w:pPr>
    </w:p>
    <w:p w:rsidR="00733652" w:rsidRDefault="00733652" w:rsidP="006543F6">
      <w:pPr>
        <w:pStyle w:val="afffd"/>
        <w:ind w:firstLine="0"/>
        <w:rPr>
          <w:szCs w:val="28"/>
        </w:rPr>
      </w:pPr>
    </w:p>
    <w:p w:rsidR="00733652" w:rsidRDefault="00733652" w:rsidP="006543F6">
      <w:pPr>
        <w:pStyle w:val="afffd"/>
        <w:ind w:firstLine="0"/>
        <w:rPr>
          <w:szCs w:val="28"/>
        </w:rPr>
      </w:pPr>
    </w:p>
    <w:p w:rsidR="00733652" w:rsidRDefault="00733652" w:rsidP="006543F6">
      <w:pPr>
        <w:pStyle w:val="afffd"/>
        <w:ind w:firstLine="0"/>
        <w:rPr>
          <w:szCs w:val="28"/>
        </w:rPr>
      </w:pPr>
    </w:p>
    <w:p w:rsidR="00733652" w:rsidRDefault="00733652" w:rsidP="006543F6">
      <w:pPr>
        <w:pStyle w:val="afffd"/>
        <w:ind w:firstLine="0"/>
        <w:rPr>
          <w:szCs w:val="28"/>
        </w:rPr>
      </w:pPr>
    </w:p>
    <w:p w:rsidR="00733652" w:rsidRDefault="00733652" w:rsidP="006543F6">
      <w:pPr>
        <w:pStyle w:val="afffd"/>
        <w:ind w:firstLine="0"/>
        <w:rPr>
          <w:szCs w:val="28"/>
        </w:rPr>
      </w:pPr>
    </w:p>
    <w:p w:rsidR="00733652" w:rsidRDefault="00733652" w:rsidP="006543F6">
      <w:pPr>
        <w:pStyle w:val="afffd"/>
        <w:ind w:firstLine="0"/>
        <w:rPr>
          <w:szCs w:val="28"/>
        </w:rPr>
      </w:pPr>
    </w:p>
    <w:p w:rsidR="00733652" w:rsidRDefault="00733652" w:rsidP="006543F6">
      <w:pPr>
        <w:pStyle w:val="afffd"/>
        <w:ind w:firstLine="0"/>
        <w:rPr>
          <w:szCs w:val="28"/>
        </w:rPr>
      </w:pPr>
    </w:p>
    <w:p w:rsidR="00733652" w:rsidRDefault="00733652" w:rsidP="006543F6">
      <w:pPr>
        <w:pStyle w:val="afffd"/>
        <w:ind w:firstLine="0"/>
        <w:rPr>
          <w:szCs w:val="28"/>
        </w:rPr>
      </w:pPr>
    </w:p>
    <w:p w:rsidR="00733652" w:rsidRDefault="00733652" w:rsidP="006543F6">
      <w:pPr>
        <w:pStyle w:val="afffd"/>
        <w:ind w:firstLine="0"/>
        <w:rPr>
          <w:szCs w:val="28"/>
        </w:rPr>
      </w:pPr>
    </w:p>
    <w:p w:rsidR="00733652" w:rsidRDefault="00733652" w:rsidP="006543F6">
      <w:pPr>
        <w:pStyle w:val="afffd"/>
        <w:ind w:firstLine="0"/>
        <w:rPr>
          <w:szCs w:val="28"/>
        </w:rPr>
      </w:pPr>
    </w:p>
    <w:p w:rsidR="00733652" w:rsidRDefault="00733652" w:rsidP="006543F6">
      <w:pPr>
        <w:pStyle w:val="afffd"/>
        <w:ind w:firstLine="0"/>
        <w:rPr>
          <w:szCs w:val="28"/>
        </w:rPr>
      </w:pPr>
    </w:p>
    <w:p w:rsidR="00733652" w:rsidRDefault="00733652" w:rsidP="006543F6">
      <w:pPr>
        <w:pStyle w:val="afffd"/>
        <w:ind w:firstLine="0"/>
        <w:rPr>
          <w:szCs w:val="28"/>
        </w:rPr>
      </w:pPr>
    </w:p>
    <w:p w:rsidR="00733652" w:rsidRDefault="00733652" w:rsidP="006543F6">
      <w:pPr>
        <w:pStyle w:val="afffd"/>
        <w:ind w:firstLine="0"/>
        <w:rPr>
          <w:szCs w:val="28"/>
        </w:rPr>
      </w:pPr>
    </w:p>
    <w:p w:rsidR="00733652" w:rsidRDefault="00733652" w:rsidP="006543F6">
      <w:pPr>
        <w:pStyle w:val="afffd"/>
        <w:ind w:firstLine="0"/>
        <w:rPr>
          <w:szCs w:val="28"/>
        </w:rPr>
      </w:pPr>
    </w:p>
    <w:p w:rsidR="00733652" w:rsidRDefault="00733652" w:rsidP="006543F6">
      <w:pPr>
        <w:pStyle w:val="afffd"/>
        <w:ind w:firstLine="0"/>
        <w:rPr>
          <w:szCs w:val="28"/>
        </w:rPr>
      </w:pPr>
    </w:p>
    <w:p w:rsidR="00733652" w:rsidRDefault="00733652" w:rsidP="006543F6">
      <w:pPr>
        <w:pStyle w:val="afffd"/>
        <w:ind w:firstLine="0"/>
        <w:rPr>
          <w:szCs w:val="28"/>
        </w:rPr>
      </w:pPr>
    </w:p>
    <w:p w:rsidR="00733652" w:rsidRDefault="00733652" w:rsidP="006543F6">
      <w:pPr>
        <w:pStyle w:val="afffd"/>
        <w:ind w:firstLine="0"/>
        <w:rPr>
          <w:szCs w:val="28"/>
        </w:rPr>
      </w:pPr>
    </w:p>
    <w:p w:rsidR="00733652" w:rsidRDefault="00733652" w:rsidP="006543F6">
      <w:pPr>
        <w:pStyle w:val="afffd"/>
        <w:ind w:firstLine="0"/>
        <w:rPr>
          <w:szCs w:val="28"/>
        </w:rPr>
      </w:pPr>
    </w:p>
    <w:p w:rsidR="00733652" w:rsidRDefault="00733652" w:rsidP="006543F6">
      <w:pPr>
        <w:pStyle w:val="afffd"/>
        <w:ind w:firstLine="0"/>
        <w:rPr>
          <w:szCs w:val="28"/>
        </w:rPr>
      </w:pPr>
    </w:p>
    <w:p w:rsidR="00733652" w:rsidRDefault="00733652" w:rsidP="006543F6">
      <w:pPr>
        <w:pStyle w:val="afffd"/>
        <w:ind w:firstLine="0"/>
        <w:rPr>
          <w:szCs w:val="28"/>
        </w:rPr>
      </w:pPr>
    </w:p>
    <w:p w:rsidR="00733652" w:rsidRDefault="00733652" w:rsidP="006543F6">
      <w:pPr>
        <w:pStyle w:val="afffd"/>
        <w:ind w:firstLine="0"/>
        <w:rPr>
          <w:szCs w:val="28"/>
        </w:rPr>
      </w:pPr>
    </w:p>
    <w:p w:rsidR="00733652" w:rsidRDefault="00733652" w:rsidP="006543F6">
      <w:pPr>
        <w:pStyle w:val="afffd"/>
        <w:ind w:firstLine="0"/>
        <w:rPr>
          <w:szCs w:val="28"/>
        </w:rPr>
      </w:pPr>
    </w:p>
    <w:p w:rsidR="00733652" w:rsidRDefault="00733652" w:rsidP="006543F6">
      <w:pPr>
        <w:pStyle w:val="afffd"/>
        <w:ind w:firstLine="0"/>
        <w:rPr>
          <w:szCs w:val="28"/>
        </w:rPr>
      </w:pPr>
    </w:p>
    <w:p w:rsidR="00733652" w:rsidRDefault="00733652" w:rsidP="006543F6">
      <w:pPr>
        <w:pStyle w:val="afffd"/>
        <w:ind w:firstLine="0"/>
        <w:rPr>
          <w:szCs w:val="28"/>
        </w:rPr>
      </w:pPr>
    </w:p>
    <w:p w:rsidR="00733652" w:rsidRDefault="00733652" w:rsidP="006543F6">
      <w:pPr>
        <w:pStyle w:val="afffd"/>
        <w:ind w:firstLine="0"/>
        <w:rPr>
          <w:szCs w:val="28"/>
        </w:rPr>
      </w:pPr>
    </w:p>
    <w:p w:rsidR="0067358A" w:rsidRPr="00314E38" w:rsidRDefault="0067358A" w:rsidP="00726CB0">
      <w:pPr>
        <w:ind w:firstLine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</w:p>
    <w:p w:rsidR="00A54340" w:rsidRDefault="00A54340" w:rsidP="00726CB0">
      <w:pPr>
        <w:tabs>
          <w:tab w:val="left" w:pos="3402"/>
          <w:tab w:val="left" w:pos="5387"/>
        </w:tabs>
        <w:ind w:firstLine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58A" w:rsidRPr="00314E38" w:rsidRDefault="0067358A" w:rsidP="00726CB0">
      <w:pPr>
        <w:tabs>
          <w:tab w:val="left" w:pos="3402"/>
          <w:tab w:val="left" w:pos="5387"/>
        </w:tabs>
        <w:ind w:firstLine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726CB0" w:rsidRDefault="00726CB0" w:rsidP="005A33EE">
      <w:pPr>
        <w:tabs>
          <w:tab w:val="left" w:pos="3402"/>
          <w:tab w:val="left" w:pos="5387"/>
        </w:tabs>
        <w:ind w:firstLine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7358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358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</w:p>
    <w:p w:rsidR="00726CB0" w:rsidRDefault="0067358A" w:rsidP="00726CB0">
      <w:pPr>
        <w:tabs>
          <w:tab w:val="left" w:pos="3402"/>
          <w:tab w:val="left" w:pos="5387"/>
        </w:tabs>
        <w:ind w:firstLine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Родников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="00726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726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26CB0" w:rsidRDefault="0067358A" w:rsidP="00726CB0">
      <w:pPr>
        <w:tabs>
          <w:tab w:val="left" w:pos="3402"/>
          <w:tab w:val="left" w:pos="5387"/>
        </w:tabs>
        <w:ind w:firstLine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района</w:t>
      </w:r>
      <w:r w:rsidR="00726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3652" w:rsidRPr="004A78B9" w:rsidRDefault="00733652" w:rsidP="00733652">
      <w:pPr>
        <w:ind w:left="4536"/>
        <w:rPr>
          <w:rFonts w:ascii="Times New Roman" w:hAnsi="Times New Roman"/>
          <w:sz w:val="28"/>
          <w:szCs w:val="28"/>
        </w:rPr>
      </w:pP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27 октября</w:t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 xml:space="preserve"> 202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3</w:t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 xml:space="preserve"> года №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117</w:t>
      </w:r>
    </w:p>
    <w:p w:rsidR="0067358A" w:rsidRPr="00314E38" w:rsidRDefault="0067358A" w:rsidP="0067358A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58A" w:rsidRPr="00FB1F50" w:rsidRDefault="0067358A" w:rsidP="0067358A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58A" w:rsidRPr="00FB1F50" w:rsidRDefault="0067358A" w:rsidP="0067358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67358A" w:rsidRPr="00FB1F50" w:rsidRDefault="0067358A" w:rsidP="0067358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Родниковского сельского </w:t>
      </w:r>
    </w:p>
    <w:p w:rsidR="0067358A" w:rsidRPr="00FB1F50" w:rsidRDefault="0067358A" w:rsidP="0067358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Курганинского района «Социально-экономическое</w:t>
      </w:r>
    </w:p>
    <w:p w:rsidR="0067358A" w:rsidRPr="00FB1F50" w:rsidRDefault="0067358A" w:rsidP="0067358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территориальное развитие Родниковского сельского поселения Курганинского района на </w:t>
      </w:r>
      <w:r w:rsidR="009B7526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B7526">
        <w:rPr>
          <w:rFonts w:ascii="Times New Roman" w:hAnsi="Times New Roman" w:cs="Times New Roman"/>
          <w:color w:val="000000" w:themeColor="text1"/>
          <w:sz w:val="28"/>
          <w:szCs w:val="28"/>
        </w:rPr>
        <w:t>2026</w:t>
      </w: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</w:p>
    <w:p w:rsidR="0067358A" w:rsidRDefault="0067358A" w:rsidP="0067358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58A" w:rsidRPr="00314E38" w:rsidRDefault="0067358A" w:rsidP="0067358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5670"/>
      </w:tblGrid>
      <w:tr w:rsidR="0067358A" w:rsidRPr="00314E38" w:rsidTr="0067358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8A" w:rsidRPr="00314E38" w:rsidRDefault="0067358A" w:rsidP="0067358A">
            <w:pPr>
              <w:pStyle w:val="aff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58A" w:rsidRPr="00AA1C3F" w:rsidRDefault="0067358A" w:rsidP="0067358A">
            <w:pPr>
              <w:pStyle w:val="affe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67358A" w:rsidRPr="00314E38" w:rsidTr="0067358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8A" w:rsidRPr="005A3553" w:rsidRDefault="0067358A" w:rsidP="0067358A">
            <w:pPr>
              <w:pStyle w:val="Style5"/>
              <w:widowControl/>
              <w:tabs>
                <w:tab w:val="left" w:pos="0"/>
              </w:tabs>
              <w:spacing w:line="240" w:lineRule="auto"/>
              <w:ind w:right="-108"/>
              <w:rPr>
                <w:rFonts w:eastAsia="Calibri"/>
                <w:bCs/>
                <w:sz w:val="28"/>
                <w:szCs w:val="28"/>
              </w:rPr>
            </w:pPr>
            <w:r>
              <w:rPr>
                <w:rStyle w:val="FontStyle54"/>
                <w:rFonts w:eastAsia="Calibri"/>
                <w:b w:val="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58A" w:rsidRPr="00B97045" w:rsidRDefault="0067358A" w:rsidP="0067358A">
            <w:pPr>
              <w:pStyle w:val="affe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 Программой</w:t>
            </w:r>
          </w:p>
        </w:tc>
      </w:tr>
      <w:tr w:rsidR="0067358A" w:rsidRPr="00314E38" w:rsidTr="0067358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8A" w:rsidRPr="00314E38" w:rsidRDefault="0067358A" w:rsidP="0067358A">
            <w:pPr>
              <w:pStyle w:val="aff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58A" w:rsidRPr="00314E38" w:rsidRDefault="0067358A" w:rsidP="0067358A">
            <w:pPr>
              <w:pStyle w:val="affe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Повышение качества уровня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жизни населения, проживающего в</w:t>
            </w:r>
            <w:r w:rsidR="008F055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Родниковском сельском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поселении Курганинского района </w:t>
            </w:r>
          </w:p>
        </w:tc>
      </w:tr>
      <w:tr w:rsidR="0067358A" w:rsidRPr="00314E38" w:rsidTr="0067358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8A" w:rsidRPr="000C7502" w:rsidRDefault="0067358A" w:rsidP="0067358A">
            <w:pPr>
              <w:pStyle w:val="aff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0C75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58A" w:rsidRPr="000C7502" w:rsidRDefault="0067358A" w:rsidP="0067358A">
            <w:pPr>
              <w:pStyle w:val="affe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0C75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Создание привлекательного облика Родниковского сельского поселения Курганинского района;</w:t>
            </w:r>
          </w:p>
          <w:p w:rsidR="0067358A" w:rsidRPr="000C7502" w:rsidRDefault="0067358A" w:rsidP="006735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освещенности улиц, внедрение современных экологически безопасных осветительных приборов, повышение энергетической эффективности поселения;</w:t>
            </w:r>
          </w:p>
          <w:p w:rsidR="0067358A" w:rsidRPr="000C7502" w:rsidRDefault="0067358A" w:rsidP="006735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Приведение в надлежащее состояние объектов благоустройства;</w:t>
            </w:r>
          </w:p>
          <w:p w:rsidR="0067358A" w:rsidRPr="000C7502" w:rsidRDefault="0067358A" w:rsidP="006735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2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общественных территорий;</w:t>
            </w:r>
          </w:p>
          <w:p w:rsidR="0067358A" w:rsidRPr="000C7502" w:rsidRDefault="0067358A" w:rsidP="006735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2">
              <w:rPr>
                <w:rFonts w:ascii="Times New Roman" w:hAnsi="Times New Roman" w:cs="Times New Roman"/>
                <w:sz w:val="28"/>
                <w:szCs w:val="28"/>
              </w:rPr>
              <w:t>Организация озеленения территории и обустройство зеленых зон малыми архитектурными формами;</w:t>
            </w:r>
          </w:p>
          <w:p w:rsidR="0067358A" w:rsidRPr="000C7502" w:rsidRDefault="0067358A" w:rsidP="006735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0C7502">
              <w:rPr>
                <w:rFonts w:ascii="Times New Roman" w:hAnsi="Times New Roman" w:cs="Times New Roman"/>
                <w:sz w:val="28"/>
                <w:szCs w:val="28"/>
              </w:rPr>
              <w:t>лучшение санитарно-эпидемиологического состояния территории поселения;</w:t>
            </w:r>
          </w:p>
          <w:p w:rsidR="0067358A" w:rsidRPr="000C7502" w:rsidRDefault="0067358A" w:rsidP="006735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2">
              <w:rPr>
                <w:rFonts w:ascii="Times New Roman" w:hAnsi="Times New Roman" w:cs="Times New Roman"/>
                <w:sz w:val="28"/>
                <w:szCs w:val="28"/>
              </w:rPr>
              <w:t>Проведение работ по санитарной очистке и благоустройству кладбищ с соблюдением санитарно-эпидемиологических и экологических норм</w:t>
            </w:r>
          </w:p>
        </w:tc>
      </w:tr>
      <w:tr w:rsidR="0067358A" w:rsidRPr="00314E38" w:rsidTr="0067358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8A" w:rsidRPr="00314E38" w:rsidRDefault="0067358A" w:rsidP="0067358A">
            <w:pPr>
              <w:pStyle w:val="aff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Перечень целевых показателей муниципальной 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58A" w:rsidRPr="000C7502" w:rsidRDefault="0067358A" w:rsidP="0067358A">
            <w:pPr>
              <w:pStyle w:val="aff5"/>
              <w:spacing w:line="21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C7502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Площадь парков, скверов, озеленения и содержания зеленых насаждений на </w:t>
            </w:r>
            <w:r w:rsidRPr="000C7502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территории поселения 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62,1</w:t>
            </w:r>
            <w:r w:rsidRPr="000C75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м2);</w:t>
            </w:r>
          </w:p>
          <w:p w:rsidR="0067358A" w:rsidRPr="0056451D" w:rsidRDefault="0067358A" w:rsidP="0067358A">
            <w:pPr>
              <w:pStyle w:val="aff5"/>
              <w:spacing w:line="21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0C75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лощадь содержания мест </w:t>
            </w:r>
            <w:r w:rsidRPr="000C75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захоронения</w:t>
            </w:r>
            <w:r w:rsidRPr="000C75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118,8</w:t>
            </w:r>
            <w:r w:rsidRPr="0056451D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м2);</w:t>
            </w:r>
          </w:p>
          <w:p w:rsidR="0067358A" w:rsidRPr="0056451D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51D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установленных элементов  благоустройства, реконструированных и отремонтированных детских площадок, придорожных ограждений, скамеек, остановок и т.д. (единиц);</w:t>
            </w:r>
          </w:p>
          <w:p w:rsidR="0067358A" w:rsidRPr="0056451D" w:rsidRDefault="0067358A" w:rsidP="006735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51D">
              <w:rPr>
                <w:rFonts w:ascii="Times New Roman" w:hAnsi="Times New Roman" w:cs="Times New Roman"/>
                <w:sz w:val="28"/>
                <w:szCs w:val="28"/>
              </w:rPr>
              <w:t>Количество обустроенных детских площадок (единиц);</w:t>
            </w:r>
          </w:p>
          <w:p w:rsidR="0067358A" w:rsidRPr="0056451D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51D">
              <w:rPr>
                <w:rFonts w:ascii="Times New Roman" w:hAnsi="Times New Roman" w:cs="Times New Roman"/>
                <w:sz w:val="28"/>
                <w:szCs w:val="28"/>
              </w:rPr>
              <w:t>Протяженность сетей уличного освещения</w:t>
            </w:r>
            <w:r w:rsidRPr="0056451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(км.);</w:t>
            </w:r>
          </w:p>
          <w:p w:rsidR="00F2036C" w:rsidRPr="00BA04EA" w:rsidRDefault="0067358A" w:rsidP="00BA04EA">
            <w:pPr>
              <w:ind w:firstLine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036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Протяженность</w:t>
            </w:r>
            <w:r w:rsidRPr="00F2036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отремонтированного уличного освещения (км.)</w:t>
            </w:r>
          </w:p>
        </w:tc>
      </w:tr>
      <w:tr w:rsidR="0067358A" w:rsidRPr="00314E38" w:rsidTr="0067358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8A" w:rsidRPr="00314E38" w:rsidRDefault="0067358A" w:rsidP="0067358A">
            <w:pPr>
              <w:pStyle w:val="affe"/>
              <w:spacing w:line="216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58A" w:rsidRPr="00314E38" w:rsidRDefault="009B7526" w:rsidP="0067358A">
            <w:pPr>
              <w:pStyle w:val="aff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67358A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2026</w:t>
            </w:r>
            <w:r w:rsidR="0097481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58A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годы</w:t>
            </w:r>
          </w:p>
        </w:tc>
      </w:tr>
      <w:tr w:rsidR="0067358A" w:rsidRPr="00314E38" w:rsidTr="0067358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8A" w:rsidRPr="00314E38" w:rsidRDefault="0067358A" w:rsidP="0067358A">
            <w:pPr>
              <w:pStyle w:val="aff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58A" w:rsidRPr="00314E38" w:rsidRDefault="0067358A" w:rsidP="0067358A">
            <w:pPr>
              <w:pStyle w:val="affe"/>
              <w:spacing w:line="228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Объемы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финансирования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из бюджета поселения на </w:t>
            </w:r>
            <w:r w:rsidR="009B752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2024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9B752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2026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годы,</w:t>
            </w:r>
          </w:p>
          <w:p w:rsidR="0067358A" w:rsidRPr="007E1FCB" w:rsidRDefault="006A0B22" w:rsidP="007E1FCB">
            <w:pPr>
              <w:pStyle w:val="affe"/>
              <w:spacing w:line="228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7000,0</w:t>
            </w:r>
            <w:r w:rsidR="00BA0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58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тыс. </w:t>
            </w:r>
            <w:r w:rsidR="0067358A" w:rsidRPr="003372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рублей</w:t>
            </w:r>
            <w:r w:rsidR="007E1FC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67358A" w:rsidRPr="003372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в том числе</w:t>
            </w:r>
            <w:r w:rsidR="0067358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 годам:</w:t>
            </w:r>
          </w:p>
          <w:p w:rsidR="0067358A" w:rsidRPr="00BE7D0F" w:rsidRDefault="009B7526" w:rsidP="0067358A">
            <w:pPr>
              <w:spacing w:line="228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2024</w:t>
            </w:r>
            <w:r w:rsidR="0067358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67358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3000,0</w:t>
            </w:r>
            <w:r w:rsidR="00BA04E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58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BA04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67358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рублей;</w:t>
            </w:r>
          </w:p>
          <w:p w:rsidR="0067358A" w:rsidRPr="00BE7D0F" w:rsidRDefault="009B7526" w:rsidP="0067358A">
            <w:pPr>
              <w:spacing w:line="228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2025</w:t>
            </w:r>
            <w:r w:rsidR="0067358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67358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w:r w:rsidR="004B06D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2100</w:t>
            </w:r>
            <w:r w:rsidR="007E1FC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="0097481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58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BA04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67358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рублей;</w:t>
            </w:r>
          </w:p>
          <w:p w:rsidR="00F2036C" w:rsidRDefault="009B7526" w:rsidP="00F2036C">
            <w:pPr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2026</w:t>
            </w:r>
            <w:r w:rsidR="0067358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67358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w:r w:rsidR="004B06D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1900</w:t>
            </w:r>
            <w:r w:rsidR="007E1FC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="0097481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58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67358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рублей.</w:t>
            </w:r>
          </w:p>
          <w:p w:rsidR="0067358A" w:rsidRPr="008739BA" w:rsidRDefault="007E1FCB" w:rsidP="00726CB0">
            <w:pPr>
              <w:spacing w:line="228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2D12">
              <w:rPr>
                <w:rFonts w:ascii="Times New Roman" w:hAnsi="Times New Roman"/>
                <w:sz w:val="28"/>
                <w:szCs w:val="28"/>
              </w:rPr>
              <w:t>Сумма объема выделяемых средств может изменяться в зависимости от корректировки бюджета</w:t>
            </w:r>
          </w:p>
        </w:tc>
      </w:tr>
      <w:tr w:rsidR="0067358A" w:rsidRPr="00314E38" w:rsidTr="0067358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8A" w:rsidRPr="00314E38" w:rsidRDefault="0067358A" w:rsidP="0067358A">
            <w:pPr>
              <w:pStyle w:val="aff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58A" w:rsidRPr="00314E38" w:rsidRDefault="0067358A" w:rsidP="0067358A">
            <w:pPr>
              <w:pStyle w:val="affe"/>
              <w:spacing w:line="228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Осуществляет администрация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67358A" w:rsidRPr="00BB4065" w:rsidRDefault="0067358A" w:rsidP="0067358A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67358A" w:rsidRPr="00BB4065" w:rsidRDefault="0067358A" w:rsidP="0067358A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34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Характеристика текущего состояния соответствующей сферы социально-экономического развития Родниковского сельского поселения</w:t>
      </w:r>
    </w:p>
    <w:p w:rsidR="0067358A" w:rsidRPr="00BB4065" w:rsidRDefault="0067358A" w:rsidP="0067358A">
      <w:pPr>
        <w:ind w:firstLine="0"/>
        <w:jc w:val="center"/>
        <w:rPr>
          <w:rFonts w:ascii="Times New Roman" w:hAnsi="Times New Roman" w:cs="Times New Roman"/>
        </w:rPr>
      </w:pPr>
    </w:p>
    <w:p w:rsidR="0067358A" w:rsidRDefault="0067358A" w:rsidP="0067358A">
      <w:pPr>
        <w:pStyle w:val="formattext"/>
        <w:spacing w:before="0" w:beforeAutospacing="0" w:after="0" w:afterAutospacing="0"/>
        <w:ind w:firstLine="720"/>
        <w:jc w:val="both"/>
      </w:pPr>
      <w:r w:rsidRPr="00AF56E9">
        <w:rPr>
          <w:sz w:val="28"/>
          <w:szCs w:val="28"/>
        </w:rPr>
        <w:t>Благоустройство территорий поселения - важнейшая составная часть его развития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:rsidR="0067358A" w:rsidRDefault="0067358A" w:rsidP="0067358A">
      <w:pPr>
        <w:pStyle w:val="format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56E9">
        <w:rPr>
          <w:sz w:val="28"/>
          <w:szCs w:val="28"/>
        </w:rPr>
        <w:t xml:space="preserve">В последние годы в поселении проводилась целенаправленная работа по благоустройству и социальному развитию </w:t>
      </w:r>
      <w:r>
        <w:rPr>
          <w:sz w:val="28"/>
          <w:szCs w:val="28"/>
        </w:rPr>
        <w:t>территории</w:t>
      </w:r>
      <w:r w:rsidRPr="00AF56E9">
        <w:rPr>
          <w:sz w:val="28"/>
          <w:szCs w:val="28"/>
        </w:rPr>
        <w:t>. В то же время в вопросах благоустройства территории</w:t>
      </w:r>
      <w:r>
        <w:rPr>
          <w:sz w:val="28"/>
          <w:szCs w:val="28"/>
        </w:rPr>
        <w:t xml:space="preserve"> поселения имеется ряд проблем.</w:t>
      </w:r>
    </w:p>
    <w:p w:rsidR="0067358A" w:rsidRPr="00AF56E9" w:rsidRDefault="0067358A" w:rsidP="0067358A">
      <w:pPr>
        <w:pStyle w:val="format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56E9">
        <w:rPr>
          <w:sz w:val="28"/>
          <w:szCs w:val="28"/>
        </w:rPr>
        <w:t xml:space="preserve"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Существующие финансово - экономические механизмы, обеспечивающие </w:t>
      </w:r>
      <w:r w:rsidRPr="00AF56E9">
        <w:rPr>
          <w:sz w:val="28"/>
          <w:szCs w:val="28"/>
        </w:rPr>
        <w:lastRenderedPageBreak/>
        <w:t>восстановление и ремонт имеющихся объектов благоустройства и инфраструктуры и строительство новых, недостаточно эффективны.</w:t>
      </w:r>
    </w:p>
    <w:p w:rsidR="0067358A" w:rsidRDefault="0067358A" w:rsidP="0067358A">
      <w:pPr>
        <w:pStyle w:val="format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56E9">
        <w:rPr>
          <w:sz w:val="28"/>
          <w:szCs w:val="28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ухудшилось, кроме того, значительная их часть достигла </w:t>
      </w:r>
      <w:r>
        <w:rPr>
          <w:sz w:val="28"/>
          <w:szCs w:val="28"/>
        </w:rPr>
        <w:t>периода естественного старения.</w:t>
      </w:r>
    </w:p>
    <w:p w:rsidR="0067358A" w:rsidRPr="00AF56E9" w:rsidRDefault="0067358A" w:rsidP="0067358A">
      <w:pPr>
        <w:pStyle w:val="format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56E9">
        <w:rPr>
          <w:sz w:val="28"/>
          <w:szCs w:val="28"/>
        </w:rPr>
        <w:t>Для улучшения и поддержания зеленых насаждений, устранения аварийной ситуации, придания зеленым насаждениям надлежащего декоративного облика требуется своевременное проведение работ по уходу за существующими насаждениями: вырезка поросли, декоративная обрезка, подсадка саженцев, разбивка клумб. Особое внимание следует уделять восстановлению зеленого фонда путем планомерной замены старых и аварийных насаждений, используя посадочный материал саженцев деревьев и декоративных кустарников.</w:t>
      </w:r>
    </w:p>
    <w:p w:rsidR="0067358A" w:rsidRPr="007D0243" w:rsidRDefault="0067358A" w:rsidP="0067358A">
      <w:pPr>
        <w:spacing w:line="228" w:lineRule="auto"/>
        <w:rPr>
          <w:rFonts w:ascii="Times New Roman" w:hAnsi="Times New Roman" w:cs="Times New Roman"/>
        </w:rPr>
      </w:pPr>
      <w:r w:rsidRPr="007D0243">
        <w:rPr>
          <w:rFonts w:ascii="Times New Roman" w:hAnsi="Times New Roman" w:cs="Times New Roman"/>
          <w:sz w:val="28"/>
          <w:szCs w:val="28"/>
        </w:rPr>
        <w:t xml:space="preserve">Одной из проблем благоустройства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D0243">
        <w:rPr>
          <w:rFonts w:ascii="Times New Roman" w:hAnsi="Times New Roman" w:cs="Times New Roman"/>
          <w:sz w:val="28"/>
          <w:szCs w:val="28"/>
        </w:rPr>
        <w:t xml:space="preserve">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 и сооружений. Анализ показывает, что проблема заключается в низком уровне культуры поведения жителей населенных пунктов на улицах и во дворах, не бережном отношении к элементам благоустройства</w:t>
      </w:r>
      <w:r w:rsidRPr="007D0243">
        <w:rPr>
          <w:rFonts w:ascii="Times New Roman" w:hAnsi="Times New Roman" w:cs="Times New Roman"/>
        </w:rPr>
        <w:t>.</w:t>
      </w:r>
    </w:p>
    <w:p w:rsidR="0067358A" w:rsidRDefault="0067358A" w:rsidP="0067358A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7D0243">
        <w:rPr>
          <w:rFonts w:ascii="Times New Roman" w:hAnsi="Times New Roman" w:cs="Times New Roman"/>
          <w:sz w:val="28"/>
          <w:szCs w:val="28"/>
        </w:rPr>
        <w:t>Уличное освещение требует постоянного обслуживания, включающего в себя надзор за исправностью электросетей, ликвидацию повреждений, замену элементов установок (проводов, осветительной арматуры, кабеля), ремонт устройств телемеханического и автоматического управления сетями, замену электрических ламп, чистку светильников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58A" w:rsidRPr="00AF56E9" w:rsidRDefault="0067358A" w:rsidP="0067358A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243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задач социально-экономического развития Родниковского сельского поселения Курганинского района и</w:t>
      </w:r>
      <w:r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улучшения существующего положения в сфере благоустройства и содержания территории поселения, развития общественной инфраструктуры, администрацией поселения осуществляется финансирование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67358A" w:rsidRPr="00AF56E9" w:rsidRDefault="0067358A" w:rsidP="0067358A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муниципальной программы «Социально-экономическое и территориальное развитие Родниковского сельского поселения Курганинского района на </w:t>
      </w:r>
      <w:r w:rsidR="009B7526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B7526">
        <w:rPr>
          <w:rFonts w:ascii="Times New Roman" w:hAnsi="Times New Roman" w:cs="Times New Roman"/>
          <w:color w:val="000000" w:themeColor="text1"/>
          <w:sz w:val="28"/>
          <w:szCs w:val="28"/>
        </w:rPr>
        <w:t>2026</w:t>
      </w:r>
      <w:r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Pr="00AF56E9">
        <w:rPr>
          <w:rFonts w:ascii="Times New Roman" w:hAnsi="Times New Roman" w:cs="Times New Roman"/>
          <w:sz w:val="28"/>
          <w:szCs w:val="28"/>
        </w:rPr>
        <w:t>» разработаны мероприятия:</w:t>
      </w:r>
    </w:p>
    <w:p w:rsidR="0067358A" w:rsidRPr="00AF56E9" w:rsidRDefault="0067358A" w:rsidP="0067358A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AF56E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Обеспечение комфортности проживания граждан Родниковского сельского поселения;</w:t>
      </w:r>
    </w:p>
    <w:p w:rsidR="0067358A" w:rsidRPr="00AF56E9" w:rsidRDefault="0067358A" w:rsidP="0067358A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AF56E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Улучшение экологической обстановки на территории Родниковского сельского поселения;</w:t>
      </w:r>
    </w:p>
    <w:p w:rsidR="0067358A" w:rsidRPr="00AF56E9" w:rsidRDefault="0067358A" w:rsidP="0067358A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AF56E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Поддержание и улучшение санитарного и эстетического состояния на территории Родниковского сельского поселения;</w:t>
      </w:r>
    </w:p>
    <w:p w:rsidR="0067358A" w:rsidRPr="00AF56E9" w:rsidRDefault="0067358A" w:rsidP="0067358A">
      <w:pPr>
        <w:spacing w:line="228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AF56E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Повышение уровня экологической безопасности и улучшение состояния окружающей среды на территории Родниковского сельского поселения.</w:t>
      </w:r>
    </w:p>
    <w:p w:rsidR="0067358A" w:rsidRPr="00AF56E9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направлена на повышение качества уровня жизни населения, проживающего в поселении. Реализация мероприятий программы, позволит повысить имидж поселения, инвестиционную привлекательность и комфортность проживания граждан.</w:t>
      </w:r>
    </w:p>
    <w:p w:rsidR="0067358A" w:rsidRPr="00AF56E9" w:rsidRDefault="0067358A" w:rsidP="0067358A">
      <w:pPr>
        <w:widowControl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 </w:t>
      </w:r>
      <w:r w:rsidRPr="0012739D">
        <w:rPr>
          <w:rFonts w:ascii="Times New Roman" w:hAnsi="Times New Roman" w:cs="Times New Roman"/>
          <w:color w:val="000000" w:themeColor="text1"/>
          <w:sz w:val="28"/>
          <w:szCs w:val="28"/>
        </w:rPr>
        <w:t>учетом потребностей населения в качественном обустройстве мест массового отдыха, детских спортивных площадок и необходимостью решения вопросов возросшей интенсивности движения грузового и пассажирского автотранспорта –</w:t>
      </w:r>
      <w:r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степени благоустройства поселения, хорошее состояние улично-дорожной сети - необходимые условия успешного развития экономики поселения.</w:t>
      </w:r>
    </w:p>
    <w:p w:rsidR="0067358A" w:rsidRPr="00BB4065" w:rsidRDefault="0067358A" w:rsidP="0067358A">
      <w:pPr>
        <w:spacing w:line="228" w:lineRule="auto"/>
        <w:rPr>
          <w:rFonts w:ascii="Times New Roman" w:hAnsi="Times New Roman" w:cs="Times New Roman"/>
          <w:color w:val="000000" w:themeColor="text1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Устранение обозначенных выше проблем будет осуществляться путём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азработки проектов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 и озеленения территории поселения, строительства, реконструкции и ремонта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уличного освещения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улучшения экологической </w:t>
      </w:r>
      <w:r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>обстановки, реконструкции объектов социальной инфраструктуры.</w:t>
      </w:r>
    </w:p>
    <w:p w:rsidR="0067358A" w:rsidRDefault="0067358A" w:rsidP="0067358A">
      <w:pPr>
        <w:spacing w:line="228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A204A5" w:rsidRPr="00BB4065" w:rsidRDefault="00A204A5" w:rsidP="0067358A">
      <w:pPr>
        <w:spacing w:line="228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67358A" w:rsidRPr="004F1521" w:rsidRDefault="0067358A" w:rsidP="0067358A">
      <w:pPr>
        <w:pStyle w:val="1"/>
        <w:spacing w:before="0" w:after="0" w:line="228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F1521">
        <w:rPr>
          <w:rFonts w:ascii="Times New Roman" w:hAnsi="Times New Roman" w:cs="Times New Roman"/>
          <w:b w:val="0"/>
          <w:color w:val="auto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67358A" w:rsidRPr="00BB4065" w:rsidRDefault="0067358A" w:rsidP="0067358A">
      <w:pPr>
        <w:pStyle w:val="Style44"/>
        <w:widowControl/>
        <w:tabs>
          <w:tab w:val="left" w:leader="underscore" w:pos="9331"/>
        </w:tabs>
        <w:spacing w:line="228" w:lineRule="auto"/>
        <w:jc w:val="center"/>
        <w:rPr>
          <w:rStyle w:val="FontStyle55"/>
          <w:b w:val="0"/>
          <w:sz w:val="24"/>
          <w:szCs w:val="24"/>
        </w:rPr>
      </w:pPr>
    </w:p>
    <w:p w:rsidR="0067358A" w:rsidRPr="00314E38" w:rsidRDefault="0067358A" w:rsidP="0067358A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целью муниципальной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жизни населения, проживающего в поселении посредством развития общественной инфраструктуры.</w:t>
      </w:r>
    </w:p>
    <w:p w:rsidR="0067358A" w:rsidRPr="00314E38" w:rsidRDefault="0067358A" w:rsidP="0067358A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целей, поставленных муниципальной программой, необходимо постоянно выполнять работы по благоустройству территории поселения.</w:t>
      </w:r>
    </w:p>
    <w:p w:rsidR="0067358A" w:rsidRPr="00314E38" w:rsidRDefault="0067358A" w:rsidP="0067358A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Срок реа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лизации муниципальной 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9B7526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B7526">
        <w:rPr>
          <w:rFonts w:ascii="Times New Roman" w:hAnsi="Times New Roman" w:cs="Times New Roman"/>
          <w:color w:val="000000" w:themeColor="text1"/>
          <w:sz w:val="28"/>
          <w:szCs w:val="28"/>
        </w:rPr>
        <w:t>2026</w:t>
      </w:r>
      <w:r w:rsidR="00A5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годы.</w:t>
      </w:r>
    </w:p>
    <w:p w:rsidR="0067358A" w:rsidRPr="00314E38" w:rsidRDefault="0067358A" w:rsidP="0067358A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тем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 xml:space="preserve">,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основная часть мероприятий муниципальной программы связана с постоянным выполнением полномочий муниципального образования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выделение этапов реализации муниципальной программы не предусмотрено.</w:t>
      </w:r>
    </w:p>
    <w:p w:rsidR="0067358A" w:rsidRDefault="0067358A" w:rsidP="0067358A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исполнения муниципальной программы будет производиться корректировка параметров и планов ее реализации в рамках бюджетного процесса с учетом </w:t>
      </w:r>
      <w:r w:rsidRPr="000F2538">
        <w:rPr>
          <w:rFonts w:ascii="Times New Roman" w:hAnsi="Times New Roman" w:cs="Times New Roman"/>
          <w:sz w:val="28"/>
          <w:szCs w:val="28"/>
        </w:rPr>
        <w:t>тенденций социально-экономического и территориального развития поселения. Целевыми показателями муниципальной программы являются количество выполненных мероприятий и объемов объектов общественной инфраструктуры, а также приобретенных объектов</w:t>
      </w:r>
      <w:r w:rsidR="00BA04EA">
        <w:rPr>
          <w:rFonts w:ascii="Times New Roman" w:hAnsi="Times New Roman" w:cs="Times New Roman"/>
          <w:sz w:val="28"/>
          <w:szCs w:val="28"/>
        </w:rPr>
        <w:t xml:space="preserve"> </w:t>
      </w:r>
      <w:r w:rsidRPr="000F2538">
        <w:rPr>
          <w:rFonts w:ascii="Times New Roman" w:hAnsi="Times New Roman" w:cs="Times New Roman"/>
          <w:sz w:val="28"/>
          <w:szCs w:val="28"/>
        </w:rPr>
        <w:t xml:space="preserve">недвижимости в рамках развития социальной инфраструктуры. </w:t>
      </w:r>
    </w:p>
    <w:p w:rsidR="00A204A5" w:rsidRDefault="00A204A5" w:rsidP="0067358A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A204A5" w:rsidRDefault="00A204A5" w:rsidP="0067358A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69"/>
        <w:tblW w:w="968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4394"/>
        <w:gridCol w:w="142"/>
        <w:gridCol w:w="850"/>
        <w:gridCol w:w="142"/>
        <w:gridCol w:w="567"/>
        <w:gridCol w:w="992"/>
        <w:gridCol w:w="1134"/>
        <w:gridCol w:w="992"/>
        <w:gridCol w:w="10"/>
      </w:tblGrid>
      <w:tr w:rsidR="0067358A" w:rsidRPr="00BD71E0" w:rsidTr="0067358A">
        <w:trPr>
          <w:trHeight w:val="269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3314C6">
              <w:rPr>
                <w:rStyle w:val="FontStyle57"/>
                <w:sz w:val="24"/>
                <w:szCs w:val="24"/>
              </w:rPr>
              <w:t>Статус</w:t>
            </w:r>
            <w:r w:rsidRPr="003314C6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67358A" w:rsidRPr="00BD71E0" w:rsidTr="0067358A">
        <w:trPr>
          <w:trHeight w:val="131"/>
        </w:trPr>
        <w:tc>
          <w:tcPr>
            <w:tcW w:w="4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9B7526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67358A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9B7526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  <w:r w:rsidR="0067358A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9B7526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2026</w:t>
            </w:r>
            <w:r w:rsidR="0067358A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67358A" w:rsidRPr="00BD71E0" w:rsidTr="0067358A">
        <w:trPr>
          <w:gridAfter w:val="1"/>
          <w:wAfter w:w="10" w:type="dxa"/>
          <w:trHeight w:val="113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1B0DB4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314C6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67358A" w:rsidRPr="00EF1963" w:rsidTr="0067358A">
        <w:trPr>
          <w:trHeight w:val="417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6A5337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A5337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2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Муниципальная программа «</w:t>
            </w:r>
            <w:r w:rsidRPr="003314C6">
              <w:rPr>
                <w:color w:val="000000" w:themeColor="text1"/>
              </w:rPr>
              <w:t>Социально-экономическое и территориальное развитие Родниковского сельского поселения»</w:t>
            </w:r>
            <w:r w:rsidRPr="003314C6">
              <w:rPr>
                <w:rStyle w:val="FontStyle57"/>
                <w:sz w:val="24"/>
                <w:szCs w:val="24"/>
              </w:rPr>
              <w:t xml:space="preserve"> на </w:t>
            </w:r>
            <w:r w:rsidR="009B7526">
              <w:rPr>
                <w:rStyle w:val="FontStyle57"/>
                <w:sz w:val="24"/>
                <w:szCs w:val="24"/>
              </w:rPr>
              <w:t>2024</w:t>
            </w:r>
            <w:r w:rsidRPr="003314C6">
              <w:rPr>
                <w:rStyle w:val="FontStyle57"/>
                <w:sz w:val="24"/>
                <w:szCs w:val="24"/>
              </w:rPr>
              <w:t>-</w:t>
            </w:r>
            <w:r w:rsidR="009B7526">
              <w:rPr>
                <w:rStyle w:val="FontStyle57"/>
                <w:sz w:val="24"/>
                <w:szCs w:val="24"/>
              </w:rPr>
              <w:t>2026</w:t>
            </w:r>
            <w:r w:rsidRPr="003314C6">
              <w:rPr>
                <w:rStyle w:val="FontStyle57"/>
                <w:sz w:val="24"/>
                <w:szCs w:val="24"/>
              </w:rPr>
              <w:t xml:space="preserve"> годы»</w:t>
            </w:r>
          </w:p>
        </w:tc>
      </w:tr>
      <w:tr w:rsidR="0067358A" w:rsidRPr="00BD71E0" w:rsidTr="0067358A">
        <w:trPr>
          <w:trHeight w:val="283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644163" w:rsidRDefault="0067358A" w:rsidP="0067358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644163">
              <w:rPr>
                <w:rStyle w:val="FontStyle57"/>
                <w:sz w:val="24"/>
                <w:szCs w:val="24"/>
              </w:rPr>
              <w:t>Цель:</w:t>
            </w:r>
            <w:r w:rsidR="00BA04EA">
              <w:rPr>
                <w:rStyle w:val="FontStyle57"/>
                <w:sz w:val="24"/>
                <w:szCs w:val="24"/>
              </w:rPr>
              <w:t xml:space="preserve"> </w:t>
            </w:r>
            <w:r w:rsidRPr="00644163">
              <w:rPr>
                <w:rFonts w:eastAsiaTheme="minorEastAsia"/>
                <w:color w:val="000000" w:themeColor="text1"/>
              </w:rPr>
              <w:t>Повышение качества уровня жизни населения, проживающего в Родниковском сельском поселении Курганинского района</w:t>
            </w:r>
          </w:p>
        </w:tc>
      </w:tr>
      <w:tr w:rsidR="0067358A" w:rsidRPr="00BD71E0" w:rsidTr="0067358A">
        <w:trPr>
          <w:trHeight w:val="135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67358A" w:rsidP="0067358A">
            <w:pPr>
              <w:pStyle w:val="affe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44163">
              <w:rPr>
                <w:rStyle w:val="FontStyle57"/>
                <w:sz w:val="24"/>
                <w:szCs w:val="24"/>
              </w:rPr>
              <w:t xml:space="preserve">Задача: </w:t>
            </w:r>
            <w:r w:rsidRPr="00644163">
              <w:rPr>
                <w:rFonts w:ascii="Times New Roman" w:eastAsiaTheme="minorEastAsia" w:hAnsi="Times New Roman" w:cs="Times New Roman"/>
                <w:color w:val="000000" w:themeColor="text1"/>
              </w:rPr>
              <w:t>Создание привлекательного облика Родниковского сельского поселения Курганинского района;</w:t>
            </w:r>
          </w:p>
          <w:p w:rsidR="0067358A" w:rsidRPr="00644163" w:rsidRDefault="0067358A" w:rsidP="0067358A">
            <w:pPr>
              <w:pStyle w:val="affe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44163">
              <w:rPr>
                <w:rFonts w:ascii="Times New Roman" w:hAnsi="Times New Roman" w:cs="Times New Roman"/>
                <w:color w:val="000000" w:themeColor="text1"/>
              </w:rPr>
              <w:t>Обеспечение освещенности улиц, внедрение современных экологически безопасных осветительных приборов, повышение энергетической эффективности поселения;</w:t>
            </w:r>
          </w:p>
          <w:p w:rsidR="0067358A" w:rsidRPr="00644163" w:rsidRDefault="0067358A" w:rsidP="0067358A">
            <w:pPr>
              <w:ind w:firstLine="0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  <w:color w:val="000000" w:themeColor="text1"/>
              </w:rPr>
              <w:t>Приведение в надлежащее состояние объектов благоустройства;</w:t>
            </w:r>
          </w:p>
          <w:p w:rsidR="0067358A" w:rsidRPr="00644163" w:rsidRDefault="0067358A" w:rsidP="0067358A">
            <w:pPr>
              <w:ind w:firstLine="0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lastRenderedPageBreak/>
              <w:t>Повышение уровня благоустройства общественных территорий;</w:t>
            </w:r>
          </w:p>
          <w:p w:rsidR="0067358A" w:rsidRPr="00644163" w:rsidRDefault="0067358A" w:rsidP="0067358A">
            <w:pPr>
              <w:ind w:firstLine="0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Организация озеленения территории и обустройство зеленых зон малыми архитектурными формами;</w:t>
            </w:r>
          </w:p>
          <w:p w:rsidR="0067358A" w:rsidRPr="00644163" w:rsidRDefault="0067358A" w:rsidP="0067358A">
            <w:pPr>
              <w:ind w:firstLine="0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644163">
              <w:rPr>
                <w:rFonts w:ascii="Times New Roman" w:hAnsi="Times New Roman" w:cs="Times New Roman"/>
              </w:rPr>
              <w:t>лучшение санитарно-эпидемиологического состояния территории поселения;</w:t>
            </w:r>
          </w:p>
          <w:p w:rsidR="0067358A" w:rsidRPr="00644163" w:rsidRDefault="0067358A" w:rsidP="0067358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b/>
                <w:sz w:val="24"/>
                <w:szCs w:val="24"/>
              </w:rPr>
            </w:pPr>
            <w:r w:rsidRPr="00644163">
              <w:t>Проведение работ по санитарной очистке и благоустройству кладбищ с соблюдением санитарно-эпидемиологических и экологических норм</w:t>
            </w:r>
          </w:p>
        </w:tc>
      </w:tr>
      <w:tr w:rsidR="0067358A" w:rsidRPr="00BD71E0" w:rsidTr="0067358A">
        <w:trPr>
          <w:trHeight w:val="684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9C3A46" w:rsidRDefault="0067358A" w:rsidP="0067358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9C3A46">
              <w:rPr>
                <w:rFonts w:eastAsiaTheme="minorEastAsia"/>
              </w:rPr>
              <w:t>Площадь парков, скверов, озеленения и содержания зеленых насаждений на территории поселения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24"/>
              <w:widowControl/>
              <w:jc w:val="center"/>
            </w:pPr>
            <w:r w:rsidRPr="003314C6">
              <w:rPr>
                <w:rFonts w:eastAsiaTheme="minorEastAsia"/>
              </w:rPr>
              <w:t>тыс. кв. 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ind w:firstLine="0"/>
              <w:jc w:val="center"/>
            </w:pPr>
            <w:r>
              <w:rPr>
                <w:rFonts w:ascii="Times New Roman" w:eastAsiaTheme="minorEastAsia" w:hAnsi="Times New Roman" w:cs="Times New Roman"/>
              </w:rPr>
              <w:t>62,1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24"/>
              <w:widowControl/>
              <w:jc w:val="center"/>
            </w:pPr>
            <w:r>
              <w:rPr>
                <w:rFonts w:eastAsiaTheme="minorEastAsia"/>
              </w:rPr>
              <w:t>62,1</w:t>
            </w:r>
          </w:p>
        </w:tc>
      </w:tr>
      <w:tr w:rsidR="0067358A" w:rsidRPr="00BD71E0" w:rsidTr="0067358A">
        <w:trPr>
          <w:trHeight w:val="129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9C3A46" w:rsidRDefault="0067358A" w:rsidP="0067358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9C3A46">
              <w:rPr>
                <w:rFonts w:eastAsiaTheme="minorEastAsia"/>
              </w:rPr>
              <w:t xml:space="preserve">Площадь </w:t>
            </w:r>
            <w:r>
              <w:rPr>
                <w:rFonts w:eastAsiaTheme="minorEastAsia"/>
              </w:rPr>
              <w:t>содержания</w:t>
            </w:r>
            <w:r w:rsidRPr="009C3A46">
              <w:rPr>
                <w:rFonts w:eastAsiaTheme="minorEastAsia"/>
              </w:rPr>
              <w:t xml:space="preserve"> мест захоронения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24"/>
              <w:widowControl/>
              <w:jc w:val="center"/>
            </w:pPr>
            <w:r w:rsidRPr="003314C6">
              <w:rPr>
                <w:rFonts w:eastAsiaTheme="minorEastAsia"/>
              </w:rPr>
              <w:t>тыс. кв. 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ind w:firstLine="34"/>
              <w:jc w:val="center"/>
            </w:pPr>
            <w:r>
              <w:rPr>
                <w:rFonts w:ascii="Times New Roman" w:eastAsiaTheme="minorEastAsia" w:hAnsi="Times New Roman" w:cs="Times New Roman"/>
              </w:rPr>
              <w:t>118,8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ind w:firstLine="34"/>
              <w:jc w:val="center"/>
            </w:pPr>
            <w:r>
              <w:rPr>
                <w:rFonts w:ascii="Times New Roman" w:eastAsiaTheme="minorEastAsia" w:hAnsi="Times New Roman" w:cs="Times New Roman"/>
              </w:rPr>
              <w:t>118,8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BD71E0" w:rsidRDefault="0067358A" w:rsidP="0067358A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</w:rPr>
              <w:t>118,8</w:t>
            </w:r>
          </w:p>
        </w:tc>
      </w:tr>
      <w:tr w:rsidR="0067358A" w:rsidRPr="00BD71E0" w:rsidTr="0067358A">
        <w:trPr>
          <w:trHeight w:val="814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B191D" w:rsidRDefault="0067358A" w:rsidP="0067358A">
            <w:pPr>
              <w:pStyle w:val="Style39"/>
              <w:widowControl/>
              <w:spacing w:line="240" w:lineRule="auto"/>
              <w:jc w:val="both"/>
              <w:rPr>
                <w:rFonts w:eastAsiaTheme="minorEastAsia"/>
              </w:rPr>
            </w:pPr>
            <w:r w:rsidRPr="003B191D">
              <w:rPr>
                <w:rFonts w:eastAsiaTheme="minorEastAsia"/>
              </w:rPr>
              <w:t xml:space="preserve">Количество </w:t>
            </w:r>
            <w:r>
              <w:rPr>
                <w:rFonts w:eastAsiaTheme="minorEastAsia"/>
              </w:rPr>
              <w:t xml:space="preserve">установленных элементов  благоустройства, </w:t>
            </w:r>
            <w:r w:rsidRPr="003B191D">
              <w:rPr>
                <w:rFonts w:eastAsiaTheme="minorEastAsia"/>
              </w:rPr>
              <w:t xml:space="preserve">реконструированных и отремонтированных детских площадок, </w:t>
            </w:r>
            <w:r>
              <w:rPr>
                <w:rFonts w:eastAsiaTheme="minorEastAsia"/>
              </w:rPr>
              <w:t xml:space="preserve">придорожных ограждений, скамеек, остановок </w:t>
            </w:r>
            <w:r w:rsidRPr="003B191D">
              <w:rPr>
                <w:rFonts w:eastAsiaTheme="minorEastAsia"/>
              </w:rPr>
              <w:t>и т.д. (единиц)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</w:tr>
      <w:tr w:rsidR="0067358A" w:rsidRPr="00BD71E0" w:rsidTr="0067358A">
        <w:trPr>
          <w:trHeight w:val="415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AF56E9" w:rsidRDefault="0067358A" w:rsidP="006735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44CF8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 обустроенных детских площадок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67358A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7E1FCB" w:rsidP="0067358A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7E1FCB" w:rsidP="0067358A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7E1FCB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</w:tr>
      <w:tr w:rsidR="0067358A" w:rsidRPr="00BD71E0" w:rsidTr="0067358A">
        <w:trPr>
          <w:trHeight w:val="269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0C7502" w:rsidRDefault="0067358A" w:rsidP="0067358A">
            <w:pPr>
              <w:pStyle w:val="Style39"/>
              <w:widowControl/>
              <w:spacing w:line="240" w:lineRule="auto"/>
              <w:jc w:val="both"/>
              <w:rPr>
                <w:rFonts w:eastAsiaTheme="minorEastAsia"/>
              </w:rPr>
            </w:pPr>
            <w:r w:rsidRPr="000C7502">
              <w:t>Протяженность сетей уличного освещения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67358A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67358A" w:rsidP="0067358A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67358A" w:rsidP="0067358A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16,1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67358A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16,1</w:t>
            </w:r>
          </w:p>
        </w:tc>
      </w:tr>
      <w:tr w:rsidR="0067358A" w:rsidRPr="00BD71E0" w:rsidTr="0067358A">
        <w:trPr>
          <w:trHeight w:val="133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B5124D" w:rsidRDefault="0067358A" w:rsidP="0067358A">
            <w:pPr>
              <w:pStyle w:val="Style39"/>
              <w:widowControl/>
              <w:spacing w:line="240" w:lineRule="auto"/>
              <w:jc w:val="both"/>
              <w:rPr>
                <w:rFonts w:eastAsiaTheme="minorEastAsia"/>
              </w:rPr>
            </w:pPr>
            <w:r w:rsidRPr="00B5124D">
              <w:rPr>
                <w:rFonts w:eastAsiaTheme="minorEastAsia"/>
              </w:rPr>
              <w:t>Протяженность</w:t>
            </w:r>
            <w:r w:rsidRPr="00B5124D">
              <w:rPr>
                <w:rFonts w:eastAsia="Arial Unicode MS"/>
              </w:rPr>
              <w:t xml:space="preserve"> отремонтированного уличного освещения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67358A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9B7526" w:rsidP="006A0B22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1,</w:t>
            </w:r>
            <w:r w:rsidR="006A0B22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9B7526" w:rsidP="0067358A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B5124D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67358A" w:rsidRDefault="0067358A" w:rsidP="0067358A">
      <w:pPr>
        <w:rPr>
          <w:rFonts w:ascii="Times New Roman" w:hAnsi="Times New Roman" w:cs="Times New Roman"/>
          <w:sz w:val="28"/>
          <w:szCs w:val="28"/>
        </w:rPr>
      </w:pPr>
    </w:p>
    <w:p w:rsidR="0067358A" w:rsidRDefault="0067358A" w:rsidP="00673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</w:t>
      </w:r>
      <w:r w:rsidRPr="0011324D">
        <w:rPr>
          <w:rFonts w:ascii="Times New Roman" w:hAnsi="Times New Roman" w:cs="Times New Roman"/>
          <w:sz w:val="28"/>
          <w:szCs w:val="28"/>
        </w:rPr>
        <w:t>ероприятия программы сгруппированы по следующим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358A" w:rsidRDefault="0067358A" w:rsidP="00673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Мероприятия по уличному освещению</w:t>
      </w:r>
      <w:r w:rsidR="00867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Родниковско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и,</w:t>
      </w:r>
      <w:r w:rsidR="00867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</w:t>
      </w:r>
      <w:r w:rsidRPr="00B50B30">
        <w:rPr>
          <w:rFonts w:ascii="Times New Roman" w:hAnsi="Times New Roman" w:cs="Times New Roman"/>
          <w:color w:val="000000" w:themeColor="text1"/>
          <w:sz w:val="28"/>
          <w:szCs w:val="28"/>
        </w:rPr>
        <w:t>т оплату за электрическую энергию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техническое обслуживание уличного освещения, ремонт уличного освещения;</w:t>
      </w:r>
    </w:p>
    <w:p w:rsidR="0067358A" w:rsidRPr="00291D52" w:rsidRDefault="0067358A" w:rsidP="0067358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Мероприятия по благоустройству в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Родниковско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и,</w:t>
      </w:r>
      <w:r w:rsidR="00867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выполнение работ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благоустройству территории поселения, установке,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ремонту оборудования детских площадок, ограждений, скамеек,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урн,</w:t>
      </w:r>
      <w:r w:rsidR="00867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остановочных павильонов,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установку флагштоков и </w:t>
      </w:r>
      <w:r w:rsidRPr="00291D52">
        <w:rPr>
          <w:rFonts w:ascii="Times New Roman" w:hAnsi="Times New Roman" w:cs="Times New Roman"/>
          <w:color w:val="000000" w:themeColor="text1"/>
          <w:sz w:val="28"/>
          <w:szCs w:val="28"/>
        </w:rPr>
        <w:t>иного оборудования при организации праздничных мероприятий, иные виды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91D52">
        <w:rPr>
          <w:rFonts w:ascii="Times New Roman" w:hAnsi="Times New Roman" w:cs="Times New Roman"/>
          <w:sz w:val="28"/>
          <w:szCs w:val="28"/>
        </w:rPr>
        <w:t>К иным видам работ также могут относит</w:t>
      </w:r>
      <w:r w:rsidR="008679A5">
        <w:rPr>
          <w:rFonts w:ascii="Times New Roman" w:hAnsi="Times New Roman" w:cs="Times New Roman"/>
          <w:sz w:val="28"/>
          <w:szCs w:val="28"/>
        </w:rPr>
        <w:t>ь</w:t>
      </w:r>
      <w:r w:rsidRPr="00291D52">
        <w:rPr>
          <w:rFonts w:ascii="Times New Roman" w:hAnsi="Times New Roman" w:cs="Times New Roman"/>
          <w:sz w:val="28"/>
          <w:szCs w:val="28"/>
        </w:rPr>
        <w:t>ся работы по разработке проектно-сметной (дизайн</w:t>
      </w:r>
      <w:r w:rsidR="008679A5">
        <w:rPr>
          <w:rFonts w:ascii="Times New Roman" w:hAnsi="Times New Roman" w:cs="Times New Roman"/>
          <w:sz w:val="28"/>
          <w:szCs w:val="28"/>
        </w:rPr>
        <w:t xml:space="preserve"> </w:t>
      </w:r>
      <w:r w:rsidRPr="00291D52">
        <w:rPr>
          <w:rFonts w:ascii="Times New Roman" w:hAnsi="Times New Roman" w:cs="Times New Roman"/>
          <w:sz w:val="28"/>
          <w:szCs w:val="28"/>
        </w:rPr>
        <w:t>-</w:t>
      </w:r>
      <w:r w:rsidR="008679A5">
        <w:rPr>
          <w:rFonts w:ascii="Times New Roman" w:hAnsi="Times New Roman" w:cs="Times New Roman"/>
          <w:sz w:val="28"/>
          <w:szCs w:val="28"/>
        </w:rPr>
        <w:t xml:space="preserve"> </w:t>
      </w:r>
      <w:r w:rsidRPr="00291D52">
        <w:rPr>
          <w:rFonts w:ascii="Times New Roman" w:hAnsi="Times New Roman" w:cs="Times New Roman"/>
          <w:sz w:val="28"/>
          <w:szCs w:val="28"/>
        </w:rPr>
        <w:t>проекта) документации и прохождения оценочной (проектной, сметной)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58A" w:rsidRPr="00314E38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Мероприятия по озеленению 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Родниковского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67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реализуется путем выполнения следующих видов работ: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высадка, обрезка и выпиловка зеленых насаждений в виде деревьев и кустарников,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посадка, прополка, полив многолетних цветников, выкашивание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сорной растительности, в том числе амброзии полыннолистной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полив газонов;</w:t>
      </w:r>
    </w:p>
    <w:p w:rsidR="0067358A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Мероприятия по вывозу мусора</w:t>
      </w:r>
      <w:r w:rsidR="00867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Родниковского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67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т выполнение работ по подметанию территорий, уборку и вывоз мусора; очистку урн;</w:t>
      </w:r>
    </w:p>
    <w:p w:rsidR="0067358A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Содержание мест захоронения</w:t>
      </w:r>
      <w:r w:rsidR="00867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67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выполнение работ по наведению санитарного порядка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сельском кладбище.</w:t>
      </w:r>
    </w:p>
    <w:p w:rsidR="0067358A" w:rsidRDefault="0067358A" w:rsidP="0067358A">
      <w:pPr>
        <w:pStyle w:val="Style2"/>
        <w:widowControl/>
        <w:spacing w:line="240" w:lineRule="auto"/>
        <w:ind w:firstLine="0"/>
        <w:jc w:val="center"/>
        <w:rPr>
          <w:color w:val="000000" w:themeColor="text1"/>
          <w:sz w:val="28"/>
          <w:szCs w:val="28"/>
        </w:rPr>
      </w:pPr>
    </w:p>
    <w:p w:rsidR="0067358A" w:rsidRDefault="0067358A" w:rsidP="00FE346A">
      <w:pPr>
        <w:pStyle w:val="Style2"/>
        <w:widowControl/>
        <w:spacing w:line="240" w:lineRule="auto"/>
        <w:ind w:firstLine="0"/>
        <w:jc w:val="center"/>
        <w:rPr>
          <w:rStyle w:val="FontStyle50"/>
          <w:sz w:val="28"/>
          <w:szCs w:val="28"/>
        </w:rPr>
      </w:pPr>
      <w:r w:rsidRPr="00B50B30">
        <w:rPr>
          <w:color w:val="000000" w:themeColor="text1"/>
          <w:sz w:val="28"/>
          <w:szCs w:val="28"/>
        </w:rPr>
        <w:lastRenderedPageBreak/>
        <w:t>3</w:t>
      </w:r>
      <w:r w:rsidRPr="00B50B30">
        <w:rPr>
          <w:rStyle w:val="FontStyle50"/>
          <w:sz w:val="28"/>
          <w:szCs w:val="28"/>
        </w:rPr>
        <w:t>. Перечень основных мероприятий муниципальной программы</w:t>
      </w:r>
    </w:p>
    <w:p w:rsidR="00A204A5" w:rsidRPr="00FE346A" w:rsidRDefault="00A204A5" w:rsidP="00FE346A">
      <w:pPr>
        <w:pStyle w:val="Style2"/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8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126"/>
        <w:gridCol w:w="992"/>
        <w:gridCol w:w="992"/>
        <w:gridCol w:w="851"/>
        <w:gridCol w:w="850"/>
        <w:gridCol w:w="851"/>
        <w:gridCol w:w="1559"/>
        <w:gridCol w:w="1234"/>
      </w:tblGrid>
      <w:tr w:rsidR="0067358A" w:rsidRPr="00D54F66" w:rsidTr="00B93272">
        <w:tc>
          <w:tcPr>
            <w:tcW w:w="426" w:type="dxa"/>
            <w:vMerge w:val="restart"/>
            <w:vAlign w:val="center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Объем финанси</w:t>
            </w:r>
            <w:r w:rsidRPr="00D54F66">
              <w:rPr>
                <w:rStyle w:val="FontStyle57"/>
                <w:sz w:val="24"/>
                <w:szCs w:val="24"/>
              </w:rPr>
              <w:softHyphen/>
              <w:t>рования,</w:t>
            </w:r>
            <w:r w:rsidR="008679A5">
              <w:rPr>
                <w:rStyle w:val="FontStyle57"/>
                <w:sz w:val="24"/>
                <w:szCs w:val="24"/>
              </w:rPr>
              <w:t xml:space="preserve"> </w:t>
            </w:r>
            <w:r w:rsidRPr="00D54F66">
              <w:rPr>
                <w:rStyle w:val="FontStyle57"/>
                <w:sz w:val="24"/>
                <w:szCs w:val="24"/>
              </w:rPr>
              <w:t>всего тыс.руб.</w:t>
            </w:r>
          </w:p>
        </w:tc>
        <w:tc>
          <w:tcPr>
            <w:tcW w:w="2552" w:type="dxa"/>
            <w:gridSpan w:val="3"/>
            <w:vAlign w:val="center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559" w:type="dxa"/>
            <w:vMerge w:val="restart"/>
            <w:vAlign w:val="center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Непосред</w:t>
            </w:r>
            <w:r w:rsidRPr="00D54F66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мероприятия</w:t>
            </w:r>
          </w:p>
        </w:tc>
        <w:tc>
          <w:tcPr>
            <w:tcW w:w="1234" w:type="dxa"/>
            <w:vMerge w:val="restart"/>
            <w:vAlign w:val="center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67358A" w:rsidRPr="00D54F66" w:rsidTr="00B93272">
        <w:trPr>
          <w:trHeight w:val="858"/>
        </w:trPr>
        <w:tc>
          <w:tcPr>
            <w:tcW w:w="426" w:type="dxa"/>
            <w:vMerge/>
            <w:vAlign w:val="center"/>
          </w:tcPr>
          <w:p w:rsidR="0067358A" w:rsidRPr="00D54F66" w:rsidRDefault="0067358A" w:rsidP="0067358A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7358A" w:rsidRPr="00D54F66" w:rsidRDefault="0067358A" w:rsidP="0067358A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7358A" w:rsidRPr="00D54F66" w:rsidRDefault="0067358A" w:rsidP="0067358A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7358A" w:rsidRPr="00D54F66" w:rsidRDefault="0067358A" w:rsidP="0067358A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358A" w:rsidRPr="00D54F66" w:rsidRDefault="009B7526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67358A" w:rsidRPr="00D54F66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67358A" w:rsidRPr="00D54F66" w:rsidRDefault="009B7526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  <w:r w:rsidR="0067358A" w:rsidRPr="00D54F66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67358A" w:rsidRPr="00D54F66" w:rsidRDefault="009B7526" w:rsidP="0067358A">
            <w:pPr>
              <w:pStyle w:val="Style24"/>
              <w:widowControl/>
              <w:jc w:val="center"/>
            </w:pPr>
            <w:r>
              <w:rPr>
                <w:rStyle w:val="FontStyle57"/>
                <w:sz w:val="24"/>
                <w:szCs w:val="24"/>
              </w:rPr>
              <w:t>2026</w:t>
            </w:r>
            <w:r w:rsidR="0067358A" w:rsidRPr="00D54F66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  <w:vAlign w:val="center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34" w:type="dxa"/>
            <w:vMerge/>
            <w:vAlign w:val="center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67358A" w:rsidRPr="00D54F66" w:rsidTr="00B93272">
        <w:tc>
          <w:tcPr>
            <w:tcW w:w="426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34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172D11" w:rsidRPr="00D54F66" w:rsidTr="00B93272">
        <w:trPr>
          <w:trHeight w:val="432"/>
        </w:trPr>
        <w:tc>
          <w:tcPr>
            <w:tcW w:w="426" w:type="dxa"/>
            <w:vMerge w:val="restart"/>
          </w:tcPr>
          <w:p w:rsidR="00172D11" w:rsidRPr="00D54F66" w:rsidRDefault="00172D11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</w:tcPr>
          <w:p w:rsidR="00172D11" w:rsidRPr="00D54F66" w:rsidRDefault="00172D11" w:rsidP="00E16C5D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 w:rsidRPr="00D54F66">
              <w:rPr>
                <w:rFonts w:eastAsiaTheme="minorEastAsia"/>
              </w:rPr>
              <w:t>Обеспечение комфортности проживания граждан Родниковского сельского поселения (</w:t>
            </w:r>
            <w:r w:rsidRPr="00D54F66">
              <w:t>Мероприятия по уличному освещению; Мероприятия по благоустройству территории поселения)</w:t>
            </w:r>
          </w:p>
        </w:tc>
        <w:tc>
          <w:tcPr>
            <w:tcW w:w="992" w:type="dxa"/>
          </w:tcPr>
          <w:p w:rsidR="00172D11" w:rsidRPr="00D54F66" w:rsidRDefault="00172D11" w:rsidP="00E2732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В</w:t>
            </w:r>
            <w:r w:rsidRPr="00D54F66">
              <w:rPr>
                <w:rStyle w:val="FontStyle57"/>
                <w:sz w:val="24"/>
                <w:szCs w:val="24"/>
              </w:rPr>
              <w:t>сего</w:t>
            </w:r>
          </w:p>
        </w:tc>
        <w:tc>
          <w:tcPr>
            <w:tcW w:w="992" w:type="dxa"/>
          </w:tcPr>
          <w:p w:rsidR="00172D11" w:rsidRPr="00D54F66" w:rsidRDefault="006A0B22" w:rsidP="00915807">
            <w:pPr>
              <w:pStyle w:val="Style24"/>
            </w:pPr>
            <w:r>
              <w:t>3600,0</w:t>
            </w:r>
          </w:p>
        </w:tc>
        <w:tc>
          <w:tcPr>
            <w:tcW w:w="851" w:type="dxa"/>
          </w:tcPr>
          <w:p w:rsidR="00172D11" w:rsidRPr="00D54F66" w:rsidRDefault="006A0B22" w:rsidP="00915807">
            <w:pPr>
              <w:pStyle w:val="Style24"/>
            </w:pPr>
            <w:r>
              <w:t>1800,0</w:t>
            </w:r>
          </w:p>
        </w:tc>
        <w:tc>
          <w:tcPr>
            <w:tcW w:w="850" w:type="dxa"/>
          </w:tcPr>
          <w:p w:rsidR="00172D11" w:rsidRPr="00D54F66" w:rsidRDefault="00172D11" w:rsidP="00915807">
            <w:pPr>
              <w:pStyle w:val="Style24"/>
            </w:pPr>
            <w:r>
              <w:t>1000,</w:t>
            </w:r>
            <w:r w:rsidRPr="00D54F66">
              <w:t>0</w:t>
            </w:r>
          </w:p>
        </w:tc>
        <w:tc>
          <w:tcPr>
            <w:tcW w:w="851" w:type="dxa"/>
          </w:tcPr>
          <w:p w:rsidR="00172D11" w:rsidRPr="00D54F66" w:rsidRDefault="00172D11" w:rsidP="00915807">
            <w:pPr>
              <w:pStyle w:val="Style24"/>
            </w:pPr>
            <w:r>
              <w:t>80</w:t>
            </w:r>
            <w:r w:rsidRPr="00D54F66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172D11" w:rsidRPr="00D54F66" w:rsidRDefault="00172D11" w:rsidP="0067358A">
            <w:pPr>
              <w:pStyle w:val="Style39"/>
              <w:widowControl/>
              <w:spacing w:line="204" w:lineRule="auto"/>
              <w:rPr>
                <w:rStyle w:val="FontStyle57"/>
                <w:sz w:val="24"/>
                <w:szCs w:val="24"/>
              </w:rPr>
            </w:pPr>
            <w:r w:rsidRPr="00D54F66">
              <w:t>Освещение улиц, на территории поселения;</w:t>
            </w:r>
            <w:r w:rsidRPr="00D54F66">
              <w:rPr>
                <w:rFonts w:eastAsiaTheme="minorEastAsia"/>
              </w:rPr>
              <w:t xml:space="preserve"> Количество реконструированных и отремонтированных детских площадок, придорожных ограждений, скамеек, остановок</w:t>
            </w:r>
          </w:p>
        </w:tc>
        <w:tc>
          <w:tcPr>
            <w:tcW w:w="1234" w:type="dxa"/>
            <w:vMerge w:val="restart"/>
          </w:tcPr>
          <w:p w:rsidR="00172D11" w:rsidRPr="00D54F66" w:rsidRDefault="00172D11" w:rsidP="0067358A">
            <w:pPr>
              <w:pStyle w:val="Style24"/>
              <w:widowControl/>
              <w:jc w:val="center"/>
            </w:pPr>
            <w:r w:rsidRPr="00D54F66">
              <w:t>Администрация Родниковского сельского поселения</w:t>
            </w:r>
          </w:p>
        </w:tc>
      </w:tr>
      <w:tr w:rsidR="00172D11" w:rsidRPr="00D54F66" w:rsidTr="00B93272">
        <w:trPr>
          <w:trHeight w:val="432"/>
        </w:trPr>
        <w:tc>
          <w:tcPr>
            <w:tcW w:w="426" w:type="dxa"/>
            <w:vMerge/>
          </w:tcPr>
          <w:p w:rsidR="00172D11" w:rsidRPr="00D54F66" w:rsidRDefault="00172D11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2D11" w:rsidRPr="00D54F66" w:rsidRDefault="00172D11" w:rsidP="00E16C5D">
            <w:pPr>
              <w:pStyle w:val="Style39"/>
              <w:widowControl/>
              <w:spacing w:line="240" w:lineRule="auto"/>
              <w:ind w:right="86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172D11" w:rsidRPr="00D54F66" w:rsidRDefault="00172D11" w:rsidP="00E16C5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172D11" w:rsidRPr="00D54F66" w:rsidRDefault="006A0B22" w:rsidP="00915807">
            <w:pPr>
              <w:pStyle w:val="Style24"/>
            </w:pPr>
            <w:r>
              <w:t>3600,0</w:t>
            </w:r>
          </w:p>
        </w:tc>
        <w:tc>
          <w:tcPr>
            <w:tcW w:w="851" w:type="dxa"/>
          </w:tcPr>
          <w:p w:rsidR="00172D11" w:rsidRPr="00D54F66" w:rsidRDefault="006A0B22" w:rsidP="00915807">
            <w:pPr>
              <w:pStyle w:val="Style24"/>
            </w:pPr>
            <w:r>
              <w:t>1800,0</w:t>
            </w:r>
          </w:p>
        </w:tc>
        <w:tc>
          <w:tcPr>
            <w:tcW w:w="850" w:type="dxa"/>
          </w:tcPr>
          <w:p w:rsidR="00172D11" w:rsidRPr="00D54F66" w:rsidRDefault="00172D11" w:rsidP="00915807">
            <w:pPr>
              <w:pStyle w:val="Style24"/>
            </w:pPr>
            <w:r>
              <w:t>1000,</w:t>
            </w:r>
            <w:r w:rsidRPr="00D54F66">
              <w:t>0</w:t>
            </w:r>
          </w:p>
        </w:tc>
        <w:tc>
          <w:tcPr>
            <w:tcW w:w="851" w:type="dxa"/>
          </w:tcPr>
          <w:p w:rsidR="00172D11" w:rsidRPr="00D54F66" w:rsidRDefault="00172D11" w:rsidP="00915807">
            <w:pPr>
              <w:pStyle w:val="Style24"/>
            </w:pPr>
            <w:r>
              <w:t>80</w:t>
            </w:r>
            <w:r w:rsidRPr="00D54F66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172D11" w:rsidRPr="00D54F66" w:rsidRDefault="00172D11" w:rsidP="0067358A">
            <w:pPr>
              <w:pStyle w:val="Style39"/>
              <w:widowControl/>
              <w:spacing w:line="204" w:lineRule="auto"/>
            </w:pPr>
          </w:p>
        </w:tc>
        <w:tc>
          <w:tcPr>
            <w:tcW w:w="1234" w:type="dxa"/>
            <w:vMerge/>
          </w:tcPr>
          <w:p w:rsidR="00172D11" w:rsidRPr="00D54F66" w:rsidRDefault="00172D11" w:rsidP="0067358A">
            <w:pPr>
              <w:pStyle w:val="Style24"/>
              <w:widowControl/>
              <w:jc w:val="center"/>
            </w:pPr>
          </w:p>
        </w:tc>
      </w:tr>
      <w:tr w:rsidR="009B7526" w:rsidRPr="00D54F66" w:rsidTr="00B93272">
        <w:trPr>
          <w:trHeight w:val="432"/>
        </w:trPr>
        <w:tc>
          <w:tcPr>
            <w:tcW w:w="426" w:type="dxa"/>
            <w:vMerge/>
          </w:tcPr>
          <w:p w:rsidR="009B7526" w:rsidRPr="00D54F66" w:rsidRDefault="009B7526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7526" w:rsidRPr="00D54F66" w:rsidRDefault="009B7526" w:rsidP="00E16C5D">
            <w:pPr>
              <w:pStyle w:val="Style39"/>
              <w:widowControl/>
              <w:spacing w:line="240" w:lineRule="auto"/>
              <w:ind w:right="86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9B7526" w:rsidRPr="00D54F66" w:rsidRDefault="009B7526" w:rsidP="000B675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районный</w:t>
            </w:r>
            <w:r w:rsidRPr="00D54F66">
              <w:rPr>
                <w:rStyle w:val="FontStyle57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</w:tcPr>
          <w:p w:rsidR="009B7526" w:rsidRPr="00D54F66" w:rsidRDefault="009B7526" w:rsidP="001724BF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851" w:type="dxa"/>
          </w:tcPr>
          <w:p w:rsidR="009B7526" w:rsidRPr="00D54F66" w:rsidRDefault="009B7526" w:rsidP="001724BF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850" w:type="dxa"/>
          </w:tcPr>
          <w:p w:rsidR="009B7526" w:rsidRPr="00D54F66" w:rsidRDefault="009B7526" w:rsidP="000B6750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851" w:type="dxa"/>
          </w:tcPr>
          <w:p w:rsidR="009B7526" w:rsidRPr="00D54F66" w:rsidRDefault="009B7526" w:rsidP="000B6750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B7526" w:rsidRPr="00D54F66" w:rsidRDefault="009B7526" w:rsidP="0067358A">
            <w:pPr>
              <w:pStyle w:val="Style39"/>
              <w:widowControl/>
              <w:spacing w:line="204" w:lineRule="auto"/>
            </w:pPr>
          </w:p>
        </w:tc>
        <w:tc>
          <w:tcPr>
            <w:tcW w:w="1234" w:type="dxa"/>
            <w:vMerge/>
          </w:tcPr>
          <w:p w:rsidR="009B7526" w:rsidRPr="00D54F66" w:rsidRDefault="009B7526" w:rsidP="0067358A">
            <w:pPr>
              <w:pStyle w:val="Style24"/>
              <w:widowControl/>
              <w:jc w:val="center"/>
            </w:pPr>
          </w:p>
        </w:tc>
      </w:tr>
      <w:tr w:rsidR="00172D11" w:rsidRPr="00D54F66" w:rsidTr="00B93272">
        <w:trPr>
          <w:trHeight w:val="101"/>
        </w:trPr>
        <w:tc>
          <w:tcPr>
            <w:tcW w:w="426" w:type="dxa"/>
            <w:vMerge/>
          </w:tcPr>
          <w:p w:rsidR="00172D11" w:rsidRPr="00D54F66" w:rsidRDefault="00172D11" w:rsidP="0067358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172D11" w:rsidRPr="00D54F66" w:rsidRDefault="00172D11" w:rsidP="00E16C5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2D11" w:rsidRPr="00D54F66" w:rsidRDefault="00172D11" w:rsidP="00E16C5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172D11" w:rsidRPr="00D54F66" w:rsidRDefault="00172D11" w:rsidP="00915807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851" w:type="dxa"/>
          </w:tcPr>
          <w:p w:rsidR="00172D11" w:rsidRPr="00D54F66" w:rsidRDefault="00172D11" w:rsidP="00915807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850" w:type="dxa"/>
          </w:tcPr>
          <w:p w:rsidR="00172D11" w:rsidRPr="00D54F66" w:rsidRDefault="00172D11" w:rsidP="00915807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851" w:type="dxa"/>
          </w:tcPr>
          <w:p w:rsidR="00172D11" w:rsidRPr="00D54F66" w:rsidRDefault="00172D11" w:rsidP="00915807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172D11" w:rsidRPr="00D54F66" w:rsidRDefault="00172D11" w:rsidP="0067358A">
            <w:pPr>
              <w:pStyle w:val="Style24"/>
              <w:widowControl/>
            </w:pPr>
          </w:p>
        </w:tc>
        <w:tc>
          <w:tcPr>
            <w:tcW w:w="1234" w:type="dxa"/>
            <w:vMerge/>
          </w:tcPr>
          <w:p w:rsidR="00172D11" w:rsidRPr="00D54F66" w:rsidRDefault="00172D11" w:rsidP="0067358A">
            <w:pPr>
              <w:pStyle w:val="Style24"/>
              <w:widowControl/>
            </w:pPr>
          </w:p>
        </w:tc>
      </w:tr>
      <w:tr w:rsidR="00E16C5D" w:rsidRPr="00D54F66" w:rsidTr="00B93272">
        <w:trPr>
          <w:trHeight w:val="222"/>
        </w:trPr>
        <w:tc>
          <w:tcPr>
            <w:tcW w:w="426" w:type="dxa"/>
            <w:vMerge w:val="restart"/>
          </w:tcPr>
          <w:p w:rsidR="00E16C5D" w:rsidRPr="00D54F66" w:rsidRDefault="00E16C5D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2126" w:type="dxa"/>
            <w:vMerge w:val="restart"/>
          </w:tcPr>
          <w:p w:rsidR="00E16C5D" w:rsidRPr="00D54F66" w:rsidRDefault="00E16C5D" w:rsidP="00E16C5D">
            <w:pPr>
              <w:pStyle w:val="Style35"/>
              <w:widowControl/>
              <w:spacing w:line="228" w:lineRule="auto"/>
              <w:jc w:val="both"/>
              <w:rPr>
                <w:rFonts w:eastAsia="Arial Unicode MS"/>
              </w:rPr>
            </w:pPr>
            <w:r w:rsidRPr="00D54F66">
              <w:t>Мероприятия по уличному освещению</w:t>
            </w:r>
            <w:r w:rsidR="008679A5">
              <w:t xml:space="preserve"> </w:t>
            </w:r>
            <w:r w:rsidRPr="00D54F66">
              <w:t>(ремонт уличного освещения, оплата за электрическую энергию и</w:t>
            </w:r>
            <w:r w:rsidRPr="00D54F66">
              <w:rPr>
                <w:rFonts w:eastAsiaTheme="minorEastAsia"/>
              </w:rPr>
              <w:t xml:space="preserve"> техническое обслуживание уличного освещения)</w:t>
            </w:r>
          </w:p>
        </w:tc>
        <w:tc>
          <w:tcPr>
            <w:tcW w:w="992" w:type="dxa"/>
          </w:tcPr>
          <w:p w:rsidR="00E16C5D" w:rsidRPr="00D54F66" w:rsidRDefault="00E16C5D" w:rsidP="0067358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В</w:t>
            </w:r>
            <w:r w:rsidRPr="00D54F66">
              <w:rPr>
                <w:rStyle w:val="FontStyle57"/>
                <w:sz w:val="24"/>
                <w:szCs w:val="24"/>
              </w:rPr>
              <w:t>сего</w:t>
            </w:r>
          </w:p>
        </w:tc>
        <w:tc>
          <w:tcPr>
            <w:tcW w:w="992" w:type="dxa"/>
          </w:tcPr>
          <w:p w:rsidR="00E16C5D" w:rsidRPr="00BD16C1" w:rsidRDefault="006A0B22" w:rsidP="00B93272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  <w:r w:rsidR="00B93272">
              <w:rPr>
                <w:rFonts w:ascii="Times New Roman" w:eastAsiaTheme="minorEastAsia" w:hAnsi="Times New Roman" w:cs="Times New Roman"/>
              </w:rPr>
              <w:t>3</w:t>
            </w:r>
            <w:r w:rsidR="00E16C5D">
              <w:rPr>
                <w:rFonts w:ascii="Times New Roman" w:eastAsiaTheme="minorEastAsia" w:hAnsi="Times New Roman" w:cs="Times New Roman"/>
              </w:rPr>
              <w:t>00,0</w:t>
            </w:r>
          </w:p>
        </w:tc>
        <w:tc>
          <w:tcPr>
            <w:tcW w:w="851" w:type="dxa"/>
          </w:tcPr>
          <w:p w:rsidR="00E16C5D" w:rsidRPr="00D54F66" w:rsidRDefault="006A0B22" w:rsidP="00E27321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  <w:r w:rsidR="00B93272">
              <w:rPr>
                <w:rFonts w:ascii="Times New Roman" w:eastAsiaTheme="minorEastAsia" w:hAnsi="Times New Roman" w:cs="Times New Roman"/>
              </w:rPr>
              <w:t>700</w:t>
            </w:r>
            <w:r w:rsidR="00E16C5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E16C5D" w:rsidRPr="00D54F66" w:rsidRDefault="00CC3B4A" w:rsidP="00E27321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900</w:t>
            </w:r>
            <w:r w:rsidR="00E16C5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E16C5D" w:rsidRPr="00D54F66" w:rsidRDefault="00941BF4" w:rsidP="00E27321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700</w:t>
            </w:r>
            <w:r w:rsidR="00E16C5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559" w:type="dxa"/>
            <w:vMerge w:val="restart"/>
          </w:tcPr>
          <w:p w:rsidR="00E16C5D" w:rsidRPr="00D54F66" w:rsidRDefault="00E16C5D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  <w:r w:rsidRPr="00D54F66">
              <w:t>обеспечение освещенности улиц, внедрение современных экологически безопасных осветительных приборов, повышение энергетической эффективности поселения</w:t>
            </w:r>
          </w:p>
        </w:tc>
        <w:tc>
          <w:tcPr>
            <w:tcW w:w="1234" w:type="dxa"/>
            <w:vMerge/>
          </w:tcPr>
          <w:p w:rsidR="00E16C5D" w:rsidRPr="00D54F66" w:rsidRDefault="00E16C5D" w:rsidP="0067358A">
            <w:pPr>
              <w:pStyle w:val="Style24"/>
              <w:widowControl/>
              <w:jc w:val="center"/>
            </w:pPr>
          </w:p>
        </w:tc>
      </w:tr>
      <w:tr w:rsidR="00E16C5D" w:rsidRPr="00D54F66" w:rsidTr="00B93272">
        <w:trPr>
          <w:trHeight w:val="222"/>
        </w:trPr>
        <w:tc>
          <w:tcPr>
            <w:tcW w:w="426" w:type="dxa"/>
            <w:vMerge/>
          </w:tcPr>
          <w:p w:rsidR="00E16C5D" w:rsidRPr="00D54F66" w:rsidRDefault="00E16C5D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16C5D" w:rsidRPr="00D54F66" w:rsidRDefault="00E16C5D" w:rsidP="00E16C5D">
            <w:pPr>
              <w:pStyle w:val="Style35"/>
              <w:widowControl/>
              <w:spacing w:line="228" w:lineRule="auto"/>
              <w:jc w:val="both"/>
            </w:pPr>
          </w:p>
        </w:tc>
        <w:tc>
          <w:tcPr>
            <w:tcW w:w="992" w:type="dxa"/>
          </w:tcPr>
          <w:p w:rsidR="00E16C5D" w:rsidRPr="00D54F66" w:rsidRDefault="00E16C5D" w:rsidP="00E2732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E16C5D" w:rsidRPr="00D54F66" w:rsidRDefault="006A0B22" w:rsidP="00E27321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  <w:r w:rsidR="00B93272">
              <w:rPr>
                <w:rFonts w:ascii="Times New Roman" w:eastAsiaTheme="minorEastAsia" w:hAnsi="Times New Roman" w:cs="Times New Roman"/>
              </w:rPr>
              <w:t>300</w:t>
            </w:r>
            <w:r w:rsidR="00E16C5D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E16C5D" w:rsidRPr="00D54F66" w:rsidRDefault="006A0B22" w:rsidP="00E27321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  <w:r w:rsidR="00B93272">
              <w:rPr>
                <w:rFonts w:ascii="Times New Roman" w:eastAsiaTheme="minorEastAsia" w:hAnsi="Times New Roman" w:cs="Times New Roman"/>
              </w:rPr>
              <w:t>700</w:t>
            </w:r>
            <w:r w:rsidR="00E16C5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E16C5D" w:rsidRPr="00D54F66" w:rsidRDefault="00CC3B4A" w:rsidP="00E27321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900</w:t>
            </w:r>
            <w:r w:rsidR="00E16C5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E16C5D" w:rsidRPr="00D54F66" w:rsidRDefault="00941BF4" w:rsidP="00E27321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700</w:t>
            </w:r>
            <w:r w:rsidR="00E16C5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559" w:type="dxa"/>
            <w:vMerge/>
          </w:tcPr>
          <w:p w:rsidR="00E16C5D" w:rsidRPr="00D54F66" w:rsidRDefault="00E16C5D" w:rsidP="0067358A">
            <w:pPr>
              <w:pStyle w:val="Style24"/>
              <w:widowControl/>
              <w:jc w:val="center"/>
            </w:pPr>
          </w:p>
        </w:tc>
        <w:tc>
          <w:tcPr>
            <w:tcW w:w="1234" w:type="dxa"/>
            <w:vMerge/>
          </w:tcPr>
          <w:p w:rsidR="00E16C5D" w:rsidRPr="00D54F66" w:rsidRDefault="00E16C5D" w:rsidP="0067358A">
            <w:pPr>
              <w:pStyle w:val="Style24"/>
              <w:widowControl/>
              <w:jc w:val="center"/>
            </w:pPr>
          </w:p>
        </w:tc>
      </w:tr>
      <w:tr w:rsidR="00E16C5D" w:rsidRPr="00D54F66" w:rsidTr="00B93272">
        <w:trPr>
          <w:trHeight w:val="222"/>
        </w:trPr>
        <w:tc>
          <w:tcPr>
            <w:tcW w:w="426" w:type="dxa"/>
            <w:vMerge/>
          </w:tcPr>
          <w:p w:rsidR="00E16C5D" w:rsidRPr="00D54F66" w:rsidRDefault="00E16C5D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16C5D" w:rsidRPr="00D54F66" w:rsidRDefault="00E16C5D" w:rsidP="00E16C5D">
            <w:pPr>
              <w:pStyle w:val="Style35"/>
              <w:widowControl/>
              <w:spacing w:line="228" w:lineRule="auto"/>
              <w:jc w:val="both"/>
            </w:pPr>
          </w:p>
        </w:tc>
        <w:tc>
          <w:tcPr>
            <w:tcW w:w="992" w:type="dxa"/>
          </w:tcPr>
          <w:p w:rsidR="00E16C5D" w:rsidRPr="00D54F66" w:rsidRDefault="00E16C5D" w:rsidP="00E2732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E16C5D" w:rsidRPr="00D54F66" w:rsidRDefault="00E16C5D" w:rsidP="00E27321">
            <w:pPr>
              <w:pStyle w:val="Style24"/>
            </w:pPr>
            <w:r w:rsidRPr="00D54F66">
              <w:t>0</w:t>
            </w:r>
            <w:r w:rsidR="00B93272">
              <w:t>,0</w:t>
            </w:r>
          </w:p>
        </w:tc>
        <w:tc>
          <w:tcPr>
            <w:tcW w:w="851" w:type="dxa"/>
          </w:tcPr>
          <w:p w:rsidR="00E16C5D" w:rsidRPr="00D54F66" w:rsidRDefault="00E16C5D" w:rsidP="00E27321">
            <w:pPr>
              <w:pStyle w:val="Style24"/>
            </w:pPr>
            <w:r w:rsidRPr="00D54F66">
              <w:t>0</w:t>
            </w:r>
            <w:r w:rsidR="00B93272">
              <w:t>,0</w:t>
            </w:r>
          </w:p>
        </w:tc>
        <w:tc>
          <w:tcPr>
            <w:tcW w:w="850" w:type="dxa"/>
          </w:tcPr>
          <w:p w:rsidR="00E16C5D" w:rsidRPr="00D54F66" w:rsidRDefault="00E16C5D" w:rsidP="00E27321">
            <w:pPr>
              <w:pStyle w:val="Style24"/>
            </w:pPr>
            <w:r w:rsidRPr="00D54F66">
              <w:t>0</w:t>
            </w:r>
            <w:r w:rsidR="00CC3B4A">
              <w:t>,0</w:t>
            </w:r>
          </w:p>
        </w:tc>
        <w:tc>
          <w:tcPr>
            <w:tcW w:w="851" w:type="dxa"/>
          </w:tcPr>
          <w:p w:rsidR="00E16C5D" w:rsidRPr="00D54F66" w:rsidRDefault="00E16C5D" w:rsidP="00E27321">
            <w:pPr>
              <w:pStyle w:val="Style24"/>
            </w:pPr>
            <w:r w:rsidRPr="00D54F66">
              <w:t>0</w:t>
            </w:r>
            <w:r w:rsidR="00CC3B4A">
              <w:t>,0</w:t>
            </w:r>
          </w:p>
        </w:tc>
        <w:tc>
          <w:tcPr>
            <w:tcW w:w="1559" w:type="dxa"/>
            <w:vMerge/>
          </w:tcPr>
          <w:p w:rsidR="00E16C5D" w:rsidRPr="00D54F66" w:rsidRDefault="00E16C5D" w:rsidP="0067358A">
            <w:pPr>
              <w:pStyle w:val="Style24"/>
              <w:widowControl/>
              <w:jc w:val="center"/>
            </w:pPr>
          </w:p>
        </w:tc>
        <w:tc>
          <w:tcPr>
            <w:tcW w:w="1234" w:type="dxa"/>
            <w:vMerge/>
          </w:tcPr>
          <w:p w:rsidR="00E16C5D" w:rsidRPr="00D54F66" w:rsidRDefault="00E16C5D" w:rsidP="0067358A">
            <w:pPr>
              <w:pStyle w:val="Style24"/>
              <w:widowControl/>
              <w:jc w:val="center"/>
            </w:pPr>
          </w:p>
        </w:tc>
      </w:tr>
      <w:tr w:rsidR="00E16C5D" w:rsidRPr="00D54F66" w:rsidTr="00B93272">
        <w:trPr>
          <w:trHeight w:val="435"/>
        </w:trPr>
        <w:tc>
          <w:tcPr>
            <w:tcW w:w="426" w:type="dxa"/>
          </w:tcPr>
          <w:p w:rsidR="00E16C5D" w:rsidRPr="00D54F66" w:rsidRDefault="00E16C5D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1.1.1</w:t>
            </w:r>
          </w:p>
        </w:tc>
        <w:tc>
          <w:tcPr>
            <w:tcW w:w="2126" w:type="dxa"/>
          </w:tcPr>
          <w:p w:rsidR="00E16C5D" w:rsidRPr="00D54F66" w:rsidRDefault="00E16C5D" w:rsidP="00E16C5D">
            <w:pPr>
              <w:pStyle w:val="Style35"/>
              <w:widowControl/>
              <w:spacing w:line="228" w:lineRule="auto"/>
              <w:jc w:val="both"/>
            </w:pPr>
            <w:r>
              <w:t>О</w:t>
            </w:r>
            <w:r w:rsidRPr="00D54F66">
              <w:t xml:space="preserve">плата за электрическую энергию </w:t>
            </w:r>
            <w:r w:rsidRPr="00D54F66">
              <w:rPr>
                <w:rFonts w:eastAsiaTheme="minorEastAsia"/>
              </w:rPr>
              <w:t>уличного освещения</w:t>
            </w:r>
          </w:p>
        </w:tc>
        <w:tc>
          <w:tcPr>
            <w:tcW w:w="992" w:type="dxa"/>
          </w:tcPr>
          <w:p w:rsidR="00E16C5D" w:rsidRPr="00D54F66" w:rsidRDefault="00E16C5D" w:rsidP="00E16C5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Всего: </w:t>
            </w: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E16C5D" w:rsidRPr="00D54F66" w:rsidRDefault="00B93272" w:rsidP="00915807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</w:t>
            </w:r>
            <w:r w:rsidR="00915807">
              <w:rPr>
                <w:rFonts w:ascii="Times New Roman" w:eastAsiaTheme="minorEastAsia" w:hAnsi="Times New Roman" w:cs="Times New Roman"/>
              </w:rPr>
              <w:t>8</w:t>
            </w:r>
            <w:r>
              <w:rPr>
                <w:rFonts w:ascii="Times New Roman" w:eastAsiaTheme="minorEastAsia" w:hAnsi="Times New Roman" w:cs="Times New Roman"/>
              </w:rPr>
              <w:t>0</w:t>
            </w:r>
            <w:r w:rsidR="00E16C5D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E16C5D" w:rsidRPr="00D54F66" w:rsidRDefault="00915807" w:rsidP="00E16C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700</w:t>
            </w:r>
            <w:r w:rsidR="00E16C5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E16C5D" w:rsidRPr="00D54F66" w:rsidRDefault="00915807" w:rsidP="00E16C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70</w:t>
            </w:r>
            <w:r w:rsidR="00CC3B4A">
              <w:rPr>
                <w:rFonts w:ascii="Times New Roman" w:eastAsiaTheme="minorEastAsia" w:hAnsi="Times New Roman" w:cs="Times New Roman"/>
              </w:rPr>
              <w:t>0</w:t>
            </w:r>
            <w:r w:rsidR="00E16C5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E16C5D" w:rsidRPr="00D54F66" w:rsidRDefault="00941BF4" w:rsidP="00E16C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680</w:t>
            </w:r>
            <w:r w:rsidR="00E16C5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559" w:type="dxa"/>
            <w:vMerge/>
          </w:tcPr>
          <w:p w:rsidR="00E16C5D" w:rsidRPr="00D54F66" w:rsidRDefault="00E16C5D" w:rsidP="0067358A">
            <w:pPr>
              <w:pStyle w:val="Style24"/>
              <w:widowControl/>
              <w:jc w:val="center"/>
            </w:pPr>
          </w:p>
        </w:tc>
        <w:tc>
          <w:tcPr>
            <w:tcW w:w="1234" w:type="dxa"/>
            <w:vMerge/>
          </w:tcPr>
          <w:p w:rsidR="00E16C5D" w:rsidRPr="00D54F66" w:rsidRDefault="00E16C5D" w:rsidP="0067358A">
            <w:pPr>
              <w:pStyle w:val="Style24"/>
              <w:widowControl/>
              <w:jc w:val="center"/>
            </w:pPr>
          </w:p>
        </w:tc>
      </w:tr>
      <w:tr w:rsidR="00E16C5D" w:rsidRPr="00D54F66" w:rsidTr="00B93272">
        <w:trPr>
          <w:trHeight w:val="435"/>
        </w:trPr>
        <w:tc>
          <w:tcPr>
            <w:tcW w:w="426" w:type="dxa"/>
          </w:tcPr>
          <w:p w:rsidR="00E16C5D" w:rsidRPr="00D54F66" w:rsidRDefault="00E16C5D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1.1.2</w:t>
            </w:r>
          </w:p>
        </w:tc>
        <w:tc>
          <w:tcPr>
            <w:tcW w:w="2126" w:type="dxa"/>
          </w:tcPr>
          <w:p w:rsidR="00E16C5D" w:rsidRPr="000134BC" w:rsidRDefault="00E16C5D" w:rsidP="00E30C90">
            <w:pPr>
              <w:ind w:firstLine="0"/>
              <w:rPr>
                <w:rFonts w:ascii="Times New Roman" w:hAnsi="Times New Roman" w:cs="Times New Roman"/>
              </w:rPr>
            </w:pPr>
            <w:r w:rsidRPr="000134BC">
              <w:rPr>
                <w:rFonts w:ascii="Times New Roman" w:hAnsi="Times New Roman" w:cs="Times New Roman"/>
              </w:rPr>
              <w:t>Ремонт улич</w:t>
            </w:r>
            <w:r>
              <w:rPr>
                <w:rFonts w:ascii="Times New Roman" w:hAnsi="Times New Roman" w:cs="Times New Roman"/>
              </w:rPr>
              <w:t>ного освещени</w:t>
            </w:r>
            <w:r w:rsidR="00F95A3B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по ул. </w:t>
            </w:r>
            <w:r w:rsidR="00915807">
              <w:rPr>
                <w:rFonts w:ascii="Times New Roman" w:hAnsi="Times New Roman" w:cs="Times New Roman"/>
              </w:rPr>
              <w:t xml:space="preserve">Майкопской, ул. </w:t>
            </w:r>
            <w:r>
              <w:rPr>
                <w:rFonts w:ascii="Times New Roman" w:hAnsi="Times New Roman" w:cs="Times New Roman"/>
              </w:rPr>
              <w:t>Советской</w:t>
            </w:r>
            <w:r w:rsidR="00F95A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9B7526">
              <w:rPr>
                <w:rFonts w:ascii="Times New Roman" w:hAnsi="Times New Roman" w:cs="Times New Roman"/>
              </w:rPr>
              <w:t>2024</w:t>
            </w:r>
            <w:r>
              <w:rPr>
                <w:rFonts w:ascii="Times New Roman" w:hAnsi="Times New Roman" w:cs="Times New Roman"/>
              </w:rPr>
              <w:t xml:space="preserve"> год;</w:t>
            </w:r>
          </w:p>
          <w:p w:rsidR="00E16C5D" w:rsidRPr="00D54F66" w:rsidRDefault="00E16C5D" w:rsidP="00E30C90">
            <w:pPr>
              <w:pStyle w:val="Style35"/>
              <w:widowControl/>
              <w:spacing w:line="228" w:lineRule="auto"/>
            </w:pPr>
            <w:r>
              <w:rPr>
                <w:rFonts w:eastAsiaTheme="minorEastAsia"/>
              </w:rPr>
              <w:t>Т</w:t>
            </w:r>
            <w:r w:rsidRPr="00D54F66">
              <w:rPr>
                <w:rFonts w:eastAsiaTheme="minorEastAsia"/>
              </w:rPr>
              <w:t xml:space="preserve">ехническое </w:t>
            </w:r>
            <w:r>
              <w:rPr>
                <w:rFonts w:eastAsiaTheme="minorEastAsia"/>
              </w:rPr>
              <w:t>обслуживание уличного освещения</w:t>
            </w:r>
            <w:r w:rsidR="00915807">
              <w:rPr>
                <w:rFonts w:eastAsiaTheme="minorEastAsia"/>
              </w:rPr>
              <w:t xml:space="preserve">, </w:t>
            </w:r>
            <w:r w:rsidR="00915807">
              <w:t>р</w:t>
            </w:r>
            <w:r w:rsidR="00915807" w:rsidRPr="000134BC">
              <w:t>емонт уличного освещения (Замена светильников)</w:t>
            </w:r>
          </w:p>
        </w:tc>
        <w:tc>
          <w:tcPr>
            <w:tcW w:w="992" w:type="dxa"/>
          </w:tcPr>
          <w:p w:rsidR="00E16C5D" w:rsidRPr="00D54F66" w:rsidRDefault="00E16C5D" w:rsidP="00E16C5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Всего: </w:t>
            </w: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E16C5D" w:rsidRPr="00D54F66" w:rsidRDefault="006A0B22" w:rsidP="00915807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1220</w:t>
            </w:r>
            <w:r w:rsidR="00E16C5D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E16C5D" w:rsidRPr="00D54F66" w:rsidRDefault="009B7526" w:rsidP="006A0B22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  <w:r w:rsidR="006A0B22">
              <w:rPr>
                <w:rFonts w:ascii="Times New Roman" w:eastAsiaTheme="minorEastAsia" w:hAnsi="Times New Roman" w:cs="Times New Roman"/>
              </w:rPr>
              <w:t>0</w:t>
            </w:r>
            <w:r>
              <w:rPr>
                <w:rFonts w:ascii="Times New Roman" w:eastAsiaTheme="minorEastAsia" w:hAnsi="Times New Roman" w:cs="Times New Roman"/>
              </w:rPr>
              <w:t>00</w:t>
            </w:r>
            <w:r w:rsidR="00E16C5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E16C5D" w:rsidRPr="00D54F66" w:rsidRDefault="00CC3B4A" w:rsidP="00915807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  <w:r w:rsidR="00915807">
              <w:rPr>
                <w:rFonts w:ascii="Times New Roman" w:eastAsiaTheme="minorEastAsia" w:hAnsi="Times New Roman" w:cs="Times New Roman"/>
              </w:rPr>
              <w:t>0</w:t>
            </w:r>
            <w:r>
              <w:rPr>
                <w:rFonts w:ascii="Times New Roman" w:eastAsiaTheme="minorEastAsia" w:hAnsi="Times New Roman" w:cs="Times New Roman"/>
              </w:rPr>
              <w:t>0</w:t>
            </w:r>
            <w:r w:rsidR="00E16C5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E16C5D" w:rsidRPr="00D54F66" w:rsidRDefault="00941BF4" w:rsidP="00E16C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</w:t>
            </w:r>
            <w:r w:rsidR="00E16C5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559" w:type="dxa"/>
            <w:vMerge/>
          </w:tcPr>
          <w:p w:rsidR="00E16C5D" w:rsidRPr="00D54F66" w:rsidRDefault="00E16C5D" w:rsidP="0067358A">
            <w:pPr>
              <w:pStyle w:val="Style24"/>
              <w:widowControl/>
              <w:jc w:val="center"/>
            </w:pPr>
          </w:p>
        </w:tc>
        <w:tc>
          <w:tcPr>
            <w:tcW w:w="1234" w:type="dxa"/>
            <w:vMerge/>
          </w:tcPr>
          <w:p w:rsidR="00E16C5D" w:rsidRPr="00D54F66" w:rsidRDefault="00E16C5D" w:rsidP="0067358A">
            <w:pPr>
              <w:pStyle w:val="Style24"/>
              <w:widowControl/>
              <w:jc w:val="center"/>
            </w:pPr>
          </w:p>
        </w:tc>
      </w:tr>
      <w:tr w:rsidR="00F95A3B" w:rsidRPr="00D54F66" w:rsidTr="00B93272">
        <w:trPr>
          <w:trHeight w:val="285"/>
        </w:trPr>
        <w:tc>
          <w:tcPr>
            <w:tcW w:w="426" w:type="dxa"/>
            <w:vMerge w:val="restart"/>
          </w:tcPr>
          <w:p w:rsidR="00F95A3B" w:rsidRPr="00D54F66" w:rsidRDefault="00F95A3B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26" w:type="dxa"/>
            <w:vMerge w:val="restart"/>
          </w:tcPr>
          <w:p w:rsidR="00F95A3B" w:rsidRPr="001209FE" w:rsidRDefault="00F95A3B" w:rsidP="0067358A">
            <w:pPr>
              <w:pStyle w:val="Style35"/>
              <w:widowControl/>
              <w:spacing w:line="228" w:lineRule="auto"/>
              <w:rPr>
                <w:rFonts w:eastAsiaTheme="minorEastAsia"/>
              </w:rPr>
            </w:pPr>
            <w:r w:rsidRPr="001209FE">
              <w:t>Мероприятия по благоустройству территории поселения</w:t>
            </w:r>
          </w:p>
        </w:tc>
        <w:tc>
          <w:tcPr>
            <w:tcW w:w="992" w:type="dxa"/>
          </w:tcPr>
          <w:p w:rsidR="00F95A3B" w:rsidRPr="00D54F66" w:rsidRDefault="00F95A3B" w:rsidP="0067358A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95A3B" w:rsidRPr="00D54F66" w:rsidRDefault="006A0B22" w:rsidP="00915807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300,0</w:t>
            </w:r>
          </w:p>
        </w:tc>
        <w:tc>
          <w:tcPr>
            <w:tcW w:w="851" w:type="dxa"/>
          </w:tcPr>
          <w:p w:rsidR="00F95A3B" w:rsidRPr="00D54F66" w:rsidRDefault="006A0B22" w:rsidP="00915807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F95A3B" w:rsidRPr="00D54F66" w:rsidRDefault="00F95A3B" w:rsidP="00915807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F95A3B" w:rsidRPr="00D54F66" w:rsidRDefault="00F95A3B" w:rsidP="00915807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559" w:type="dxa"/>
            <w:vMerge w:val="restart"/>
          </w:tcPr>
          <w:p w:rsidR="00F95A3B" w:rsidRPr="00D54F66" w:rsidRDefault="00F95A3B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t>п</w:t>
            </w:r>
            <w:r w:rsidRPr="00D54F66">
              <w:t>риведение в надлежащее состояние объектов благоустройства; Ремонт оборудования детских площадок, ограждений, скамеек, благоустройство территории поселения</w:t>
            </w:r>
          </w:p>
        </w:tc>
        <w:tc>
          <w:tcPr>
            <w:tcW w:w="1234" w:type="dxa"/>
            <w:vMerge w:val="restart"/>
          </w:tcPr>
          <w:p w:rsidR="00F95A3B" w:rsidRPr="00D54F66" w:rsidRDefault="00F95A3B" w:rsidP="0067358A">
            <w:pPr>
              <w:pStyle w:val="Style24"/>
              <w:widowControl/>
              <w:jc w:val="center"/>
            </w:pPr>
            <w:r w:rsidRPr="00D54F66">
              <w:t>Администрация Родниковского сельского поселения</w:t>
            </w:r>
          </w:p>
        </w:tc>
      </w:tr>
      <w:tr w:rsidR="00172D11" w:rsidRPr="00D54F66" w:rsidTr="00B93272">
        <w:trPr>
          <w:trHeight w:val="435"/>
        </w:trPr>
        <w:tc>
          <w:tcPr>
            <w:tcW w:w="426" w:type="dxa"/>
            <w:vMerge/>
          </w:tcPr>
          <w:p w:rsidR="00172D11" w:rsidRPr="00D54F66" w:rsidRDefault="00172D11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2D11" w:rsidRPr="001209FE" w:rsidRDefault="00172D11" w:rsidP="0067358A">
            <w:pPr>
              <w:pStyle w:val="Style35"/>
              <w:widowControl/>
              <w:spacing w:line="228" w:lineRule="auto"/>
            </w:pPr>
          </w:p>
        </w:tc>
        <w:tc>
          <w:tcPr>
            <w:tcW w:w="992" w:type="dxa"/>
          </w:tcPr>
          <w:p w:rsidR="00172D11" w:rsidRPr="00D54F66" w:rsidRDefault="00172D11" w:rsidP="00172D1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172D11" w:rsidRPr="00D54F66" w:rsidRDefault="006A0B22" w:rsidP="00915807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300,0</w:t>
            </w:r>
          </w:p>
        </w:tc>
        <w:tc>
          <w:tcPr>
            <w:tcW w:w="851" w:type="dxa"/>
          </w:tcPr>
          <w:p w:rsidR="00172D11" w:rsidRPr="00D54F66" w:rsidRDefault="006A0B22" w:rsidP="00915807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172D11" w:rsidRPr="00D54F66" w:rsidRDefault="00172D11" w:rsidP="00915807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172D11" w:rsidRPr="00D54F66" w:rsidRDefault="00172D11" w:rsidP="00915807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559" w:type="dxa"/>
            <w:vMerge/>
          </w:tcPr>
          <w:p w:rsidR="00172D11" w:rsidRPr="00D54F66" w:rsidRDefault="00172D11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234" w:type="dxa"/>
            <w:vMerge/>
          </w:tcPr>
          <w:p w:rsidR="00172D11" w:rsidRPr="00D54F66" w:rsidRDefault="00172D11" w:rsidP="0067358A">
            <w:pPr>
              <w:pStyle w:val="Style24"/>
              <w:widowControl/>
              <w:jc w:val="center"/>
            </w:pPr>
          </w:p>
        </w:tc>
      </w:tr>
      <w:tr w:rsidR="00172D11" w:rsidRPr="00D54F66" w:rsidTr="00B93272">
        <w:trPr>
          <w:trHeight w:val="435"/>
        </w:trPr>
        <w:tc>
          <w:tcPr>
            <w:tcW w:w="426" w:type="dxa"/>
            <w:vMerge/>
          </w:tcPr>
          <w:p w:rsidR="00172D11" w:rsidRPr="00D54F66" w:rsidRDefault="00172D11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2D11" w:rsidRPr="001209FE" w:rsidRDefault="00172D11" w:rsidP="0067358A">
            <w:pPr>
              <w:pStyle w:val="Style35"/>
              <w:widowControl/>
              <w:spacing w:line="228" w:lineRule="auto"/>
            </w:pPr>
          </w:p>
        </w:tc>
        <w:tc>
          <w:tcPr>
            <w:tcW w:w="992" w:type="dxa"/>
          </w:tcPr>
          <w:p w:rsidR="00172D11" w:rsidRPr="00D54F66" w:rsidRDefault="00172D11" w:rsidP="00E16C5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172D11" w:rsidRPr="00D54F66" w:rsidRDefault="00172D11" w:rsidP="00915807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851" w:type="dxa"/>
          </w:tcPr>
          <w:p w:rsidR="00172D11" w:rsidRPr="00D54F66" w:rsidRDefault="00172D11" w:rsidP="00915807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850" w:type="dxa"/>
          </w:tcPr>
          <w:p w:rsidR="00172D11" w:rsidRPr="00D54F66" w:rsidRDefault="00172D11" w:rsidP="00915807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851" w:type="dxa"/>
          </w:tcPr>
          <w:p w:rsidR="00172D11" w:rsidRPr="00D54F66" w:rsidRDefault="00172D11" w:rsidP="00915807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172D11" w:rsidRPr="00D54F66" w:rsidRDefault="00172D11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234" w:type="dxa"/>
            <w:vMerge/>
          </w:tcPr>
          <w:p w:rsidR="00172D11" w:rsidRPr="00D54F66" w:rsidRDefault="00172D11" w:rsidP="0067358A">
            <w:pPr>
              <w:pStyle w:val="Style24"/>
              <w:widowControl/>
              <w:jc w:val="center"/>
            </w:pPr>
          </w:p>
        </w:tc>
      </w:tr>
      <w:tr w:rsidR="00225B28" w:rsidRPr="00D54F66" w:rsidTr="00B93272">
        <w:trPr>
          <w:trHeight w:val="551"/>
        </w:trPr>
        <w:tc>
          <w:tcPr>
            <w:tcW w:w="426" w:type="dxa"/>
            <w:vMerge w:val="restart"/>
          </w:tcPr>
          <w:p w:rsidR="00225B28" w:rsidRPr="00D54F66" w:rsidRDefault="00225B28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2.</w:t>
            </w:r>
          </w:p>
        </w:tc>
        <w:tc>
          <w:tcPr>
            <w:tcW w:w="2126" w:type="dxa"/>
            <w:vMerge w:val="restart"/>
          </w:tcPr>
          <w:p w:rsidR="00225B28" w:rsidRPr="00D54F66" w:rsidRDefault="00225B28" w:rsidP="0067358A">
            <w:pPr>
              <w:pStyle w:val="Style35"/>
              <w:widowControl/>
              <w:spacing w:line="228" w:lineRule="auto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D54F66">
              <w:rPr>
                <w:rFonts w:eastAsiaTheme="minorEastAsia"/>
              </w:rPr>
              <w:t>Улучшение экологической обстановки на территории Родниковского сельского поселения</w:t>
            </w:r>
            <w:r w:rsidRPr="00D54F66">
              <w:t xml:space="preserve"> (Мероприятия по озеленению территорий)</w:t>
            </w:r>
          </w:p>
        </w:tc>
        <w:tc>
          <w:tcPr>
            <w:tcW w:w="992" w:type="dxa"/>
          </w:tcPr>
          <w:p w:rsidR="00225B28" w:rsidRPr="00D54F66" w:rsidRDefault="00225B28" w:rsidP="0067358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25B28" w:rsidRPr="00D54F66" w:rsidRDefault="00225B28" w:rsidP="006A0B22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1</w:t>
            </w:r>
            <w:r w:rsidR="006A0B22">
              <w:rPr>
                <w:rFonts w:ascii="Times New Roman" w:eastAsiaTheme="minorEastAsia" w:hAnsi="Times New Roman" w:cs="Times New Roman"/>
              </w:rPr>
              <w:t>5</w:t>
            </w:r>
            <w:r>
              <w:rPr>
                <w:rFonts w:ascii="Times New Roman" w:eastAsiaTheme="minorEastAsia" w:hAnsi="Times New Roman" w:cs="Times New Roman"/>
              </w:rPr>
              <w:t>0</w:t>
            </w: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25B28" w:rsidRPr="00D54F66" w:rsidRDefault="006A0B22" w:rsidP="00E27321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500</w:t>
            </w:r>
            <w:r w:rsidR="00225B28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225B28" w:rsidRPr="00D54F66" w:rsidRDefault="00225B28" w:rsidP="00E27321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225B28" w:rsidRPr="00D54F66" w:rsidRDefault="00225B28" w:rsidP="00E27321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559" w:type="dxa"/>
            <w:vMerge w:val="restart"/>
          </w:tcPr>
          <w:p w:rsidR="00225B28" w:rsidRPr="00D54F66" w:rsidRDefault="00225B28" w:rsidP="0067358A">
            <w:pPr>
              <w:pStyle w:val="Style24"/>
              <w:widowControl/>
              <w:jc w:val="center"/>
            </w:pPr>
            <w:r w:rsidRPr="00D54F66">
              <w:rPr>
                <w:rFonts w:eastAsiaTheme="minorEastAsia"/>
              </w:rPr>
              <w:t>Площадь озеленения, содержания парков, скверов, зеленых насаждений на территории поселения</w:t>
            </w:r>
          </w:p>
        </w:tc>
        <w:tc>
          <w:tcPr>
            <w:tcW w:w="1234" w:type="dxa"/>
            <w:vMerge w:val="restart"/>
          </w:tcPr>
          <w:p w:rsidR="00225B28" w:rsidRPr="00D54F66" w:rsidRDefault="00225B28" w:rsidP="0067358A">
            <w:pPr>
              <w:pStyle w:val="Style24"/>
              <w:widowControl/>
              <w:jc w:val="center"/>
            </w:pPr>
            <w:r w:rsidRPr="00D54F66">
              <w:t>Администрация Родниковского сельского поселения</w:t>
            </w:r>
          </w:p>
        </w:tc>
      </w:tr>
      <w:tr w:rsidR="00225B28" w:rsidRPr="00D54F66" w:rsidTr="00B93272">
        <w:tc>
          <w:tcPr>
            <w:tcW w:w="426" w:type="dxa"/>
            <w:vMerge/>
          </w:tcPr>
          <w:p w:rsidR="00225B28" w:rsidRPr="00D54F66" w:rsidRDefault="00225B28" w:rsidP="0067358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25B28" w:rsidRPr="00D54F66" w:rsidRDefault="00225B28" w:rsidP="0067358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25B28" w:rsidRPr="00D54F66" w:rsidRDefault="00225B28" w:rsidP="0067358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25B28" w:rsidRPr="00D54F66" w:rsidRDefault="00225B28" w:rsidP="006A0B22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1</w:t>
            </w:r>
            <w:r w:rsidR="006A0B22">
              <w:rPr>
                <w:rFonts w:ascii="Times New Roman" w:eastAsiaTheme="minorEastAsia" w:hAnsi="Times New Roman" w:cs="Times New Roman"/>
              </w:rPr>
              <w:t>5</w:t>
            </w:r>
            <w:r>
              <w:rPr>
                <w:rFonts w:ascii="Times New Roman" w:eastAsiaTheme="minorEastAsia" w:hAnsi="Times New Roman" w:cs="Times New Roman"/>
              </w:rPr>
              <w:t>0</w:t>
            </w: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25B28" w:rsidRPr="00D54F66" w:rsidRDefault="006A0B22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500</w:t>
            </w:r>
            <w:r w:rsidR="00225B28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225B28" w:rsidRPr="00D54F66" w:rsidRDefault="00225B28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225B28" w:rsidRPr="00D54F66" w:rsidRDefault="00225B28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559" w:type="dxa"/>
            <w:vMerge/>
          </w:tcPr>
          <w:p w:rsidR="00225B28" w:rsidRPr="00D54F66" w:rsidRDefault="00225B28" w:rsidP="0067358A">
            <w:pPr>
              <w:pStyle w:val="Style24"/>
              <w:widowControl/>
              <w:jc w:val="center"/>
            </w:pPr>
          </w:p>
        </w:tc>
        <w:tc>
          <w:tcPr>
            <w:tcW w:w="1234" w:type="dxa"/>
            <w:vMerge/>
          </w:tcPr>
          <w:p w:rsidR="00225B28" w:rsidRPr="00D54F66" w:rsidRDefault="00225B28" w:rsidP="0067358A">
            <w:pPr>
              <w:pStyle w:val="Style24"/>
              <w:widowControl/>
              <w:jc w:val="center"/>
            </w:pPr>
          </w:p>
        </w:tc>
      </w:tr>
      <w:tr w:rsidR="00172D11" w:rsidRPr="00D54F66" w:rsidTr="00B93272">
        <w:tc>
          <w:tcPr>
            <w:tcW w:w="426" w:type="dxa"/>
            <w:vMerge/>
          </w:tcPr>
          <w:p w:rsidR="00172D11" w:rsidRPr="00D54F66" w:rsidRDefault="00172D11" w:rsidP="0067358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172D11" w:rsidRPr="00D54F66" w:rsidRDefault="00172D11" w:rsidP="0067358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2D11" w:rsidRPr="00D54F66" w:rsidRDefault="00172D11" w:rsidP="0067358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172D11" w:rsidRPr="00D54F66" w:rsidRDefault="00172D11" w:rsidP="00915807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851" w:type="dxa"/>
          </w:tcPr>
          <w:p w:rsidR="00172D11" w:rsidRPr="00D54F66" w:rsidRDefault="00172D11" w:rsidP="00915807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850" w:type="dxa"/>
          </w:tcPr>
          <w:p w:rsidR="00172D11" w:rsidRPr="00D54F66" w:rsidRDefault="00172D11" w:rsidP="00915807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851" w:type="dxa"/>
          </w:tcPr>
          <w:p w:rsidR="00172D11" w:rsidRPr="00D54F66" w:rsidRDefault="00172D11" w:rsidP="00915807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172D11" w:rsidRPr="00D54F66" w:rsidRDefault="00172D11" w:rsidP="0067358A">
            <w:pPr>
              <w:pStyle w:val="Style24"/>
              <w:widowControl/>
              <w:jc w:val="center"/>
            </w:pPr>
          </w:p>
        </w:tc>
        <w:tc>
          <w:tcPr>
            <w:tcW w:w="1234" w:type="dxa"/>
            <w:vMerge/>
          </w:tcPr>
          <w:p w:rsidR="00172D11" w:rsidRPr="00D54F66" w:rsidRDefault="00172D11" w:rsidP="0067358A">
            <w:pPr>
              <w:pStyle w:val="Style24"/>
              <w:widowControl/>
              <w:jc w:val="center"/>
            </w:pPr>
          </w:p>
        </w:tc>
      </w:tr>
      <w:tr w:rsidR="0067358A" w:rsidRPr="00D54F66" w:rsidTr="00B93272">
        <w:trPr>
          <w:trHeight w:val="670"/>
        </w:trPr>
        <w:tc>
          <w:tcPr>
            <w:tcW w:w="426" w:type="dxa"/>
            <w:vMerge w:val="restart"/>
          </w:tcPr>
          <w:p w:rsidR="0067358A" w:rsidRPr="00D54F66" w:rsidRDefault="0067358A" w:rsidP="0067358A">
            <w:pPr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13.</w:t>
            </w:r>
          </w:p>
        </w:tc>
        <w:tc>
          <w:tcPr>
            <w:tcW w:w="2126" w:type="dxa"/>
            <w:vMerge w:val="restart"/>
          </w:tcPr>
          <w:p w:rsidR="0067358A" w:rsidRPr="00D54F66" w:rsidRDefault="0067358A" w:rsidP="0067358A">
            <w:pPr>
              <w:ind w:firstLine="0"/>
              <w:rPr>
                <w:rStyle w:val="FontStyle57"/>
                <w:sz w:val="24"/>
                <w:szCs w:val="24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Поддержание и улучшение санитарного и эстетического состояния на территории Родниковского сельского поселения</w:t>
            </w:r>
            <w:r w:rsidRPr="00D54F66">
              <w:rPr>
                <w:rFonts w:ascii="Times New Roman" w:hAnsi="Times New Roman" w:cs="Times New Roman"/>
              </w:rPr>
              <w:t xml:space="preserve"> (Мероприятия по вывозу мусора)</w:t>
            </w:r>
          </w:p>
        </w:tc>
        <w:tc>
          <w:tcPr>
            <w:tcW w:w="992" w:type="dxa"/>
          </w:tcPr>
          <w:p w:rsidR="0067358A" w:rsidRPr="00D54F66" w:rsidRDefault="0067358A" w:rsidP="0067358A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67358A" w:rsidRPr="00D54F66" w:rsidRDefault="006A0B22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1000</w:t>
            </w:r>
            <w:r w:rsidR="0067358A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67358A" w:rsidRPr="00D54F66" w:rsidRDefault="006A0B22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  <w:r w:rsidR="00241367">
              <w:rPr>
                <w:rFonts w:ascii="Times New Roman" w:eastAsiaTheme="minorEastAsia" w:hAnsi="Times New Roman" w:cs="Times New Roman"/>
              </w:rPr>
              <w:t>00</w:t>
            </w:r>
            <w:r w:rsidR="0067358A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67358A" w:rsidRPr="00D54F66" w:rsidRDefault="0067358A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300,0</w:t>
            </w:r>
          </w:p>
        </w:tc>
        <w:tc>
          <w:tcPr>
            <w:tcW w:w="851" w:type="dxa"/>
          </w:tcPr>
          <w:p w:rsidR="0067358A" w:rsidRPr="00D54F66" w:rsidRDefault="0067358A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300,0</w:t>
            </w:r>
          </w:p>
        </w:tc>
        <w:tc>
          <w:tcPr>
            <w:tcW w:w="1559" w:type="dxa"/>
            <w:vMerge w:val="restart"/>
          </w:tcPr>
          <w:p w:rsidR="0067358A" w:rsidRPr="00D54F66" w:rsidRDefault="0067358A" w:rsidP="006735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F66">
              <w:rPr>
                <w:rFonts w:ascii="Times New Roman" w:hAnsi="Times New Roman" w:cs="Times New Roman"/>
              </w:rPr>
              <w:t>Площадь убранной территории</w:t>
            </w:r>
          </w:p>
        </w:tc>
        <w:tc>
          <w:tcPr>
            <w:tcW w:w="1234" w:type="dxa"/>
            <w:vMerge w:val="restart"/>
          </w:tcPr>
          <w:p w:rsidR="0067358A" w:rsidRPr="00D54F66" w:rsidRDefault="0067358A" w:rsidP="0067358A">
            <w:pPr>
              <w:pStyle w:val="Style24"/>
              <w:jc w:val="center"/>
            </w:pPr>
            <w:r w:rsidRPr="00D54F66">
              <w:t>Администрация Родниковского сельского поселения</w:t>
            </w:r>
          </w:p>
        </w:tc>
      </w:tr>
      <w:tr w:rsidR="0067358A" w:rsidRPr="00D54F66" w:rsidTr="00B93272">
        <w:trPr>
          <w:trHeight w:val="365"/>
        </w:trPr>
        <w:tc>
          <w:tcPr>
            <w:tcW w:w="426" w:type="dxa"/>
            <w:vMerge/>
          </w:tcPr>
          <w:p w:rsidR="0067358A" w:rsidRPr="00D54F66" w:rsidRDefault="0067358A" w:rsidP="0067358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67358A" w:rsidRPr="00D54F66" w:rsidRDefault="0067358A" w:rsidP="0067358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67358A" w:rsidRPr="00D54F66" w:rsidRDefault="006A0B22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1000</w:t>
            </w:r>
            <w:r w:rsidR="0067358A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67358A" w:rsidRPr="00D54F66" w:rsidRDefault="006A0B22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  <w:r w:rsidR="00241367">
              <w:rPr>
                <w:rFonts w:ascii="Times New Roman" w:eastAsiaTheme="minorEastAsia" w:hAnsi="Times New Roman" w:cs="Times New Roman"/>
              </w:rPr>
              <w:t>00</w:t>
            </w:r>
            <w:r w:rsidR="0067358A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67358A" w:rsidRPr="00D54F66" w:rsidRDefault="0067358A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300,0</w:t>
            </w:r>
          </w:p>
        </w:tc>
        <w:tc>
          <w:tcPr>
            <w:tcW w:w="851" w:type="dxa"/>
          </w:tcPr>
          <w:p w:rsidR="0067358A" w:rsidRPr="00D54F66" w:rsidRDefault="0067358A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300,0</w:t>
            </w:r>
          </w:p>
        </w:tc>
        <w:tc>
          <w:tcPr>
            <w:tcW w:w="1559" w:type="dxa"/>
            <w:vMerge/>
          </w:tcPr>
          <w:p w:rsidR="0067358A" w:rsidRPr="00D54F66" w:rsidRDefault="0067358A" w:rsidP="0067358A">
            <w:pPr>
              <w:pStyle w:val="Style24"/>
            </w:pPr>
          </w:p>
        </w:tc>
        <w:tc>
          <w:tcPr>
            <w:tcW w:w="1234" w:type="dxa"/>
            <w:vMerge/>
          </w:tcPr>
          <w:p w:rsidR="0067358A" w:rsidRPr="00D54F66" w:rsidRDefault="0067358A" w:rsidP="0067358A">
            <w:pPr>
              <w:pStyle w:val="Style24"/>
            </w:pPr>
          </w:p>
        </w:tc>
      </w:tr>
      <w:tr w:rsidR="00941BF4" w:rsidRPr="00D54F66" w:rsidTr="00B93272">
        <w:tc>
          <w:tcPr>
            <w:tcW w:w="426" w:type="dxa"/>
            <w:vMerge/>
          </w:tcPr>
          <w:p w:rsidR="00941BF4" w:rsidRPr="00D54F66" w:rsidRDefault="00941BF4" w:rsidP="0067358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41BF4" w:rsidRPr="00D54F66" w:rsidRDefault="00941BF4" w:rsidP="0067358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1BF4" w:rsidRPr="00D54F66" w:rsidRDefault="00941BF4" w:rsidP="0067358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941BF4" w:rsidRPr="00D54F66" w:rsidRDefault="00941BF4" w:rsidP="008F055D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851" w:type="dxa"/>
          </w:tcPr>
          <w:p w:rsidR="00941BF4" w:rsidRPr="00D54F66" w:rsidRDefault="00941BF4" w:rsidP="008F055D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850" w:type="dxa"/>
          </w:tcPr>
          <w:p w:rsidR="00941BF4" w:rsidRPr="00D54F66" w:rsidRDefault="00941BF4" w:rsidP="008F055D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851" w:type="dxa"/>
          </w:tcPr>
          <w:p w:rsidR="00941BF4" w:rsidRPr="00D54F66" w:rsidRDefault="00941BF4" w:rsidP="008F055D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1BF4" w:rsidRPr="00D54F66" w:rsidRDefault="00941BF4" w:rsidP="0067358A">
            <w:pPr>
              <w:pStyle w:val="Style24"/>
            </w:pPr>
          </w:p>
        </w:tc>
        <w:tc>
          <w:tcPr>
            <w:tcW w:w="1234" w:type="dxa"/>
            <w:vMerge/>
          </w:tcPr>
          <w:p w:rsidR="00941BF4" w:rsidRPr="00D54F66" w:rsidRDefault="00941BF4" w:rsidP="0067358A">
            <w:pPr>
              <w:pStyle w:val="Style24"/>
            </w:pPr>
          </w:p>
        </w:tc>
      </w:tr>
      <w:tr w:rsidR="0067358A" w:rsidRPr="00D54F66" w:rsidTr="00B93272">
        <w:trPr>
          <w:trHeight w:val="558"/>
        </w:trPr>
        <w:tc>
          <w:tcPr>
            <w:tcW w:w="426" w:type="dxa"/>
            <w:vMerge w:val="restart"/>
          </w:tcPr>
          <w:p w:rsidR="0067358A" w:rsidRPr="00D54F66" w:rsidRDefault="0067358A" w:rsidP="0067358A">
            <w:pPr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44.</w:t>
            </w:r>
          </w:p>
        </w:tc>
        <w:tc>
          <w:tcPr>
            <w:tcW w:w="2126" w:type="dxa"/>
            <w:vMerge w:val="restart"/>
          </w:tcPr>
          <w:p w:rsidR="0067358A" w:rsidRPr="00D54F66" w:rsidRDefault="0067358A" w:rsidP="0067358A">
            <w:pPr>
              <w:ind w:firstLine="0"/>
              <w:rPr>
                <w:rStyle w:val="FontStyle57"/>
                <w:sz w:val="24"/>
                <w:szCs w:val="24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Повышение уровня экологической безопасности и улучшение состояния окружающей среды на территории Родниковского сельского поселения</w:t>
            </w:r>
            <w:r w:rsidRPr="00D54F66">
              <w:rPr>
                <w:rFonts w:ascii="Times New Roman" w:hAnsi="Times New Roman" w:cs="Times New Roman"/>
              </w:rPr>
              <w:t xml:space="preserve"> (Содержание мест захоронения)</w:t>
            </w:r>
          </w:p>
        </w:tc>
        <w:tc>
          <w:tcPr>
            <w:tcW w:w="992" w:type="dxa"/>
          </w:tcPr>
          <w:p w:rsidR="0067358A" w:rsidRPr="00D54F66" w:rsidRDefault="0067358A" w:rsidP="0067358A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67358A" w:rsidRPr="00D54F66" w:rsidRDefault="00CC3B4A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900</w:t>
            </w:r>
            <w:r w:rsidR="0067358A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67358A" w:rsidRPr="00D54F66" w:rsidRDefault="00CC3B4A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300</w:t>
            </w:r>
            <w:r w:rsidR="0067358A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67358A" w:rsidRPr="00D54F66" w:rsidRDefault="00941BF4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300</w:t>
            </w:r>
            <w:r w:rsidR="0067358A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67358A" w:rsidRPr="00D54F66" w:rsidRDefault="00941BF4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300</w:t>
            </w:r>
            <w:r w:rsidR="0067358A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559" w:type="dxa"/>
            <w:vMerge w:val="restart"/>
          </w:tcPr>
          <w:p w:rsidR="0067358A" w:rsidRPr="00D54F66" w:rsidRDefault="0067358A" w:rsidP="0067358A">
            <w:pPr>
              <w:pStyle w:val="Style24"/>
              <w:jc w:val="center"/>
            </w:pPr>
            <w:r w:rsidRPr="00D54F66">
              <w:t>Площадь убранной территории по целевым показателям</w:t>
            </w:r>
          </w:p>
        </w:tc>
        <w:tc>
          <w:tcPr>
            <w:tcW w:w="1234" w:type="dxa"/>
            <w:vMerge w:val="restart"/>
          </w:tcPr>
          <w:p w:rsidR="0067358A" w:rsidRPr="00D54F66" w:rsidRDefault="0067358A" w:rsidP="0067358A">
            <w:pPr>
              <w:pStyle w:val="Style24"/>
              <w:jc w:val="center"/>
            </w:pPr>
            <w:r w:rsidRPr="00D54F66">
              <w:t>Администрация Родниковского сельского поселения</w:t>
            </w:r>
          </w:p>
        </w:tc>
      </w:tr>
      <w:tr w:rsidR="0067358A" w:rsidRPr="00D54F66" w:rsidTr="00B93272">
        <w:tc>
          <w:tcPr>
            <w:tcW w:w="426" w:type="dxa"/>
            <w:vMerge/>
          </w:tcPr>
          <w:p w:rsidR="0067358A" w:rsidRPr="00D54F66" w:rsidRDefault="0067358A" w:rsidP="0067358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67358A" w:rsidRPr="00D54F66" w:rsidRDefault="0067358A" w:rsidP="0067358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67358A" w:rsidRPr="00D54F66" w:rsidRDefault="00CC3B4A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900</w:t>
            </w:r>
            <w:r w:rsidR="0067358A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67358A" w:rsidRPr="00D54F66" w:rsidRDefault="00CC3B4A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300</w:t>
            </w:r>
            <w:r w:rsidR="0067358A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67358A" w:rsidRPr="00D54F66" w:rsidRDefault="00941BF4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300</w:t>
            </w:r>
            <w:r w:rsidR="0067358A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67358A" w:rsidRPr="00D54F66" w:rsidRDefault="00941BF4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300</w:t>
            </w:r>
            <w:r w:rsidR="0067358A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559" w:type="dxa"/>
            <w:vMerge/>
          </w:tcPr>
          <w:p w:rsidR="0067358A" w:rsidRPr="00D54F66" w:rsidRDefault="0067358A" w:rsidP="0067358A">
            <w:pPr>
              <w:pStyle w:val="Style24"/>
              <w:jc w:val="center"/>
            </w:pPr>
          </w:p>
        </w:tc>
        <w:tc>
          <w:tcPr>
            <w:tcW w:w="1234" w:type="dxa"/>
            <w:vMerge/>
          </w:tcPr>
          <w:p w:rsidR="0067358A" w:rsidRPr="00D54F66" w:rsidRDefault="0067358A" w:rsidP="0067358A">
            <w:pPr>
              <w:pStyle w:val="Style24"/>
              <w:jc w:val="center"/>
            </w:pPr>
          </w:p>
        </w:tc>
      </w:tr>
      <w:tr w:rsidR="0067358A" w:rsidRPr="00D54F66" w:rsidTr="00B93272">
        <w:trPr>
          <w:trHeight w:val="823"/>
        </w:trPr>
        <w:tc>
          <w:tcPr>
            <w:tcW w:w="426" w:type="dxa"/>
            <w:vMerge/>
          </w:tcPr>
          <w:p w:rsidR="0067358A" w:rsidRPr="00D54F66" w:rsidRDefault="0067358A" w:rsidP="0067358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67358A" w:rsidRPr="00D54F66" w:rsidRDefault="0067358A" w:rsidP="0067358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67358A" w:rsidRPr="00B93272" w:rsidRDefault="0067358A" w:rsidP="0067358A">
            <w:pPr>
              <w:pStyle w:val="Style24"/>
            </w:pPr>
            <w:r w:rsidRPr="00B93272">
              <w:t>0</w:t>
            </w:r>
            <w:r w:rsidR="00941BF4" w:rsidRPr="00B93272">
              <w:t>,0</w:t>
            </w:r>
          </w:p>
        </w:tc>
        <w:tc>
          <w:tcPr>
            <w:tcW w:w="851" w:type="dxa"/>
          </w:tcPr>
          <w:p w:rsidR="0067358A" w:rsidRPr="00B93272" w:rsidRDefault="0067358A" w:rsidP="0067358A">
            <w:pPr>
              <w:pStyle w:val="Style24"/>
            </w:pPr>
            <w:r w:rsidRPr="00B93272">
              <w:t>0</w:t>
            </w:r>
            <w:r w:rsidR="00941BF4" w:rsidRPr="00B93272">
              <w:t>,0</w:t>
            </w:r>
          </w:p>
        </w:tc>
        <w:tc>
          <w:tcPr>
            <w:tcW w:w="850" w:type="dxa"/>
          </w:tcPr>
          <w:p w:rsidR="0067358A" w:rsidRPr="00D54F66" w:rsidRDefault="0067358A" w:rsidP="0067358A">
            <w:pPr>
              <w:pStyle w:val="Style24"/>
            </w:pPr>
            <w:r w:rsidRPr="00D54F66">
              <w:t>0</w:t>
            </w:r>
            <w:r w:rsidR="00941BF4">
              <w:t>,0</w:t>
            </w:r>
          </w:p>
        </w:tc>
        <w:tc>
          <w:tcPr>
            <w:tcW w:w="851" w:type="dxa"/>
          </w:tcPr>
          <w:p w:rsidR="0067358A" w:rsidRPr="00D54F66" w:rsidRDefault="0067358A" w:rsidP="0067358A">
            <w:pPr>
              <w:pStyle w:val="Style24"/>
            </w:pPr>
            <w:r w:rsidRPr="00D54F66">
              <w:t>0</w:t>
            </w:r>
            <w:r w:rsidR="00941BF4">
              <w:t>,0</w:t>
            </w:r>
          </w:p>
        </w:tc>
        <w:tc>
          <w:tcPr>
            <w:tcW w:w="1559" w:type="dxa"/>
            <w:vMerge/>
          </w:tcPr>
          <w:p w:rsidR="0067358A" w:rsidRPr="00D54F66" w:rsidRDefault="0067358A" w:rsidP="0067358A">
            <w:pPr>
              <w:pStyle w:val="Style24"/>
              <w:jc w:val="center"/>
            </w:pPr>
          </w:p>
        </w:tc>
        <w:tc>
          <w:tcPr>
            <w:tcW w:w="1234" w:type="dxa"/>
            <w:vMerge/>
          </w:tcPr>
          <w:p w:rsidR="0067358A" w:rsidRPr="00D54F66" w:rsidRDefault="0067358A" w:rsidP="0067358A">
            <w:pPr>
              <w:pStyle w:val="Style24"/>
              <w:jc w:val="center"/>
            </w:pPr>
          </w:p>
        </w:tc>
      </w:tr>
      <w:tr w:rsidR="0067358A" w:rsidRPr="00D54F66" w:rsidTr="00B93272">
        <w:trPr>
          <w:trHeight w:val="227"/>
        </w:trPr>
        <w:tc>
          <w:tcPr>
            <w:tcW w:w="426" w:type="dxa"/>
          </w:tcPr>
          <w:p w:rsidR="0067358A" w:rsidRPr="00D54F66" w:rsidRDefault="0067358A" w:rsidP="0067358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7358A" w:rsidRPr="00D54F66" w:rsidRDefault="0067358A" w:rsidP="0067358A">
            <w:pPr>
              <w:ind w:firstLine="0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67358A" w:rsidRPr="00D54F66" w:rsidRDefault="0067358A" w:rsidP="0067358A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67358A" w:rsidRPr="00B93272" w:rsidRDefault="006A0B22" w:rsidP="0067358A">
            <w:pPr>
              <w:pStyle w:val="Style24"/>
            </w:pPr>
            <w:r>
              <w:t>7000,0</w:t>
            </w:r>
          </w:p>
        </w:tc>
        <w:tc>
          <w:tcPr>
            <w:tcW w:w="851" w:type="dxa"/>
          </w:tcPr>
          <w:p w:rsidR="0067358A" w:rsidRPr="00B93272" w:rsidRDefault="009B7526" w:rsidP="00B93272">
            <w:pPr>
              <w:pStyle w:val="Style24"/>
              <w:ind w:hanging="40"/>
            </w:pPr>
            <w:r>
              <w:t>3000,0</w:t>
            </w:r>
          </w:p>
        </w:tc>
        <w:tc>
          <w:tcPr>
            <w:tcW w:w="850" w:type="dxa"/>
          </w:tcPr>
          <w:p w:rsidR="0067358A" w:rsidRPr="00B93272" w:rsidRDefault="00225B28" w:rsidP="0067358A">
            <w:pPr>
              <w:pStyle w:val="Style24"/>
            </w:pPr>
            <w:r w:rsidRPr="00B93272">
              <w:t>2100</w:t>
            </w:r>
            <w:r w:rsidR="007E1FCB" w:rsidRPr="00B93272">
              <w:t>,0</w:t>
            </w:r>
          </w:p>
        </w:tc>
        <w:tc>
          <w:tcPr>
            <w:tcW w:w="851" w:type="dxa"/>
          </w:tcPr>
          <w:p w:rsidR="0067358A" w:rsidRPr="00B93272" w:rsidRDefault="00225B28" w:rsidP="0067358A">
            <w:pPr>
              <w:pStyle w:val="Style24"/>
            </w:pPr>
            <w:r w:rsidRPr="00B93272">
              <w:t>1900</w:t>
            </w:r>
            <w:r w:rsidR="007E1FCB" w:rsidRPr="00B93272">
              <w:t>,0</w:t>
            </w:r>
          </w:p>
        </w:tc>
        <w:tc>
          <w:tcPr>
            <w:tcW w:w="1559" w:type="dxa"/>
          </w:tcPr>
          <w:p w:rsidR="0067358A" w:rsidRPr="00D54F66" w:rsidRDefault="0067358A" w:rsidP="0067358A">
            <w:pPr>
              <w:pStyle w:val="Style24"/>
            </w:pPr>
          </w:p>
        </w:tc>
        <w:tc>
          <w:tcPr>
            <w:tcW w:w="1234" w:type="dxa"/>
          </w:tcPr>
          <w:p w:rsidR="0067358A" w:rsidRPr="00D54F66" w:rsidRDefault="0067358A" w:rsidP="0067358A">
            <w:pPr>
              <w:pStyle w:val="Style24"/>
            </w:pPr>
          </w:p>
        </w:tc>
      </w:tr>
      <w:tr w:rsidR="00D222E5" w:rsidRPr="00D54F66" w:rsidTr="00B93272">
        <w:trPr>
          <w:trHeight w:val="227"/>
        </w:trPr>
        <w:tc>
          <w:tcPr>
            <w:tcW w:w="426" w:type="dxa"/>
          </w:tcPr>
          <w:p w:rsidR="00D222E5" w:rsidRPr="00D54F66" w:rsidRDefault="00D222E5" w:rsidP="0067358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222E5" w:rsidRPr="00D54F66" w:rsidRDefault="00D222E5" w:rsidP="0067358A">
            <w:pPr>
              <w:ind w:firstLine="0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2E5" w:rsidRPr="00D54F66" w:rsidRDefault="00D222E5" w:rsidP="0091580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D222E5" w:rsidRPr="00B93272" w:rsidRDefault="006A0B22" w:rsidP="00915807">
            <w:pPr>
              <w:pStyle w:val="Style24"/>
            </w:pPr>
            <w:r>
              <w:t>7000,0</w:t>
            </w:r>
          </w:p>
        </w:tc>
        <w:tc>
          <w:tcPr>
            <w:tcW w:w="851" w:type="dxa"/>
          </w:tcPr>
          <w:p w:rsidR="00D222E5" w:rsidRPr="00B93272" w:rsidRDefault="006A0B22" w:rsidP="00915807">
            <w:pPr>
              <w:pStyle w:val="Style24"/>
              <w:ind w:hanging="40"/>
            </w:pPr>
            <w:r>
              <w:t>3000,0</w:t>
            </w:r>
          </w:p>
        </w:tc>
        <w:tc>
          <w:tcPr>
            <w:tcW w:w="850" w:type="dxa"/>
          </w:tcPr>
          <w:p w:rsidR="00D222E5" w:rsidRPr="00B93272" w:rsidRDefault="00D222E5" w:rsidP="00915807">
            <w:pPr>
              <w:pStyle w:val="Style24"/>
            </w:pPr>
            <w:r w:rsidRPr="00B93272">
              <w:t>2100,0</w:t>
            </w:r>
          </w:p>
        </w:tc>
        <w:tc>
          <w:tcPr>
            <w:tcW w:w="851" w:type="dxa"/>
          </w:tcPr>
          <w:p w:rsidR="00D222E5" w:rsidRPr="00B93272" w:rsidRDefault="00D222E5" w:rsidP="00915807">
            <w:pPr>
              <w:pStyle w:val="Style24"/>
            </w:pPr>
            <w:r w:rsidRPr="00B93272">
              <w:t>1900,0</w:t>
            </w:r>
          </w:p>
        </w:tc>
        <w:tc>
          <w:tcPr>
            <w:tcW w:w="1559" w:type="dxa"/>
          </w:tcPr>
          <w:p w:rsidR="00D222E5" w:rsidRPr="00D54F66" w:rsidRDefault="00D222E5" w:rsidP="0067358A">
            <w:pPr>
              <w:pStyle w:val="Style24"/>
            </w:pPr>
          </w:p>
        </w:tc>
        <w:tc>
          <w:tcPr>
            <w:tcW w:w="1234" w:type="dxa"/>
          </w:tcPr>
          <w:p w:rsidR="00D222E5" w:rsidRPr="00D54F66" w:rsidRDefault="00D222E5" w:rsidP="0067358A">
            <w:pPr>
              <w:pStyle w:val="Style24"/>
            </w:pPr>
          </w:p>
        </w:tc>
      </w:tr>
      <w:tr w:rsidR="009B7526" w:rsidRPr="00D54F66" w:rsidTr="009B7526">
        <w:trPr>
          <w:trHeight w:val="771"/>
        </w:trPr>
        <w:tc>
          <w:tcPr>
            <w:tcW w:w="426" w:type="dxa"/>
          </w:tcPr>
          <w:p w:rsidR="009B7526" w:rsidRPr="00D54F66" w:rsidRDefault="009B7526" w:rsidP="0067358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B7526" w:rsidRPr="00D54F66" w:rsidRDefault="009B7526" w:rsidP="0067358A">
            <w:pPr>
              <w:ind w:firstLine="0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526" w:rsidRPr="00D54F66" w:rsidRDefault="009B7526" w:rsidP="000B675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районный</w:t>
            </w:r>
            <w:r w:rsidRPr="00D54F66">
              <w:rPr>
                <w:rStyle w:val="FontStyle57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</w:tcPr>
          <w:p w:rsidR="009B7526" w:rsidRPr="00D54F66" w:rsidRDefault="009B7526" w:rsidP="001724BF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851" w:type="dxa"/>
          </w:tcPr>
          <w:p w:rsidR="009B7526" w:rsidRPr="00D54F66" w:rsidRDefault="009B7526" w:rsidP="001724BF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850" w:type="dxa"/>
          </w:tcPr>
          <w:p w:rsidR="009B7526" w:rsidRPr="00D54F66" w:rsidRDefault="009B7526" w:rsidP="000B6750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851" w:type="dxa"/>
          </w:tcPr>
          <w:p w:rsidR="009B7526" w:rsidRPr="00D54F66" w:rsidRDefault="009B7526" w:rsidP="000B6750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1559" w:type="dxa"/>
          </w:tcPr>
          <w:p w:rsidR="009B7526" w:rsidRPr="00D54F66" w:rsidRDefault="009B7526" w:rsidP="0067358A">
            <w:pPr>
              <w:pStyle w:val="Style24"/>
            </w:pPr>
          </w:p>
        </w:tc>
        <w:tc>
          <w:tcPr>
            <w:tcW w:w="1234" w:type="dxa"/>
          </w:tcPr>
          <w:p w:rsidR="009B7526" w:rsidRPr="00D54F66" w:rsidRDefault="009B7526" w:rsidP="0067358A">
            <w:pPr>
              <w:pStyle w:val="Style24"/>
            </w:pPr>
          </w:p>
        </w:tc>
      </w:tr>
      <w:tr w:rsidR="00D222E5" w:rsidRPr="00D54F66" w:rsidTr="00B93272">
        <w:trPr>
          <w:trHeight w:val="227"/>
        </w:trPr>
        <w:tc>
          <w:tcPr>
            <w:tcW w:w="426" w:type="dxa"/>
          </w:tcPr>
          <w:p w:rsidR="00D222E5" w:rsidRPr="00D54F66" w:rsidRDefault="00D222E5" w:rsidP="0067358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222E5" w:rsidRPr="00D54F66" w:rsidRDefault="00D222E5" w:rsidP="0067358A">
            <w:pPr>
              <w:ind w:firstLine="0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2E5" w:rsidRPr="00D54F66" w:rsidRDefault="00D222E5" w:rsidP="008F055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D222E5" w:rsidRPr="00D54F66" w:rsidRDefault="00D222E5" w:rsidP="00915807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851" w:type="dxa"/>
          </w:tcPr>
          <w:p w:rsidR="00D222E5" w:rsidRPr="00D54F66" w:rsidRDefault="00D222E5" w:rsidP="00915807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850" w:type="dxa"/>
          </w:tcPr>
          <w:p w:rsidR="00D222E5" w:rsidRPr="00D54F66" w:rsidRDefault="00D222E5" w:rsidP="008F055D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851" w:type="dxa"/>
          </w:tcPr>
          <w:p w:rsidR="00D222E5" w:rsidRPr="00D54F66" w:rsidRDefault="00D222E5" w:rsidP="008F055D">
            <w:pPr>
              <w:pStyle w:val="Style24"/>
            </w:pPr>
            <w:r w:rsidRPr="00D54F66">
              <w:t>0</w:t>
            </w:r>
            <w:r>
              <w:t>,0</w:t>
            </w:r>
          </w:p>
        </w:tc>
        <w:tc>
          <w:tcPr>
            <w:tcW w:w="1559" w:type="dxa"/>
          </w:tcPr>
          <w:p w:rsidR="00D222E5" w:rsidRPr="00D54F66" w:rsidRDefault="00D222E5" w:rsidP="0067358A">
            <w:pPr>
              <w:pStyle w:val="Style24"/>
            </w:pPr>
          </w:p>
        </w:tc>
        <w:tc>
          <w:tcPr>
            <w:tcW w:w="1234" w:type="dxa"/>
          </w:tcPr>
          <w:p w:rsidR="00D222E5" w:rsidRPr="00D54F66" w:rsidRDefault="00D222E5" w:rsidP="0067358A">
            <w:pPr>
              <w:pStyle w:val="Style24"/>
            </w:pPr>
          </w:p>
        </w:tc>
      </w:tr>
    </w:tbl>
    <w:p w:rsidR="0067358A" w:rsidRDefault="0067358A" w:rsidP="0067358A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42B6E" w:rsidRPr="00042B6E" w:rsidRDefault="00042B6E" w:rsidP="00042B6E"/>
    <w:p w:rsidR="0067358A" w:rsidRPr="00FE346A" w:rsidRDefault="0067358A" w:rsidP="0067358A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E34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 Обоснование ресурсного обеспечения муниципальной программы</w:t>
      </w:r>
    </w:p>
    <w:p w:rsidR="0067358A" w:rsidRPr="00A204A5" w:rsidRDefault="0067358A" w:rsidP="0067358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358A" w:rsidRPr="00FE346A" w:rsidRDefault="0067358A" w:rsidP="0067358A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4A5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объем финансирования м</w:t>
      </w:r>
      <w:r w:rsidRPr="00FE3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униципальной программы составляет </w:t>
      </w:r>
      <w:r w:rsidR="006A0B22">
        <w:rPr>
          <w:rFonts w:ascii="Times New Roman" w:hAnsi="Times New Roman" w:cs="Times New Roman"/>
          <w:color w:val="000000" w:themeColor="text1"/>
          <w:sz w:val="28"/>
          <w:szCs w:val="28"/>
        </w:rPr>
        <w:t>7000,0</w:t>
      </w:r>
      <w:r w:rsidRPr="00FE346A">
        <w:rPr>
          <w:rFonts w:ascii="Times New Roman" w:hAnsi="Times New Roman" w:cs="Times New Roman"/>
          <w:color w:val="000000" w:themeColor="text1"/>
          <w:sz w:val="28"/>
          <w:szCs w:val="28"/>
        </w:rPr>
        <w:t> тыс. рублей</w:t>
      </w:r>
      <w:r w:rsidR="00FE346A" w:rsidRPr="00FE34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из средств бюджета</w:t>
      </w:r>
      <w:r w:rsidRPr="00FE3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числе: </w:t>
      </w:r>
    </w:p>
    <w:p w:rsidR="0067358A" w:rsidRPr="00FE346A" w:rsidRDefault="009B7526" w:rsidP="0067358A">
      <w:pPr>
        <w:spacing w:line="228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2024</w:t>
      </w:r>
      <w:r w:rsidR="0067358A" w:rsidRPr="00FE346A">
        <w:rPr>
          <w:rFonts w:ascii="Times New Roman" w:eastAsiaTheme="minorEastAsia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3000,0</w:t>
      </w:r>
      <w:r w:rsidR="00225B2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7358A" w:rsidRPr="00FE346A">
        <w:rPr>
          <w:rFonts w:ascii="Times New Roman" w:eastAsiaTheme="minorEastAsia" w:hAnsi="Times New Roman" w:cs="Times New Roman"/>
          <w:sz w:val="28"/>
          <w:szCs w:val="28"/>
        </w:rPr>
        <w:t>тыс. рублей</w:t>
      </w:r>
      <w:r w:rsidR="00042B6E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042B6E" w:rsidRPr="00042B6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042B6E" w:rsidRPr="00FE34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средства</w:t>
      </w:r>
      <w:r w:rsidR="00042B6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местного бюджета;</w:t>
      </w:r>
    </w:p>
    <w:p w:rsidR="0067358A" w:rsidRPr="00FE346A" w:rsidRDefault="009B7526" w:rsidP="00FE346A">
      <w:pPr>
        <w:spacing w:line="228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2025</w:t>
      </w:r>
      <w:r w:rsidR="0067358A" w:rsidRPr="00FE346A">
        <w:rPr>
          <w:rFonts w:ascii="Times New Roman" w:eastAsiaTheme="minorEastAsia" w:hAnsi="Times New Roman" w:cs="Times New Roman"/>
          <w:sz w:val="28"/>
          <w:szCs w:val="28"/>
        </w:rPr>
        <w:t xml:space="preserve"> год – </w:t>
      </w:r>
      <w:r w:rsidR="00225B28">
        <w:rPr>
          <w:rFonts w:ascii="Times New Roman" w:hAnsi="Times New Roman" w:cs="Times New Roman"/>
          <w:sz w:val="28"/>
          <w:szCs w:val="28"/>
        </w:rPr>
        <w:t>2100</w:t>
      </w:r>
      <w:r w:rsidR="0067358A" w:rsidRPr="00FE346A">
        <w:rPr>
          <w:rFonts w:ascii="Times New Roman" w:hAnsi="Times New Roman" w:cs="Times New Roman"/>
          <w:sz w:val="28"/>
          <w:szCs w:val="28"/>
        </w:rPr>
        <w:t>,</w:t>
      </w:r>
      <w:r w:rsidR="00FE346A" w:rsidRPr="00FE346A">
        <w:rPr>
          <w:rFonts w:ascii="Times New Roman" w:hAnsi="Times New Roman" w:cs="Times New Roman"/>
          <w:sz w:val="28"/>
          <w:szCs w:val="28"/>
        </w:rPr>
        <w:t>0</w:t>
      </w:r>
      <w:r w:rsidR="00C70D66">
        <w:rPr>
          <w:rFonts w:ascii="Times New Roman" w:hAnsi="Times New Roman" w:cs="Times New Roman"/>
          <w:sz w:val="28"/>
          <w:szCs w:val="28"/>
        </w:rPr>
        <w:t xml:space="preserve"> </w:t>
      </w:r>
      <w:r w:rsidR="0067358A" w:rsidRPr="00FE346A">
        <w:rPr>
          <w:rFonts w:ascii="Times New Roman" w:eastAsiaTheme="minorEastAsia" w:hAnsi="Times New Roman" w:cs="Times New Roman"/>
          <w:sz w:val="28"/>
          <w:szCs w:val="28"/>
        </w:rPr>
        <w:t>тыс. рублей</w:t>
      </w:r>
      <w:r w:rsidR="00225B2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="008679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225B28" w:rsidRPr="00FE34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средства</w:t>
      </w:r>
      <w:r w:rsidR="008679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225B2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местного бюджета;</w:t>
      </w:r>
    </w:p>
    <w:p w:rsidR="0067358A" w:rsidRDefault="009B7526" w:rsidP="0067358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2026</w:t>
      </w:r>
      <w:r w:rsidR="0067358A" w:rsidRPr="00FE346A">
        <w:rPr>
          <w:rFonts w:ascii="Times New Roman" w:eastAsiaTheme="minorEastAsia" w:hAnsi="Times New Roman" w:cs="Times New Roman"/>
          <w:sz w:val="28"/>
          <w:szCs w:val="28"/>
        </w:rPr>
        <w:t xml:space="preserve"> год – </w:t>
      </w:r>
      <w:r w:rsidR="00225B2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1900</w:t>
      </w:r>
      <w:r w:rsidR="007E1FCB" w:rsidRPr="00FE34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,0</w:t>
      </w:r>
      <w:r w:rsidR="00C70D6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7358A" w:rsidRPr="00FE346A">
        <w:rPr>
          <w:rFonts w:ascii="Times New Roman" w:eastAsiaTheme="minorEastAsia" w:hAnsi="Times New Roman" w:cs="Times New Roman"/>
          <w:sz w:val="28"/>
          <w:szCs w:val="28"/>
        </w:rPr>
        <w:t>тыс. рублей</w:t>
      </w:r>
      <w:r w:rsidR="00225B2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7358A" w:rsidRPr="00FE34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средства</w:t>
      </w:r>
      <w:r w:rsidR="008679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7358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местного бюджета</w:t>
      </w:r>
      <w:r w:rsidR="0067358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7358A" w:rsidRPr="00A204A5" w:rsidRDefault="0067358A" w:rsidP="00225B2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3828"/>
        <w:gridCol w:w="1275"/>
        <w:gridCol w:w="1134"/>
      </w:tblGrid>
      <w:tr w:rsidR="0067358A" w:rsidRPr="00F41750" w:rsidTr="0067358A">
        <w:trPr>
          <w:trHeight w:val="675"/>
        </w:trPr>
        <w:tc>
          <w:tcPr>
            <w:tcW w:w="567" w:type="dxa"/>
          </w:tcPr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№п/п</w:t>
            </w:r>
          </w:p>
        </w:tc>
        <w:tc>
          <w:tcPr>
            <w:tcW w:w="2835" w:type="dxa"/>
          </w:tcPr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3828" w:type="dxa"/>
          </w:tcPr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Наименование направления мероприятия</w:t>
            </w:r>
          </w:p>
        </w:tc>
        <w:tc>
          <w:tcPr>
            <w:tcW w:w="1275" w:type="dxa"/>
          </w:tcPr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Сумма расходов, тыс. руб.</w:t>
            </w:r>
          </w:p>
        </w:tc>
        <w:tc>
          <w:tcPr>
            <w:tcW w:w="1134" w:type="dxa"/>
          </w:tcPr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период реализации</w:t>
            </w:r>
          </w:p>
        </w:tc>
      </w:tr>
      <w:tr w:rsidR="0067358A" w:rsidRPr="00F41750" w:rsidTr="0067358A">
        <w:tc>
          <w:tcPr>
            <w:tcW w:w="567" w:type="dxa"/>
            <w:vAlign w:val="center"/>
          </w:tcPr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vAlign w:val="center"/>
          </w:tcPr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</w:p>
        </w:tc>
        <w:tc>
          <w:tcPr>
            <w:tcW w:w="3828" w:type="dxa"/>
            <w:vAlign w:val="center"/>
          </w:tcPr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vAlign w:val="center"/>
          </w:tcPr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vAlign w:val="center"/>
          </w:tcPr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</w:p>
        </w:tc>
      </w:tr>
      <w:tr w:rsidR="0067358A" w:rsidRPr="00F41750" w:rsidTr="0067358A">
        <w:trPr>
          <w:trHeight w:val="691"/>
        </w:trPr>
        <w:tc>
          <w:tcPr>
            <w:tcW w:w="567" w:type="dxa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Бюджет Родниковского сельского поселения Курганинского района</w:t>
            </w:r>
          </w:p>
        </w:tc>
        <w:tc>
          <w:tcPr>
            <w:tcW w:w="3828" w:type="dxa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  <w:color w:val="000000" w:themeColor="text1"/>
              </w:rPr>
              <w:t>Мероприятия по озеленению на территории Родниковского сельского поселения</w:t>
            </w:r>
          </w:p>
        </w:tc>
        <w:tc>
          <w:tcPr>
            <w:tcW w:w="1275" w:type="dxa"/>
          </w:tcPr>
          <w:p w:rsidR="0067358A" w:rsidRPr="00F41750" w:rsidRDefault="006A0B22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  <w:r w:rsidR="00A204A5">
              <w:rPr>
                <w:rFonts w:ascii="Times New Roman" w:eastAsiaTheme="minorEastAsia" w:hAnsi="Times New Roman" w:cs="Times New Roman"/>
                <w:color w:val="000000" w:themeColor="text1"/>
              </w:rPr>
              <w:t>00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67358A" w:rsidRPr="00F41750" w:rsidRDefault="00FE346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500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67358A" w:rsidRPr="00F41750" w:rsidRDefault="00FE346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500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67358A" w:rsidRPr="00F41750" w:rsidRDefault="009B7526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2024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7358A" w:rsidRPr="00F41750" w:rsidRDefault="009B7526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2025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7358A" w:rsidRPr="00F41750" w:rsidRDefault="009B7526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2026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67358A" w:rsidRPr="00F41750" w:rsidTr="0067358A">
        <w:trPr>
          <w:trHeight w:val="864"/>
        </w:trPr>
        <w:tc>
          <w:tcPr>
            <w:tcW w:w="567" w:type="dxa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Бюджет Родниковского сельского поселения Курганинского района</w:t>
            </w:r>
          </w:p>
        </w:tc>
        <w:tc>
          <w:tcPr>
            <w:tcW w:w="3828" w:type="dxa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  <w:color w:val="000000" w:themeColor="text1"/>
              </w:rPr>
              <w:t>Мероприятия по вывозу мусора на территории Родниковского сельского поселения</w:t>
            </w:r>
          </w:p>
        </w:tc>
        <w:tc>
          <w:tcPr>
            <w:tcW w:w="1275" w:type="dxa"/>
          </w:tcPr>
          <w:p w:rsidR="0067358A" w:rsidRPr="00F41750" w:rsidRDefault="006A0B22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4</w:t>
            </w:r>
            <w:r w:rsidR="00042B6E">
              <w:rPr>
                <w:rFonts w:ascii="Times New Roman" w:eastAsiaTheme="minorEastAsia" w:hAnsi="Times New Roman" w:cs="Times New Roman"/>
                <w:color w:val="000000" w:themeColor="text1"/>
              </w:rPr>
              <w:t>00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300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300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67358A" w:rsidRPr="00F41750" w:rsidRDefault="009B7526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2024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7358A" w:rsidRPr="00F41750" w:rsidRDefault="009B7526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2025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7358A" w:rsidRPr="00F41750" w:rsidRDefault="009B7526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2026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67358A" w:rsidRPr="00F41750" w:rsidTr="0067358A">
        <w:trPr>
          <w:trHeight w:val="847"/>
        </w:trPr>
        <w:tc>
          <w:tcPr>
            <w:tcW w:w="567" w:type="dxa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  <w:vAlign w:val="center"/>
          </w:tcPr>
          <w:p w:rsidR="0067358A" w:rsidRPr="00F41750" w:rsidRDefault="00974810" w:rsidP="00A204A5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Б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юджет Родниковского сельского поселения Курганинского района</w:t>
            </w:r>
          </w:p>
        </w:tc>
        <w:tc>
          <w:tcPr>
            <w:tcW w:w="3828" w:type="dxa"/>
            <w:vAlign w:val="center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  <w:color w:val="000000" w:themeColor="text1"/>
              </w:rPr>
              <w:t>Мероприятия по благоустройству в Родниковском сельском поселении</w:t>
            </w:r>
          </w:p>
        </w:tc>
        <w:tc>
          <w:tcPr>
            <w:tcW w:w="1275" w:type="dxa"/>
          </w:tcPr>
          <w:p w:rsidR="0067358A" w:rsidRPr="00F41750" w:rsidRDefault="006A0B22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100,0</w:t>
            </w:r>
          </w:p>
          <w:p w:rsidR="0067358A" w:rsidRPr="00F41750" w:rsidRDefault="00A204A5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100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67358A" w:rsidRPr="00F41750" w:rsidRDefault="00A204A5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100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67358A" w:rsidRPr="00F41750" w:rsidRDefault="009B7526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2024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7358A" w:rsidRPr="00F41750" w:rsidRDefault="009B7526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2025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7358A" w:rsidRPr="00F41750" w:rsidRDefault="009B7526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2026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67358A" w:rsidRPr="00F41750" w:rsidTr="0067358A">
        <w:trPr>
          <w:trHeight w:val="131"/>
        </w:trPr>
        <w:tc>
          <w:tcPr>
            <w:tcW w:w="567" w:type="dxa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  <w:vAlign w:val="center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Бюджет Родниковского сельского поселения Курганинского района</w:t>
            </w:r>
          </w:p>
        </w:tc>
        <w:tc>
          <w:tcPr>
            <w:tcW w:w="3828" w:type="dxa"/>
            <w:vAlign w:val="center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  <w:color w:val="000000" w:themeColor="text1"/>
              </w:rPr>
              <w:t>Содержание мест захоронения на территории Родниковского сельского поселения</w:t>
            </w:r>
          </w:p>
        </w:tc>
        <w:tc>
          <w:tcPr>
            <w:tcW w:w="1275" w:type="dxa"/>
          </w:tcPr>
          <w:p w:rsidR="0067358A" w:rsidRPr="00F41750" w:rsidRDefault="00A204A5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300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67358A" w:rsidRPr="00F41750" w:rsidRDefault="00A204A5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300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67358A" w:rsidRPr="00F41750" w:rsidRDefault="00A204A5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300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67358A" w:rsidRPr="00F41750" w:rsidRDefault="009B7526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2024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7358A" w:rsidRPr="00F41750" w:rsidRDefault="009B7526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2025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7358A" w:rsidRPr="00F41750" w:rsidRDefault="009B7526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2026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67358A" w:rsidRPr="00F41750" w:rsidTr="0067358A">
        <w:trPr>
          <w:trHeight w:val="688"/>
        </w:trPr>
        <w:tc>
          <w:tcPr>
            <w:tcW w:w="567" w:type="dxa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  <w:vAlign w:val="center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Бюджет Родниковского сельского поселения Курганинского района</w:t>
            </w:r>
          </w:p>
        </w:tc>
        <w:tc>
          <w:tcPr>
            <w:tcW w:w="3828" w:type="dxa"/>
            <w:vAlign w:val="center"/>
          </w:tcPr>
          <w:p w:rsidR="0067358A" w:rsidRPr="00042B6E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042B6E">
              <w:rPr>
                <w:rFonts w:ascii="Times New Roman" w:hAnsi="Times New Roman" w:cs="Times New Roman"/>
              </w:rPr>
              <w:t>Мероприятия по уличному освещению</w:t>
            </w:r>
            <w:r w:rsidRPr="00042B6E">
              <w:rPr>
                <w:rFonts w:ascii="Times New Roman" w:hAnsi="Times New Roman" w:cs="Times New Roman"/>
                <w:color w:val="000000" w:themeColor="text1"/>
              </w:rPr>
              <w:t xml:space="preserve"> в Родниковском сельском поселении</w:t>
            </w:r>
          </w:p>
        </w:tc>
        <w:tc>
          <w:tcPr>
            <w:tcW w:w="1275" w:type="dxa"/>
          </w:tcPr>
          <w:p w:rsidR="0067358A" w:rsidRPr="00F41750" w:rsidRDefault="006A0B22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  <w:r w:rsidR="00A204A5">
              <w:rPr>
                <w:rFonts w:ascii="Times New Roman" w:eastAsiaTheme="minorEastAsia" w:hAnsi="Times New Roman" w:cs="Times New Roman"/>
              </w:rPr>
              <w:t>700</w:t>
            </w:r>
            <w:r w:rsidR="0067358A" w:rsidRPr="00F41750">
              <w:rPr>
                <w:rFonts w:ascii="Times New Roman" w:eastAsiaTheme="minorEastAsia" w:hAnsi="Times New Roman" w:cs="Times New Roman"/>
              </w:rPr>
              <w:t>,0</w:t>
            </w:r>
          </w:p>
          <w:p w:rsidR="0067358A" w:rsidRDefault="00A204A5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900</w:t>
            </w:r>
            <w:r w:rsidR="00FE346A">
              <w:rPr>
                <w:rFonts w:ascii="Times New Roman" w:eastAsiaTheme="minorEastAsia" w:hAnsi="Times New Roman" w:cs="Times New Roman"/>
              </w:rPr>
              <w:t>,0</w:t>
            </w:r>
          </w:p>
          <w:p w:rsidR="0067358A" w:rsidRPr="00F41750" w:rsidRDefault="00A204A5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700</w:t>
            </w:r>
            <w:r w:rsidR="0067358A" w:rsidRPr="00F41750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67358A" w:rsidRPr="00F41750" w:rsidRDefault="009B7526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2024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7358A" w:rsidRPr="00F41750" w:rsidRDefault="009B7526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2025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7358A" w:rsidRPr="00F41750" w:rsidRDefault="009B7526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2026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042B6E" w:rsidRPr="00F41750" w:rsidTr="0067358A">
        <w:trPr>
          <w:trHeight w:val="273"/>
        </w:trPr>
        <w:tc>
          <w:tcPr>
            <w:tcW w:w="567" w:type="dxa"/>
          </w:tcPr>
          <w:p w:rsidR="00042B6E" w:rsidRPr="00F41750" w:rsidRDefault="00042B6E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042B6E" w:rsidRPr="00F41750" w:rsidRDefault="00042B6E" w:rsidP="0067358A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3828" w:type="dxa"/>
          </w:tcPr>
          <w:p w:rsidR="00042B6E" w:rsidRPr="00F41750" w:rsidRDefault="00042B6E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042B6E" w:rsidRPr="00F41750" w:rsidRDefault="009B7526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3000,0</w:t>
            </w:r>
          </w:p>
          <w:p w:rsidR="00042B6E" w:rsidRPr="00F41750" w:rsidRDefault="00042B6E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2100,0</w:t>
            </w:r>
          </w:p>
          <w:p w:rsidR="00042B6E" w:rsidRPr="00F41750" w:rsidRDefault="00042B6E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1900,0</w:t>
            </w:r>
          </w:p>
        </w:tc>
        <w:tc>
          <w:tcPr>
            <w:tcW w:w="1134" w:type="dxa"/>
          </w:tcPr>
          <w:p w:rsidR="00042B6E" w:rsidRPr="00F41750" w:rsidRDefault="009B7526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2024</w:t>
            </w:r>
            <w:r w:rsidR="00042B6E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042B6E" w:rsidRPr="00F41750" w:rsidRDefault="009B7526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2025</w:t>
            </w:r>
            <w:r w:rsidR="00042B6E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042B6E" w:rsidRPr="00F41750" w:rsidRDefault="009B7526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2026</w:t>
            </w:r>
            <w:r w:rsidR="00042B6E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</w:tbl>
    <w:p w:rsidR="0067358A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58A" w:rsidRPr="00314E38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Объемы финансового обеспечения муниципальной программы на </w:t>
      </w:r>
      <w:r w:rsidR="009B7526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рассчитаны исходя из локальных ресурсных сметных расчетов. </w:t>
      </w:r>
    </w:p>
    <w:p w:rsidR="0067358A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потребности в дополнительном финансировании меро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приятий муниципальной 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выделяться дополнительные средства из местного бюджета.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редусмотрено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ривлечение средств из федерального или краевого бюджета на условиях софинансирования мероприятий муниципальной программы.</w:t>
      </w:r>
    </w:p>
    <w:p w:rsidR="0067358A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58A" w:rsidRPr="00A204A5" w:rsidRDefault="0067358A" w:rsidP="0067358A">
      <w:pPr>
        <w:pStyle w:val="affff8"/>
        <w:spacing w:before="0" w:beforeAutospacing="0" w:after="0"/>
        <w:jc w:val="center"/>
        <w:rPr>
          <w:sz w:val="28"/>
          <w:szCs w:val="28"/>
        </w:rPr>
      </w:pPr>
      <w:r w:rsidRPr="004F1521">
        <w:rPr>
          <w:sz w:val="28"/>
          <w:szCs w:val="28"/>
        </w:rPr>
        <w:t xml:space="preserve">5. Методика оценки эффективности </w:t>
      </w:r>
      <w:r w:rsidRPr="00A204A5">
        <w:rPr>
          <w:sz w:val="28"/>
          <w:szCs w:val="28"/>
        </w:rPr>
        <w:t>реализации муниципальной программы</w:t>
      </w:r>
    </w:p>
    <w:p w:rsidR="0067358A" w:rsidRPr="00A204A5" w:rsidRDefault="0067358A" w:rsidP="0067358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58A" w:rsidRPr="00A204A5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4A5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эффективности реализации 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974810" w:rsidRDefault="00974810" w:rsidP="0067358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58A" w:rsidRPr="00A204A5" w:rsidRDefault="0067358A" w:rsidP="0067358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A204A5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и контроль за ее исполнением</w:t>
      </w:r>
      <w:r w:rsidRPr="00A204A5">
        <w:rPr>
          <w:sz w:val="28"/>
          <w:szCs w:val="28"/>
        </w:rPr>
        <w:t>.</w:t>
      </w:r>
    </w:p>
    <w:p w:rsidR="0067358A" w:rsidRPr="00A204A5" w:rsidRDefault="0067358A" w:rsidP="0067358A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7358A" w:rsidRPr="00314E38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>Механизм реализации 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основывается на положениях, предусмотренных </w:t>
      </w:r>
      <w:hyperlink r:id="rId8" w:history="1">
        <w:r w:rsidRPr="00314E38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апреля 2013 года N 44-ФЗ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«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358A" w:rsidRPr="00314E38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Реализ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ация мероприятий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мероприятиями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358A" w:rsidRPr="00314E38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Текущее управление программой осуществляет ее координатор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74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района.</w:t>
      </w:r>
    </w:p>
    <w:p w:rsidR="0067358A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Координатор программы в процессе реализации программы:</w:t>
      </w:r>
    </w:p>
    <w:p w:rsidR="0067358A" w:rsidRPr="005A287E" w:rsidRDefault="0067358A" w:rsidP="0067358A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67358A" w:rsidRPr="005A287E" w:rsidRDefault="0067358A" w:rsidP="0067358A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:rsidR="0067358A" w:rsidRPr="005A287E" w:rsidRDefault="0067358A" w:rsidP="0067358A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67358A" w:rsidRPr="005A287E" w:rsidRDefault="0067358A" w:rsidP="0067358A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67358A" w:rsidRPr="005A287E" w:rsidRDefault="0067358A" w:rsidP="0067358A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67358A" w:rsidRPr="005A287E" w:rsidRDefault="0067358A" w:rsidP="0067358A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67358A" w:rsidRPr="005A287E" w:rsidRDefault="0067358A" w:rsidP="0067358A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разрабатывает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67358A" w:rsidRPr="005A287E" w:rsidRDefault="0067358A" w:rsidP="0067358A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осуществляет мониторинг и анализ отчетности;</w:t>
      </w:r>
    </w:p>
    <w:p w:rsidR="0067358A" w:rsidRPr="005A287E" w:rsidRDefault="0067358A" w:rsidP="0067358A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67358A" w:rsidRPr="005A287E" w:rsidRDefault="0067358A" w:rsidP="0067358A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67358A" w:rsidRPr="005A287E" w:rsidRDefault="0067358A" w:rsidP="0067358A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Родниковского сельского поселения в информационно-телекоммуникационной сети Интернет;</w:t>
      </w:r>
    </w:p>
    <w:p w:rsidR="0067358A" w:rsidRPr="000B6C60" w:rsidRDefault="0067358A" w:rsidP="0067358A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установленные муниципальной </w:t>
      </w:r>
      <w:r w:rsidRPr="001B0DB4">
        <w:rPr>
          <w:rFonts w:ascii="Times New Roman" w:hAnsi="Times New Roman" w:cs="Times New Roman"/>
          <w:sz w:val="28"/>
          <w:szCs w:val="28"/>
        </w:rPr>
        <w:t>программой</w:t>
      </w:r>
      <w:r w:rsidRPr="000B6C60">
        <w:rPr>
          <w:rFonts w:ascii="Times New Roman" w:hAnsi="Times New Roman" w:cs="Times New Roman"/>
          <w:sz w:val="28"/>
          <w:szCs w:val="28"/>
        </w:rPr>
        <w:t>;</w:t>
      </w:r>
    </w:p>
    <w:p w:rsidR="0067358A" w:rsidRPr="00314E38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реализацию программы; принимает решение о внесении в установленном порядке изменений в программу и несет ответственность за достижение целевых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программы;</w:t>
      </w:r>
    </w:p>
    <w:p w:rsidR="0067358A" w:rsidRPr="00314E38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мониторинг и анализ, проводит оценку эффективности программы;</w:t>
      </w:r>
    </w:p>
    <w:p w:rsidR="0067358A" w:rsidRPr="00314E38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размещает информацию о ходе реализации и достигнутых результатах программы на </w:t>
      </w:r>
      <w:hyperlink r:id="rId9" w:history="1">
        <w:r w:rsidRPr="00314E38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официальном сайте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«Интернет»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04A5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за выполнение мероприятия </w:t>
      </w:r>
      <w:r w:rsidRPr="005A2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программы:</w:t>
      </w:r>
    </w:p>
    <w:p w:rsidR="0067358A" w:rsidRPr="00314E38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согласование с основными уч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астниками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возможных сроков выполнения мероприятий, предложений по объемам и источникам финансирования.</w:t>
      </w:r>
    </w:p>
    <w:p w:rsidR="00FE346A" w:rsidRDefault="00FE346A" w:rsidP="0067358A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204A5" w:rsidRPr="00434E02" w:rsidRDefault="00A204A5" w:rsidP="0067358A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7358A" w:rsidRPr="00FE7553" w:rsidRDefault="0067358A" w:rsidP="0067358A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67358A" w:rsidRDefault="0067358A" w:rsidP="0067358A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67358A" w:rsidRDefault="0067358A" w:rsidP="0067358A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С.А. Белова</w:t>
      </w:r>
    </w:p>
    <w:sectPr w:rsidR="0067358A" w:rsidSect="00A83B52">
      <w:headerReference w:type="default" r:id="rId10"/>
      <w:headerReference w:type="first" r:id="rId11"/>
      <w:footerReference w:type="first" r:id="rId12"/>
      <w:pgSz w:w="11905" w:h="16837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A9C" w:rsidRDefault="000B3A9C" w:rsidP="008B7A11">
      <w:r>
        <w:separator/>
      </w:r>
    </w:p>
  </w:endnote>
  <w:endnote w:type="continuationSeparator" w:id="1">
    <w:p w:rsidR="000B3A9C" w:rsidRDefault="000B3A9C" w:rsidP="008B7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40" w:rsidRPr="001A6315" w:rsidRDefault="00A54340" w:rsidP="00223121">
    <w:pPr>
      <w:pStyle w:val="affff6"/>
      <w:tabs>
        <w:tab w:val="clear" w:pos="4677"/>
        <w:tab w:val="clear" w:pos="9355"/>
        <w:tab w:val="left" w:pos="2910"/>
      </w:tabs>
      <w:ind w:firstLine="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A9C" w:rsidRDefault="000B3A9C" w:rsidP="008B7A11">
      <w:r>
        <w:separator/>
      </w:r>
    </w:p>
  </w:footnote>
  <w:footnote w:type="continuationSeparator" w:id="1">
    <w:p w:rsidR="000B3A9C" w:rsidRDefault="000B3A9C" w:rsidP="008B7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40" w:rsidRPr="00AA1C3F" w:rsidRDefault="00372980" w:rsidP="000B40D2">
    <w:pPr>
      <w:pStyle w:val="affff4"/>
      <w:ind w:firstLine="0"/>
      <w:jc w:val="center"/>
      <w:rPr>
        <w:rFonts w:ascii="Times New Roman" w:hAnsi="Times New Roman" w:cs="Times New Roman"/>
        <w:sz w:val="28"/>
        <w:szCs w:val="28"/>
      </w:rPr>
    </w:pPr>
    <w:r w:rsidRPr="001B0DB4">
      <w:rPr>
        <w:rFonts w:ascii="Times New Roman" w:hAnsi="Times New Roman" w:cs="Times New Roman"/>
        <w:sz w:val="28"/>
        <w:szCs w:val="28"/>
      </w:rPr>
      <w:fldChar w:fldCharType="begin"/>
    </w:r>
    <w:r w:rsidR="00A54340" w:rsidRPr="001B0DB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B0DB4">
      <w:rPr>
        <w:rFonts w:ascii="Times New Roman" w:hAnsi="Times New Roman" w:cs="Times New Roman"/>
        <w:sz w:val="28"/>
        <w:szCs w:val="28"/>
      </w:rPr>
      <w:fldChar w:fldCharType="separate"/>
    </w:r>
    <w:r w:rsidR="00733652">
      <w:rPr>
        <w:rFonts w:ascii="Times New Roman" w:hAnsi="Times New Roman" w:cs="Times New Roman"/>
        <w:noProof/>
        <w:sz w:val="28"/>
        <w:szCs w:val="28"/>
      </w:rPr>
      <w:t>3</w:t>
    </w:r>
    <w:r w:rsidRPr="001B0DB4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40" w:rsidRPr="007C49A7" w:rsidRDefault="00A54340" w:rsidP="00F03CE5">
    <w:pPr>
      <w:pStyle w:val="affff4"/>
      <w:ind w:firstLine="0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04BF2"/>
    <w:rsid w:val="00000D10"/>
    <w:rsid w:val="00003B18"/>
    <w:rsid w:val="00007EB9"/>
    <w:rsid w:val="00020DE3"/>
    <w:rsid w:val="0003206B"/>
    <w:rsid w:val="00042175"/>
    <w:rsid w:val="00042B6E"/>
    <w:rsid w:val="00050289"/>
    <w:rsid w:val="00064C52"/>
    <w:rsid w:val="00083553"/>
    <w:rsid w:val="000839D4"/>
    <w:rsid w:val="00084DA5"/>
    <w:rsid w:val="000852D1"/>
    <w:rsid w:val="00085314"/>
    <w:rsid w:val="000929F0"/>
    <w:rsid w:val="000A1676"/>
    <w:rsid w:val="000A2FF9"/>
    <w:rsid w:val="000A7EED"/>
    <w:rsid w:val="000B1C44"/>
    <w:rsid w:val="000B3A9C"/>
    <w:rsid w:val="000B3C8D"/>
    <w:rsid w:val="000B40D2"/>
    <w:rsid w:val="000B6C60"/>
    <w:rsid w:val="000C3909"/>
    <w:rsid w:val="000E18F6"/>
    <w:rsid w:val="000F03ED"/>
    <w:rsid w:val="000F1E6B"/>
    <w:rsid w:val="000F2538"/>
    <w:rsid w:val="00100CA7"/>
    <w:rsid w:val="00101B5E"/>
    <w:rsid w:val="00104504"/>
    <w:rsid w:val="00110A53"/>
    <w:rsid w:val="0011324D"/>
    <w:rsid w:val="001209FE"/>
    <w:rsid w:val="00120F73"/>
    <w:rsid w:val="001232BB"/>
    <w:rsid w:val="00134A4D"/>
    <w:rsid w:val="001513AF"/>
    <w:rsid w:val="00152C14"/>
    <w:rsid w:val="00172D11"/>
    <w:rsid w:val="00176F7E"/>
    <w:rsid w:val="00184866"/>
    <w:rsid w:val="00192FC6"/>
    <w:rsid w:val="001968F3"/>
    <w:rsid w:val="001A6315"/>
    <w:rsid w:val="001B0DB4"/>
    <w:rsid w:val="001B2CBA"/>
    <w:rsid w:val="001B3B74"/>
    <w:rsid w:val="001B6A4A"/>
    <w:rsid w:val="001B7820"/>
    <w:rsid w:val="001C0BCC"/>
    <w:rsid w:val="001C4C6C"/>
    <w:rsid w:val="001C676B"/>
    <w:rsid w:val="001D61BA"/>
    <w:rsid w:val="001D6CA1"/>
    <w:rsid w:val="001E310F"/>
    <w:rsid w:val="001E7341"/>
    <w:rsid w:val="001F7EBF"/>
    <w:rsid w:val="002075A0"/>
    <w:rsid w:val="002171AA"/>
    <w:rsid w:val="00222348"/>
    <w:rsid w:val="00223121"/>
    <w:rsid w:val="00224E3D"/>
    <w:rsid w:val="00225B28"/>
    <w:rsid w:val="002323D7"/>
    <w:rsid w:val="0023385D"/>
    <w:rsid w:val="00237186"/>
    <w:rsid w:val="00241367"/>
    <w:rsid w:val="00244929"/>
    <w:rsid w:val="002462A0"/>
    <w:rsid w:val="002560FA"/>
    <w:rsid w:val="00266F51"/>
    <w:rsid w:val="002771EE"/>
    <w:rsid w:val="00283A93"/>
    <w:rsid w:val="002871CB"/>
    <w:rsid w:val="0029384E"/>
    <w:rsid w:val="002B30F2"/>
    <w:rsid w:val="002C4334"/>
    <w:rsid w:val="002F698C"/>
    <w:rsid w:val="002F6E7C"/>
    <w:rsid w:val="0031168A"/>
    <w:rsid w:val="00314E38"/>
    <w:rsid w:val="00316DCB"/>
    <w:rsid w:val="00320361"/>
    <w:rsid w:val="00322595"/>
    <w:rsid w:val="00325F3E"/>
    <w:rsid w:val="003314C6"/>
    <w:rsid w:val="00337279"/>
    <w:rsid w:val="00350003"/>
    <w:rsid w:val="00362629"/>
    <w:rsid w:val="00370C39"/>
    <w:rsid w:val="00372980"/>
    <w:rsid w:val="003A5D6D"/>
    <w:rsid w:val="003A79B7"/>
    <w:rsid w:val="003A7EB1"/>
    <w:rsid w:val="003B191D"/>
    <w:rsid w:val="003C6358"/>
    <w:rsid w:val="003D3644"/>
    <w:rsid w:val="003D5E76"/>
    <w:rsid w:val="003E29E4"/>
    <w:rsid w:val="003E5BC2"/>
    <w:rsid w:val="003E65FD"/>
    <w:rsid w:val="003F197A"/>
    <w:rsid w:val="00407996"/>
    <w:rsid w:val="00414767"/>
    <w:rsid w:val="0043420C"/>
    <w:rsid w:val="00434E02"/>
    <w:rsid w:val="00445E7D"/>
    <w:rsid w:val="00450DFC"/>
    <w:rsid w:val="00457D42"/>
    <w:rsid w:val="00473B74"/>
    <w:rsid w:val="00476DF7"/>
    <w:rsid w:val="004775BC"/>
    <w:rsid w:val="004836DB"/>
    <w:rsid w:val="00484BBD"/>
    <w:rsid w:val="00485708"/>
    <w:rsid w:val="00497AF1"/>
    <w:rsid w:val="004A23D5"/>
    <w:rsid w:val="004A6816"/>
    <w:rsid w:val="004A7769"/>
    <w:rsid w:val="004B06DC"/>
    <w:rsid w:val="004B6B73"/>
    <w:rsid w:val="004D2441"/>
    <w:rsid w:val="004D28FB"/>
    <w:rsid w:val="004D7787"/>
    <w:rsid w:val="004E7BF0"/>
    <w:rsid w:val="004F1303"/>
    <w:rsid w:val="004F1521"/>
    <w:rsid w:val="004F32AF"/>
    <w:rsid w:val="004F446B"/>
    <w:rsid w:val="00501839"/>
    <w:rsid w:val="00501E21"/>
    <w:rsid w:val="005034CB"/>
    <w:rsid w:val="00504439"/>
    <w:rsid w:val="00522651"/>
    <w:rsid w:val="00523CFE"/>
    <w:rsid w:val="00530736"/>
    <w:rsid w:val="0053213B"/>
    <w:rsid w:val="005360BA"/>
    <w:rsid w:val="005452C9"/>
    <w:rsid w:val="00551621"/>
    <w:rsid w:val="00554C04"/>
    <w:rsid w:val="00557B5F"/>
    <w:rsid w:val="005605A0"/>
    <w:rsid w:val="00560DA8"/>
    <w:rsid w:val="00561B5B"/>
    <w:rsid w:val="00577BC0"/>
    <w:rsid w:val="005802BB"/>
    <w:rsid w:val="00583779"/>
    <w:rsid w:val="00584A7A"/>
    <w:rsid w:val="005A287E"/>
    <w:rsid w:val="005A33EE"/>
    <w:rsid w:val="005A3553"/>
    <w:rsid w:val="005A5F9F"/>
    <w:rsid w:val="005A74A5"/>
    <w:rsid w:val="005B1726"/>
    <w:rsid w:val="005C2451"/>
    <w:rsid w:val="005C5C0D"/>
    <w:rsid w:val="005D4CE7"/>
    <w:rsid w:val="005F5F6C"/>
    <w:rsid w:val="00604F47"/>
    <w:rsid w:val="00616CBA"/>
    <w:rsid w:val="00622E31"/>
    <w:rsid w:val="006231AB"/>
    <w:rsid w:val="0062778F"/>
    <w:rsid w:val="0063028E"/>
    <w:rsid w:val="0063564E"/>
    <w:rsid w:val="00641629"/>
    <w:rsid w:val="006543F6"/>
    <w:rsid w:val="00654666"/>
    <w:rsid w:val="00662EF2"/>
    <w:rsid w:val="00664344"/>
    <w:rsid w:val="006653ED"/>
    <w:rsid w:val="006662B1"/>
    <w:rsid w:val="0067358A"/>
    <w:rsid w:val="00686912"/>
    <w:rsid w:val="0068739D"/>
    <w:rsid w:val="006952D7"/>
    <w:rsid w:val="00695B2E"/>
    <w:rsid w:val="006A0B22"/>
    <w:rsid w:val="006A260E"/>
    <w:rsid w:val="006A5337"/>
    <w:rsid w:val="006B55FD"/>
    <w:rsid w:val="006B6AD0"/>
    <w:rsid w:val="006C23E5"/>
    <w:rsid w:val="006D0008"/>
    <w:rsid w:val="006D30D8"/>
    <w:rsid w:val="006D6421"/>
    <w:rsid w:val="006E48EB"/>
    <w:rsid w:val="006E76DA"/>
    <w:rsid w:val="00721D1C"/>
    <w:rsid w:val="00726CB0"/>
    <w:rsid w:val="00727863"/>
    <w:rsid w:val="00731CC6"/>
    <w:rsid w:val="00733652"/>
    <w:rsid w:val="007419D2"/>
    <w:rsid w:val="00746567"/>
    <w:rsid w:val="0074661B"/>
    <w:rsid w:val="0075705B"/>
    <w:rsid w:val="00762665"/>
    <w:rsid w:val="00765C55"/>
    <w:rsid w:val="00773B8C"/>
    <w:rsid w:val="00774521"/>
    <w:rsid w:val="00774C87"/>
    <w:rsid w:val="0077567D"/>
    <w:rsid w:val="00784488"/>
    <w:rsid w:val="00786EE7"/>
    <w:rsid w:val="0079305D"/>
    <w:rsid w:val="007A19C2"/>
    <w:rsid w:val="007A2CDE"/>
    <w:rsid w:val="007A4C7D"/>
    <w:rsid w:val="007B002A"/>
    <w:rsid w:val="007B5CAB"/>
    <w:rsid w:val="007C49A7"/>
    <w:rsid w:val="007D0EB8"/>
    <w:rsid w:val="007E1FCB"/>
    <w:rsid w:val="007E470A"/>
    <w:rsid w:val="007E4755"/>
    <w:rsid w:val="007E69BC"/>
    <w:rsid w:val="007F5BCA"/>
    <w:rsid w:val="008017CC"/>
    <w:rsid w:val="00801E56"/>
    <w:rsid w:val="00803B3C"/>
    <w:rsid w:val="00806820"/>
    <w:rsid w:val="00807BC4"/>
    <w:rsid w:val="00807E56"/>
    <w:rsid w:val="008105E9"/>
    <w:rsid w:val="00822E9D"/>
    <w:rsid w:val="00835676"/>
    <w:rsid w:val="00840CC7"/>
    <w:rsid w:val="00864497"/>
    <w:rsid w:val="00864991"/>
    <w:rsid w:val="00866232"/>
    <w:rsid w:val="008679A5"/>
    <w:rsid w:val="008739BA"/>
    <w:rsid w:val="00874234"/>
    <w:rsid w:val="00880751"/>
    <w:rsid w:val="00881DD3"/>
    <w:rsid w:val="0088423F"/>
    <w:rsid w:val="008B7A11"/>
    <w:rsid w:val="008C1831"/>
    <w:rsid w:val="008D1E26"/>
    <w:rsid w:val="008D247C"/>
    <w:rsid w:val="008D7F67"/>
    <w:rsid w:val="008E7BB3"/>
    <w:rsid w:val="008F055D"/>
    <w:rsid w:val="008F4949"/>
    <w:rsid w:val="00900555"/>
    <w:rsid w:val="00901BF5"/>
    <w:rsid w:val="00904BF2"/>
    <w:rsid w:val="009108A4"/>
    <w:rsid w:val="00912243"/>
    <w:rsid w:val="00915807"/>
    <w:rsid w:val="0093326C"/>
    <w:rsid w:val="00933CA2"/>
    <w:rsid w:val="0093419C"/>
    <w:rsid w:val="00941BF4"/>
    <w:rsid w:val="009428BF"/>
    <w:rsid w:val="00947535"/>
    <w:rsid w:val="00947648"/>
    <w:rsid w:val="009520B5"/>
    <w:rsid w:val="00956F6D"/>
    <w:rsid w:val="009639F3"/>
    <w:rsid w:val="00963E02"/>
    <w:rsid w:val="00971695"/>
    <w:rsid w:val="00974810"/>
    <w:rsid w:val="00975525"/>
    <w:rsid w:val="009824F0"/>
    <w:rsid w:val="009908BF"/>
    <w:rsid w:val="00994909"/>
    <w:rsid w:val="009957D9"/>
    <w:rsid w:val="009961C1"/>
    <w:rsid w:val="0099705B"/>
    <w:rsid w:val="009A7E0F"/>
    <w:rsid w:val="009B5B69"/>
    <w:rsid w:val="009B7526"/>
    <w:rsid w:val="009B759E"/>
    <w:rsid w:val="009C3A46"/>
    <w:rsid w:val="009C6C6A"/>
    <w:rsid w:val="009D4A4A"/>
    <w:rsid w:val="009D7565"/>
    <w:rsid w:val="00A1269A"/>
    <w:rsid w:val="00A159C3"/>
    <w:rsid w:val="00A204A5"/>
    <w:rsid w:val="00A276E4"/>
    <w:rsid w:val="00A310CE"/>
    <w:rsid w:val="00A44721"/>
    <w:rsid w:val="00A44E72"/>
    <w:rsid w:val="00A47870"/>
    <w:rsid w:val="00A520A1"/>
    <w:rsid w:val="00A54340"/>
    <w:rsid w:val="00A57FE3"/>
    <w:rsid w:val="00A60107"/>
    <w:rsid w:val="00A61719"/>
    <w:rsid w:val="00A664E5"/>
    <w:rsid w:val="00A73234"/>
    <w:rsid w:val="00A75779"/>
    <w:rsid w:val="00A7601B"/>
    <w:rsid w:val="00A81207"/>
    <w:rsid w:val="00A83B52"/>
    <w:rsid w:val="00AA1C3F"/>
    <w:rsid w:val="00AA48C6"/>
    <w:rsid w:val="00AA712C"/>
    <w:rsid w:val="00AB11C7"/>
    <w:rsid w:val="00AB556D"/>
    <w:rsid w:val="00AB6AE8"/>
    <w:rsid w:val="00AC60B7"/>
    <w:rsid w:val="00AD294A"/>
    <w:rsid w:val="00AD2EA5"/>
    <w:rsid w:val="00AD470D"/>
    <w:rsid w:val="00AD4CE0"/>
    <w:rsid w:val="00AE3593"/>
    <w:rsid w:val="00AF0AEC"/>
    <w:rsid w:val="00AF4EC6"/>
    <w:rsid w:val="00B12DF6"/>
    <w:rsid w:val="00B1576C"/>
    <w:rsid w:val="00B1618B"/>
    <w:rsid w:val="00B35BC2"/>
    <w:rsid w:val="00B42FF9"/>
    <w:rsid w:val="00B4456F"/>
    <w:rsid w:val="00B45471"/>
    <w:rsid w:val="00B50B30"/>
    <w:rsid w:val="00B5124D"/>
    <w:rsid w:val="00B60E07"/>
    <w:rsid w:val="00B62989"/>
    <w:rsid w:val="00B93272"/>
    <w:rsid w:val="00BA04EA"/>
    <w:rsid w:val="00BA4602"/>
    <w:rsid w:val="00BA6453"/>
    <w:rsid w:val="00BA7C27"/>
    <w:rsid w:val="00BA7FB4"/>
    <w:rsid w:val="00BB381B"/>
    <w:rsid w:val="00BB4065"/>
    <w:rsid w:val="00BB5D83"/>
    <w:rsid w:val="00BD16C1"/>
    <w:rsid w:val="00BD2F18"/>
    <w:rsid w:val="00BE2100"/>
    <w:rsid w:val="00BE7D0F"/>
    <w:rsid w:val="00BF30DB"/>
    <w:rsid w:val="00BF5CBE"/>
    <w:rsid w:val="00C00FA6"/>
    <w:rsid w:val="00C02055"/>
    <w:rsid w:val="00C14E2B"/>
    <w:rsid w:val="00C20C7C"/>
    <w:rsid w:val="00C22745"/>
    <w:rsid w:val="00C36199"/>
    <w:rsid w:val="00C4783B"/>
    <w:rsid w:val="00C55A3A"/>
    <w:rsid w:val="00C70D66"/>
    <w:rsid w:val="00C81769"/>
    <w:rsid w:val="00C9002B"/>
    <w:rsid w:val="00C90DCC"/>
    <w:rsid w:val="00CA1806"/>
    <w:rsid w:val="00CB08B8"/>
    <w:rsid w:val="00CB49CB"/>
    <w:rsid w:val="00CC3B4A"/>
    <w:rsid w:val="00CE0282"/>
    <w:rsid w:val="00CF0AD7"/>
    <w:rsid w:val="00CF1ADD"/>
    <w:rsid w:val="00D004BD"/>
    <w:rsid w:val="00D0169F"/>
    <w:rsid w:val="00D03B3B"/>
    <w:rsid w:val="00D14C49"/>
    <w:rsid w:val="00D222E5"/>
    <w:rsid w:val="00D32C6E"/>
    <w:rsid w:val="00D405A1"/>
    <w:rsid w:val="00D44B17"/>
    <w:rsid w:val="00D47FF4"/>
    <w:rsid w:val="00D517DE"/>
    <w:rsid w:val="00D921CC"/>
    <w:rsid w:val="00DA1E0B"/>
    <w:rsid w:val="00DA790A"/>
    <w:rsid w:val="00DC127E"/>
    <w:rsid w:val="00DD217B"/>
    <w:rsid w:val="00DD78E9"/>
    <w:rsid w:val="00DE5070"/>
    <w:rsid w:val="00E0335E"/>
    <w:rsid w:val="00E16C5D"/>
    <w:rsid w:val="00E20BEC"/>
    <w:rsid w:val="00E27321"/>
    <w:rsid w:val="00E30C90"/>
    <w:rsid w:val="00E34DAF"/>
    <w:rsid w:val="00E44798"/>
    <w:rsid w:val="00E461F1"/>
    <w:rsid w:val="00E661D0"/>
    <w:rsid w:val="00E66B0D"/>
    <w:rsid w:val="00E70032"/>
    <w:rsid w:val="00E7282C"/>
    <w:rsid w:val="00E72C71"/>
    <w:rsid w:val="00E77916"/>
    <w:rsid w:val="00EA6B01"/>
    <w:rsid w:val="00EB1533"/>
    <w:rsid w:val="00EC6A4C"/>
    <w:rsid w:val="00ED3479"/>
    <w:rsid w:val="00EE1936"/>
    <w:rsid w:val="00EE36AE"/>
    <w:rsid w:val="00EF1963"/>
    <w:rsid w:val="00EF47C4"/>
    <w:rsid w:val="00EF5B54"/>
    <w:rsid w:val="00EF7D57"/>
    <w:rsid w:val="00F00384"/>
    <w:rsid w:val="00F03CE5"/>
    <w:rsid w:val="00F040C2"/>
    <w:rsid w:val="00F063FA"/>
    <w:rsid w:val="00F2036C"/>
    <w:rsid w:val="00F247EF"/>
    <w:rsid w:val="00F369A7"/>
    <w:rsid w:val="00F41750"/>
    <w:rsid w:val="00F45468"/>
    <w:rsid w:val="00F57142"/>
    <w:rsid w:val="00F6169F"/>
    <w:rsid w:val="00F62A00"/>
    <w:rsid w:val="00F7232F"/>
    <w:rsid w:val="00F75DAF"/>
    <w:rsid w:val="00F93BB1"/>
    <w:rsid w:val="00F95A3B"/>
    <w:rsid w:val="00FA4EDA"/>
    <w:rsid w:val="00FA6861"/>
    <w:rsid w:val="00FB0ED7"/>
    <w:rsid w:val="00FB1F50"/>
    <w:rsid w:val="00FB2BC4"/>
    <w:rsid w:val="00FB3E74"/>
    <w:rsid w:val="00FD055B"/>
    <w:rsid w:val="00FD100A"/>
    <w:rsid w:val="00FE2980"/>
    <w:rsid w:val="00FE346A"/>
    <w:rsid w:val="00FE774A"/>
    <w:rsid w:val="00FF2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7FF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47FF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47FF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47FF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7FF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47FF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47FF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47FF4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47FF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47FF4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47FF4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47FF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47FF4"/>
  </w:style>
  <w:style w:type="paragraph" w:customStyle="1" w:styleId="a8">
    <w:name w:val="Внимание: недобросовестность!"/>
    <w:basedOn w:val="a6"/>
    <w:next w:val="a"/>
    <w:uiPriority w:val="99"/>
    <w:rsid w:val="00D47FF4"/>
  </w:style>
  <w:style w:type="character" w:customStyle="1" w:styleId="a9">
    <w:name w:val="Выделение для Базового Поиска"/>
    <w:basedOn w:val="a3"/>
    <w:uiPriority w:val="99"/>
    <w:rsid w:val="00D47FF4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47FF4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47FF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47FF4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D47FF4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D47FF4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D47FF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D47FF4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D47FF4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D47FF4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D47FF4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D47FF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D47FF4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D47FF4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D47FF4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D47F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D47FF4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D47F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D47FF4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D47FF4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D47FF4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D47FF4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D47FF4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D47FF4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D47FF4"/>
  </w:style>
  <w:style w:type="paragraph" w:customStyle="1" w:styleId="aff1">
    <w:name w:val="Моноширинный"/>
    <w:basedOn w:val="a"/>
    <w:next w:val="a"/>
    <w:uiPriority w:val="99"/>
    <w:rsid w:val="00D47FF4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D47FF4"/>
    <w:rPr>
      <w:rFonts w:cs="Times New Roman"/>
      <w:b/>
      <w:color w:val="26282F"/>
      <w:shd w:val="clear" w:color="auto" w:fill="FFF580"/>
    </w:rPr>
  </w:style>
  <w:style w:type="character" w:customStyle="1" w:styleId="aff3">
    <w:name w:val="Не вступил в силу"/>
    <w:basedOn w:val="a3"/>
    <w:uiPriority w:val="99"/>
    <w:rsid w:val="00D47FF4"/>
    <w:rPr>
      <w:rFonts w:cs="Times New Roman"/>
      <w:b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D47FF4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D47FF4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D47FF4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D47FF4"/>
    <w:pPr>
      <w:ind w:left="140"/>
    </w:pPr>
  </w:style>
  <w:style w:type="character" w:customStyle="1" w:styleId="aff8">
    <w:name w:val="Опечатки"/>
    <w:uiPriority w:val="99"/>
    <w:rsid w:val="00D47FF4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D47FF4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D47FF4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D47FF4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D47FF4"/>
  </w:style>
  <w:style w:type="paragraph" w:customStyle="1" w:styleId="affd">
    <w:name w:val="Постоянная часть"/>
    <w:basedOn w:val="ac"/>
    <w:next w:val="a"/>
    <w:uiPriority w:val="99"/>
    <w:rsid w:val="00D47FF4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D47FF4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D47FF4"/>
  </w:style>
  <w:style w:type="paragraph" w:customStyle="1" w:styleId="afff0">
    <w:name w:val="Примечание."/>
    <w:basedOn w:val="a6"/>
    <w:next w:val="a"/>
    <w:uiPriority w:val="99"/>
    <w:rsid w:val="00D47FF4"/>
  </w:style>
  <w:style w:type="character" w:customStyle="1" w:styleId="afff1">
    <w:name w:val="Продолжение ссылки"/>
    <w:basedOn w:val="a4"/>
    <w:uiPriority w:val="99"/>
    <w:rsid w:val="00D47FF4"/>
    <w:rPr>
      <w:rFonts w:cs="Times New Roman"/>
      <w:b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D47FF4"/>
    <w:pPr>
      <w:ind w:right="118" w:firstLine="0"/>
    </w:pPr>
  </w:style>
  <w:style w:type="character" w:customStyle="1" w:styleId="afff3">
    <w:name w:val="Сравнение редакций"/>
    <w:basedOn w:val="a3"/>
    <w:uiPriority w:val="99"/>
    <w:rsid w:val="00D47FF4"/>
    <w:rPr>
      <w:rFonts w:cs="Times New Roman"/>
      <w:b/>
      <w:color w:val="26282F"/>
    </w:rPr>
  </w:style>
  <w:style w:type="character" w:customStyle="1" w:styleId="afff4">
    <w:name w:val="Сравнение редакций. Добавленный фрагмент"/>
    <w:uiPriority w:val="99"/>
    <w:rsid w:val="00D47FF4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D47FF4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D47FF4"/>
  </w:style>
  <w:style w:type="paragraph" w:customStyle="1" w:styleId="afff7">
    <w:name w:val="Текст в таблице"/>
    <w:basedOn w:val="aff5"/>
    <w:next w:val="a"/>
    <w:uiPriority w:val="99"/>
    <w:rsid w:val="00D47FF4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D47FF4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D47FF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basedOn w:val="a3"/>
    <w:uiPriority w:val="99"/>
    <w:rsid w:val="00D47FF4"/>
    <w:rPr>
      <w:rFonts w:cs="Times New Roman"/>
      <w:b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D47FF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D47FF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7FF4"/>
    <w:pPr>
      <w:spacing w:before="300"/>
      <w:ind w:firstLine="0"/>
      <w:jc w:val="left"/>
    </w:pPr>
  </w:style>
  <w:style w:type="paragraph" w:styleId="afffd">
    <w:name w:val="Body Text"/>
    <w:basedOn w:val="a"/>
    <w:link w:val="afffe"/>
    <w:uiPriority w:val="99"/>
    <w:rsid w:val="00904BF2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</w:rPr>
  </w:style>
  <w:style w:type="character" w:customStyle="1" w:styleId="afffe">
    <w:name w:val="Основной текст Знак"/>
    <w:basedOn w:val="a0"/>
    <w:link w:val="afffd"/>
    <w:uiPriority w:val="99"/>
    <w:locked/>
    <w:rsid w:val="00904BF2"/>
    <w:rPr>
      <w:rFonts w:ascii="Times New Roman" w:hAnsi="Times New Roman" w:cs="Times New Roman"/>
      <w:sz w:val="24"/>
      <w:szCs w:val="24"/>
    </w:rPr>
  </w:style>
  <w:style w:type="paragraph" w:styleId="affff">
    <w:name w:val="Title"/>
    <w:basedOn w:val="a"/>
    <w:link w:val="affff0"/>
    <w:uiPriority w:val="10"/>
    <w:qFormat/>
    <w:rsid w:val="00904BF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fff0">
    <w:name w:val="Название Знак"/>
    <w:basedOn w:val="a0"/>
    <w:link w:val="affff"/>
    <w:uiPriority w:val="10"/>
    <w:locked/>
    <w:rsid w:val="00904BF2"/>
    <w:rPr>
      <w:rFonts w:ascii="Times New Roman" w:hAnsi="Times New Roman" w:cs="Times New Roman"/>
      <w:b/>
      <w:sz w:val="20"/>
      <w:szCs w:val="20"/>
    </w:rPr>
  </w:style>
  <w:style w:type="paragraph" w:styleId="affff1">
    <w:name w:val="Plain Text"/>
    <w:basedOn w:val="a"/>
    <w:link w:val="affff2"/>
    <w:uiPriority w:val="99"/>
    <w:rsid w:val="00904BF2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fff2">
    <w:name w:val="Текст Знак"/>
    <w:basedOn w:val="a0"/>
    <w:link w:val="affff1"/>
    <w:uiPriority w:val="99"/>
    <w:locked/>
    <w:rsid w:val="00904BF2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904B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3">
    <w:name w:val="Table Grid"/>
    <w:basedOn w:val="a1"/>
    <w:uiPriority w:val="59"/>
    <w:rsid w:val="001C4C6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header"/>
    <w:basedOn w:val="a"/>
    <w:link w:val="affff5"/>
    <w:uiPriority w:val="99"/>
    <w:unhideWhenUsed/>
    <w:rsid w:val="008B7A11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semiHidden/>
    <w:unhideWhenUsed/>
    <w:rsid w:val="008B7A11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semiHidden/>
    <w:locked/>
    <w:rsid w:val="008B7A11"/>
    <w:rPr>
      <w:rFonts w:ascii="Arial" w:hAnsi="Arial" w:cs="Arial"/>
      <w:sz w:val="24"/>
      <w:szCs w:val="24"/>
    </w:rPr>
  </w:style>
  <w:style w:type="paragraph" w:styleId="affff8">
    <w:name w:val="Normal (Web)"/>
    <w:basedOn w:val="a"/>
    <w:uiPriority w:val="99"/>
    <w:unhideWhenUsed/>
    <w:rsid w:val="004A7769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</w:rPr>
  </w:style>
  <w:style w:type="paragraph" w:customStyle="1" w:styleId="Style5">
    <w:name w:val="Style5"/>
    <w:basedOn w:val="a"/>
    <w:rsid w:val="00822E9D"/>
    <w:pPr>
      <w:spacing w:line="214" w:lineRule="exact"/>
      <w:ind w:firstLine="0"/>
    </w:pPr>
    <w:rPr>
      <w:rFonts w:ascii="Times New Roman" w:hAnsi="Times New Roman" w:cs="Times New Roman"/>
    </w:rPr>
  </w:style>
  <w:style w:type="character" w:customStyle="1" w:styleId="FontStyle54">
    <w:name w:val="Font Style54"/>
    <w:rsid w:val="00822E9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4">
    <w:name w:val="Style44"/>
    <w:basedOn w:val="a"/>
    <w:rsid w:val="00822E9D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55">
    <w:name w:val="Font Style55"/>
    <w:rsid w:val="00822E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a"/>
    <w:rsid w:val="00822E9D"/>
    <w:pPr>
      <w:ind w:firstLine="0"/>
      <w:jc w:val="left"/>
    </w:pPr>
    <w:rPr>
      <w:rFonts w:ascii="Times New Roman" w:hAnsi="Times New Roman" w:cs="Times New Roman"/>
    </w:rPr>
  </w:style>
  <w:style w:type="paragraph" w:customStyle="1" w:styleId="Style39">
    <w:name w:val="Style39"/>
    <w:basedOn w:val="a"/>
    <w:rsid w:val="00822E9D"/>
    <w:pPr>
      <w:spacing w:line="154" w:lineRule="exact"/>
      <w:ind w:firstLine="0"/>
      <w:jc w:val="center"/>
    </w:pPr>
    <w:rPr>
      <w:rFonts w:ascii="Times New Roman" w:hAnsi="Times New Roman" w:cs="Times New Roman"/>
    </w:rPr>
  </w:style>
  <w:style w:type="character" w:customStyle="1" w:styleId="FontStyle57">
    <w:name w:val="Font Style57"/>
    <w:rsid w:val="00822E9D"/>
    <w:rPr>
      <w:rFonts w:ascii="Times New Roman" w:hAnsi="Times New Roman" w:cs="Times New Roman"/>
      <w:sz w:val="12"/>
      <w:szCs w:val="12"/>
    </w:rPr>
  </w:style>
  <w:style w:type="paragraph" w:customStyle="1" w:styleId="Style2">
    <w:name w:val="Style2"/>
    <w:basedOn w:val="a"/>
    <w:rsid w:val="00604F47"/>
    <w:pPr>
      <w:spacing w:line="214" w:lineRule="exact"/>
      <w:ind w:firstLine="475"/>
    </w:pPr>
    <w:rPr>
      <w:rFonts w:ascii="Times New Roman" w:hAnsi="Times New Roman" w:cs="Times New Roman"/>
    </w:rPr>
  </w:style>
  <w:style w:type="character" w:customStyle="1" w:styleId="FontStyle50">
    <w:name w:val="Font Style50"/>
    <w:rsid w:val="00604F47"/>
    <w:rPr>
      <w:rFonts w:ascii="Times New Roman" w:hAnsi="Times New Roman" w:cs="Times New Roman"/>
      <w:sz w:val="16"/>
      <w:szCs w:val="16"/>
    </w:rPr>
  </w:style>
  <w:style w:type="paragraph" w:customStyle="1" w:styleId="Style35">
    <w:name w:val="Style35"/>
    <w:basedOn w:val="a"/>
    <w:rsid w:val="00604F47"/>
    <w:pPr>
      <w:spacing w:line="158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Style46">
    <w:name w:val="Style46"/>
    <w:basedOn w:val="a"/>
    <w:rsid w:val="00484BBD"/>
    <w:pPr>
      <w:spacing w:line="211" w:lineRule="exact"/>
      <w:ind w:firstLine="106"/>
      <w:jc w:val="left"/>
    </w:pPr>
    <w:rPr>
      <w:rFonts w:ascii="Times New Roman" w:hAnsi="Times New Roman" w:cs="Times New Roman"/>
    </w:rPr>
  </w:style>
  <w:style w:type="character" w:styleId="affff9">
    <w:name w:val="Hyperlink"/>
    <w:basedOn w:val="a0"/>
    <w:uiPriority w:val="99"/>
    <w:semiHidden/>
    <w:unhideWhenUsed/>
    <w:rsid w:val="005452C9"/>
    <w:rPr>
      <w:color w:val="0000FF"/>
      <w:u w:val="single"/>
    </w:rPr>
  </w:style>
  <w:style w:type="paragraph" w:styleId="affffa">
    <w:name w:val="List Paragraph"/>
    <w:basedOn w:val="a"/>
    <w:uiPriority w:val="34"/>
    <w:qFormat/>
    <w:rsid w:val="0011324D"/>
    <w:pPr>
      <w:ind w:left="720"/>
      <w:contextualSpacing/>
    </w:pPr>
  </w:style>
  <w:style w:type="paragraph" w:styleId="affffb">
    <w:name w:val="No Spacing"/>
    <w:uiPriority w:val="1"/>
    <w:qFormat/>
    <w:rsid w:val="00152C14"/>
    <w:rPr>
      <w:rFonts w:eastAsia="Calibri" w:cs="Times New Roman"/>
      <w:sz w:val="22"/>
      <w:szCs w:val="22"/>
      <w:lang w:eastAsia="en-US"/>
    </w:rPr>
  </w:style>
  <w:style w:type="paragraph" w:customStyle="1" w:styleId="formattext">
    <w:name w:val="formattext"/>
    <w:basedOn w:val="a"/>
    <w:rsid w:val="0067358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Default">
    <w:name w:val="Default"/>
    <w:rsid w:val="00F2036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17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3800500.1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35DBA-C790-495A-9D17-A1C99779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3226</Words>
  <Characters>18390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21573</CharactersWithSpaces>
  <SharedDoc>false</SharedDoc>
  <HLinks>
    <vt:vector size="18" baseType="variant">
      <vt:variant>
        <vt:i4>5636104</vt:i4>
      </vt:variant>
      <vt:variant>
        <vt:i4>6</vt:i4>
      </vt:variant>
      <vt:variant>
        <vt:i4>0</vt:i4>
      </vt:variant>
      <vt:variant>
        <vt:i4>5</vt:i4>
      </vt:variant>
      <vt:variant>
        <vt:lpwstr>garantf1://23800500.177/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Пользователь Windows</cp:lastModifiedBy>
  <cp:revision>4</cp:revision>
  <cp:lastPrinted>2020-06-25T05:20:00Z</cp:lastPrinted>
  <dcterms:created xsi:type="dcterms:W3CDTF">2023-10-10T13:58:00Z</dcterms:created>
  <dcterms:modified xsi:type="dcterms:W3CDTF">2023-11-13T12:26:00Z</dcterms:modified>
</cp:coreProperties>
</file>