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A" w:rsidRPr="0029220A" w:rsidRDefault="0029220A" w:rsidP="00A279F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0A">
        <w:rPr>
          <w:rFonts w:ascii="Times New Roman" w:hAnsi="Times New Roman" w:cs="Times New Roman"/>
          <w:b/>
          <w:sz w:val="28"/>
          <w:szCs w:val="28"/>
        </w:rPr>
        <w:t>АДМИНИСТРАЦИЯ РОДНИКОВСКОГО СЕЛЬСКОГО ПОСЕЛЕНИЯ</w:t>
      </w:r>
    </w:p>
    <w:p w:rsidR="0029220A" w:rsidRPr="0029220A" w:rsidRDefault="0029220A" w:rsidP="00A279F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0A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9220A" w:rsidRPr="0029220A" w:rsidRDefault="0029220A" w:rsidP="00A279F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0A" w:rsidRPr="0029220A" w:rsidRDefault="0029220A" w:rsidP="00A279F6">
      <w:pPr>
        <w:pStyle w:val="a3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220A" w:rsidRPr="0029220A" w:rsidRDefault="0029220A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220A" w:rsidRPr="0029220A" w:rsidRDefault="00017F62" w:rsidP="0034123D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220A" w:rsidRPr="0029220A">
        <w:rPr>
          <w:rFonts w:ascii="Times New Roman" w:hAnsi="Times New Roman" w:cs="Times New Roman"/>
          <w:sz w:val="28"/>
          <w:szCs w:val="28"/>
        </w:rPr>
        <w:t xml:space="preserve">т </w:t>
      </w:r>
      <w:r w:rsidR="0034123D">
        <w:rPr>
          <w:rFonts w:ascii="Times New Roman" w:hAnsi="Times New Roman" w:cs="Times New Roman"/>
          <w:sz w:val="28"/>
          <w:szCs w:val="28"/>
        </w:rPr>
        <w:t>25.01.</w:t>
      </w:r>
      <w:r w:rsidR="0029220A" w:rsidRPr="0029220A">
        <w:rPr>
          <w:rFonts w:ascii="Times New Roman" w:hAnsi="Times New Roman" w:cs="Times New Roman"/>
          <w:sz w:val="28"/>
          <w:szCs w:val="28"/>
        </w:rPr>
        <w:t>2021</w:t>
      </w:r>
      <w:r w:rsidR="0034123D">
        <w:rPr>
          <w:rFonts w:ascii="Times New Roman" w:hAnsi="Times New Roman" w:cs="Times New Roman"/>
          <w:sz w:val="28"/>
          <w:szCs w:val="28"/>
        </w:rPr>
        <w:t xml:space="preserve"> г.</w:t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</w:r>
      <w:r w:rsidR="0029220A" w:rsidRPr="0029220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4123D">
        <w:rPr>
          <w:rFonts w:ascii="Times New Roman" w:hAnsi="Times New Roman" w:cs="Times New Roman"/>
          <w:sz w:val="28"/>
          <w:szCs w:val="28"/>
        </w:rPr>
        <w:t>10</w:t>
      </w:r>
    </w:p>
    <w:p w:rsidR="0029220A" w:rsidRPr="0029220A" w:rsidRDefault="0029220A" w:rsidP="00A279F6">
      <w:pPr>
        <w:pStyle w:val="a3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29220A">
        <w:rPr>
          <w:rFonts w:ascii="Times New Roman" w:hAnsi="Times New Roman" w:cs="Times New Roman"/>
          <w:sz w:val="28"/>
          <w:szCs w:val="28"/>
        </w:rPr>
        <w:t>станица Родниковская</w:t>
      </w: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DD3D79" w:rsidP="00017F62">
      <w:pPr>
        <w:pStyle w:val="a3"/>
        <w:ind w:left="1134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79">
        <w:rPr>
          <w:rFonts w:ascii="Times New Roman" w:hAnsi="Times New Roman" w:cs="Times New Roman"/>
          <w:b/>
          <w:sz w:val="28"/>
          <w:szCs w:val="28"/>
        </w:rPr>
        <w:t xml:space="preserve">Об определении уполномоченных органов  </w:t>
      </w:r>
      <w:r w:rsidR="00D24CA0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Курганинского</w:t>
      </w:r>
      <w:r w:rsidRPr="00DD3D7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24CA0">
        <w:rPr>
          <w:rFonts w:ascii="Times New Roman" w:hAnsi="Times New Roman" w:cs="Times New Roman"/>
          <w:b/>
          <w:sz w:val="28"/>
          <w:szCs w:val="28"/>
        </w:rPr>
        <w:t>а</w:t>
      </w:r>
      <w:r w:rsidRPr="00DD3D79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r w:rsidR="00D24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D79">
        <w:rPr>
          <w:rFonts w:ascii="Times New Roman" w:hAnsi="Times New Roman" w:cs="Times New Roman"/>
          <w:b/>
          <w:sz w:val="28"/>
          <w:szCs w:val="28"/>
        </w:rPr>
        <w:t>муниципально-частного партнерства</w:t>
      </w: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A279F6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D24CA0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Федерального закона от 13 июля 2015 года № 224-ФЗ «О </w:t>
      </w:r>
      <w:r w:rsidR="00DD3D79" w:rsidRPr="00DD3D7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государственно-частном партнерстве, муниципально-частном партнерстве </w:t>
      </w:r>
      <w:r w:rsidR="00DD3D79" w:rsidRPr="00DD3D79">
        <w:rPr>
          <w:rFonts w:ascii="Times New Roman" w:hAnsi="Times New Roman" w:cs="Times New Roman"/>
          <w:sz w:val="28"/>
          <w:szCs w:val="28"/>
        </w:rPr>
        <w:t>в Российской Фе</w:t>
      </w:r>
      <w:r w:rsidR="00752EEA">
        <w:rPr>
          <w:rFonts w:ascii="Times New Roman" w:hAnsi="Times New Roman" w:cs="Times New Roman"/>
          <w:sz w:val="28"/>
          <w:szCs w:val="28"/>
        </w:rPr>
        <w:t xml:space="preserve">дерации и внесении изменений в </w:t>
      </w:r>
      <w:r w:rsidR="00DD3D79" w:rsidRPr="00DD3D7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</w:t>
      </w:r>
      <w:r w:rsidR="00752EEA">
        <w:rPr>
          <w:rFonts w:ascii="Times New Roman" w:hAnsi="Times New Roman" w:cs="Times New Roman"/>
          <w:sz w:val="28"/>
          <w:szCs w:val="28"/>
        </w:rPr>
        <w:t>ии», руководствуясь Уставом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 </w:t>
      </w:r>
      <w:r w:rsidR="00D24CA0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24CA0">
        <w:rPr>
          <w:rFonts w:ascii="Times New Roman" w:hAnsi="Times New Roman" w:cs="Times New Roman"/>
          <w:sz w:val="28"/>
          <w:szCs w:val="28"/>
        </w:rPr>
        <w:t>а</w:t>
      </w:r>
      <w:r w:rsidR="00DD3D79" w:rsidRPr="00DD3D79">
        <w:rPr>
          <w:rFonts w:ascii="Times New Roman" w:hAnsi="Times New Roman" w:cs="Times New Roman"/>
          <w:sz w:val="28"/>
          <w:szCs w:val="28"/>
        </w:rPr>
        <w:t>, зарегистрированного Управлением Министерства юстиции Российской  Федерац</w:t>
      </w:r>
      <w:r w:rsidR="00752EEA">
        <w:rPr>
          <w:rFonts w:ascii="Times New Roman" w:hAnsi="Times New Roman" w:cs="Times New Roman"/>
          <w:sz w:val="28"/>
          <w:szCs w:val="28"/>
        </w:rPr>
        <w:t xml:space="preserve">ии </w:t>
      </w:r>
      <w:r w:rsidR="00D24CA0">
        <w:rPr>
          <w:rFonts w:ascii="Times New Roman" w:hAnsi="Times New Roman" w:cs="Times New Roman"/>
          <w:sz w:val="28"/>
          <w:szCs w:val="28"/>
        </w:rPr>
        <w:t>по Краснодарскому края от 10 мая 2017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52E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="00DD3D79" w:rsidRPr="00DD3D7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4CA0">
        <w:rPr>
          <w:rFonts w:ascii="Times New Roman" w:hAnsi="Times New Roman" w:cs="Times New Roman"/>
          <w:sz w:val="28"/>
          <w:szCs w:val="28"/>
        </w:rPr>
        <w:t xml:space="preserve"> 235173092017001, </w:t>
      </w:r>
      <w:proofErr w:type="gramStart"/>
      <w:r w:rsidR="00D24C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24CA0">
        <w:rPr>
          <w:rFonts w:ascii="Times New Roman" w:hAnsi="Times New Roman" w:cs="Times New Roman"/>
          <w:sz w:val="28"/>
          <w:szCs w:val="28"/>
        </w:rPr>
        <w:t xml:space="preserve"> о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с т а н о в </w:t>
      </w:r>
      <w:proofErr w:type="gramStart"/>
      <w:r w:rsidR="00DD3D79" w:rsidRPr="00DD3D7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DD3D79" w:rsidRPr="00DD3D79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2EEA">
        <w:rPr>
          <w:rFonts w:ascii="Times New Roman" w:hAnsi="Times New Roman" w:cs="Times New Roman"/>
          <w:sz w:val="28"/>
          <w:szCs w:val="28"/>
        </w:rPr>
        <w:t xml:space="preserve"> </w:t>
      </w:r>
      <w:r w:rsidRPr="00DD3D7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E78D7">
        <w:rPr>
          <w:rFonts w:ascii="Times New Roman" w:hAnsi="Times New Roman" w:cs="Times New Roman"/>
          <w:sz w:val="28"/>
          <w:szCs w:val="28"/>
        </w:rPr>
        <w:t>финансовый отдел администрации Родниковского сельского поселения 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8D7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осуществление следующих полномочий: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D3D79">
        <w:rPr>
          <w:rFonts w:ascii="Times New Roman" w:hAnsi="Times New Roman" w:cs="Times New Roman"/>
          <w:sz w:val="28"/>
          <w:szCs w:val="28"/>
        </w:rPr>
        <w:t xml:space="preserve">обеспечение межведомственной координации деятельности структурных подразделений администрации </w:t>
      </w:r>
      <w:r w:rsidR="00BE78D7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8D7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 xml:space="preserve"> при реализации проекта муниципально-частного партнерства, публичным партнером в котором выступает админист</w:t>
      </w:r>
      <w:r w:rsidR="00BE78D7">
        <w:rPr>
          <w:rFonts w:ascii="Times New Roman" w:hAnsi="Times New Roman" w:cs="Times New Roman"/>
          <w:sz w:val="28"/>
          <w:szCs w:val="28"/>
        </w:rPr>
        <w:t>рация Родниковского сельского поселения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78D7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>, либо планируется проведение совместного к</w:t>
      </w:r>
      <w:r w:rsidR="00BE78D7">
        <w:rPr>
          <w:rFonts w:ascii="Times New Roman" w:hAnsi="Times New Roman" w:cs="Times New Roman"/>
          <w:sz w:val="28"/>
          <w:szCs w:val="28"/>
        </w:rPr>
        <w:t>онкурса с участием Родниковского сельского поселения</w:t>
      </w:r>
      <w:r w:rsidRPr="00DD3D79">
        <w:rPr>
          <w:rFonts w:ascii="Times New Roman" w:hAnsi="Times New Roman" w:cs="Times New Roman"/>
          <w:sz w:val="28"/>
          <w:szCs w:val="28"/>
        </w:rPr>
        <w:t xml:space="preserve"> Курганинский район (за исключением случая, в котором планируется проведение совместного конкурса с участием Российской Федерации, администрации Краснодарского края</w:t>
      </w:r>
      <w:r w:rsidR="00BE78D7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</w:t>
      </w:r>
      <w:proofErr w:type="gramEnd"/>
      <w:r w:rsidR="00BE7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78D7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DD3D7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D3D79">
        <w:rPr>
          <w:rFonts w:ascii="Times New Roman" w:hAnsi="Times New Roman" w:cs="Times New Roman"/>
          <w:sz w:val="28"/>
          <w:szCs w:val="28"/>
        </w:rPr>
        <w:t>осуществление мон</w:t>
      </w:r>
      <w:r w:rsidR="00752EEA">
        <w:rPr>
          <w:rFonts w:ascii="Times New Roman" w:hAnsi="Times New Roman" w:cs="Times New Roman"/>
          <w:sz w:val="28"/>
          <w:szCs w:val="28"/>
        </w:rPr>
        <w:t>иторинга реализации соглашения</w:t>
      </w:r>
      <w:r w:rsidRPr="00DD3D79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партнерстве, публичным партнером в котором выступает администрация </w:t>
      </w:r>
      <w:r w:rsidR="005C081B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81B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>;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D3D79">
        <w:rPr>
          <w:rFonts w:ascii="Times New Roman" w:hAnsi="Times New Roman" w:cs="Times New Roman"/>
          <w:sz w:val="28"/>
          <w:szCs w:val="28"/>
        </w:rPr>
        <w:t>содействие в защите прав и законных интересов публичных партнеров и частных партнеров в процессе реализация соглашения о муниципально-частном партнерстве;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D3D79">
        <w:rPr>
          <w:rFonts w:ascii="Times New Roman" w:hAnsi="Times New Roman" w:cs="Times New Roman"/>
          <w:sz w:val="28"/>
          <w:szCs w:val="28"/>
        </w:rPr>
        <w:t>ведение реестра заключенных соглашений о муниципально-частном партнерстве;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D3D79">
        <w:rPr>
          <w:rFonts w:ascii="Times New Roman" w:hAnsi="Times New Roman" w:cs="Times New Roman"/>
          <w:sz w:val="28"/>
          <w:szCs w:val="28"/>
        </w:rPr>
        <w:t xml:space="preserve">обеспечение открытости и доступности информации о </w:t>
      </w:r>
      <w:proofErr w:type="gramStart"/>
      <w:r w:rsidRPr="00DD3D79">
        <w:rPr>
          <w:rFonts w:ascii="Times New Roman" w:hAnsi="Times New Roman" w:cs="Times New Roman"/>
          <w:sz w:val="28"/>
          <w:szCs w:val="28"/>
        </w:rPr>
        <w:t>соглашении</w:t>
      </w:r>
      <w:proofErr w:type="gramEnd"/>
      <w:r w:rsidRPr="00DD3D79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партнерстве;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DD3D79">
        <w:rPr>
          <w:rFonts w:ascii="Times New Roman" w:hAnsi="Times New Roman" w:cs="Times New Roman"/>
          <w:sz w:val="28"/>
          <w:szCs w:val="28"/>
        </w:rPr>
        <w:t>предоставление в уполномоченный орган результатов мониторинга реализации соглашения о муниципально-частном партнерстве;</w:t>
      </w:r>
    </w:p>
    <w:p w:rsidR="00DD3D79" w:rsidRPr="00DD3D79" w:rsidRDefault="00DD3D79" w:rsidP="00A279F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DD3D79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Федеральным законом от 13 июля 2015 года № 224-ФЗ ««О </w:t>
      </w:r>
      <w:r w:rsidRPr="00DD3D7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государственно-частном партнерстве, муниципально-частном партнерстве </w:t>
      </w:r>
      <w:r w:rsidRPr="00DD3D79">
        <w:rPr>
          <w:rFonts w:ascii="Times New Roman" w:hAnsi="Times New Roman" w:cs="Times New Roman"/>
          <w:sz w:val="28"/>
          <w:szCs w:val="28"/>
        </w:rPr>
        <w:t>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нормативно-правовыми актами Краснодарского края.</w:t>
      </w:r>
    </w:p>
    <w:p w:rsidR="00DD3D79" w:rsidRDefault="00DD3D79" w:rsidP="00752EEA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D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D3D7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5C081B">
        <w:rPr>
          <w:rFonts w:ascii="Times New Roman" w:hAnsi="Times New Roman" w:cs="Times New Roman"/>
          <w:sz w:val="28"/>
          <w:szCs w:val="28"/>
        </w:rPr>
        <w:t xml:space="preserve"> начальника общего отдела </w:t>
      </w:r>
      <w:r w:rsidRPr="00DD3D79">
        <w:rPr>
          <w:rFonts w:ascii="Times New Roman" w:hAnsi="Times New Roman" w:cs="Times New Roman"/>
          <w:sz w:val="28"/>
          <w:szCs w:val="28"/>
        </w:rPr>
        <w:t>админист</w:t>
      </w:r>
      <w:r w:rsidR="005C081B">
        <w:rPr>
          <w:rFonts w:ascii="Times New Roman" w:hAnsi="Times New Roman" w:cs="Times New Roman"/>
          <w:sz w:val="28"/>
          <w:szCs w:val="28"/>
        </w:rPr>
        <w:t>рации Родниковского сельского поселения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81B">
        <w:rPr>
          <w:rFonts w:ascii="Times New Roman" w:hAnsi="Times New Roman" w:cs="Times New Roman"/>
          <w:sz w:val="28"/>
          <w:szCs w:val="28"/>
        </w:rPr>
        <w:t>а  Хохлова В.В. и главного специалиста общего отдела администрации Родниковского сельского поселения Кургани</w:t>
      </w:r>
      <w:r w:rsidR="00752EEA">
        <w:rPr>
          <w:rFonts w:ascii="Times New Roman" w:hAnsi="Times New Roman" w:cs="Times New Roman"/>
          <w:sz w:val="28"/>
          <w:szCs w:val="28"/>
        </w:rPr>
        <w:t>нского района Березовского Р.Ю.</w:t>
      </w:r>
      <w:r w:rsidR="005C081B">
        <w:rPr>
          <w:rFonts w:ascii="Times New Roman" w:hAnsi="Times New Roman" w:cs="Times New Roman"/>
          <w:sz w:val="28"/>
          <w:szCs w:val="28"/>
        </w:rPr>
        <w:t xml:space="preserve"> уполномоченными сотрудниками</w:t>
      </w:r>
      <w:r w:rsidRPr="00DD3D79">
        <w:rPr>
          <w:rFonts w:ascii="Times New Roman" w:hAnsi="Times New Roman" w:cs="Times New Roman"/>
          <w:sz w:val="28"/>
          <w:szCs w:val="28"/>
        </w:rPr>
        <w:t xml:space="preserve"> на согласование публичному партнеру конкурсной документации для проведения конкурсов на право заключения соглашения о муниципально-частном п</w:t>
      </w:r>
      <w:r w:rsidR="00752EEA">
        <w:rPr>
          <w:rFonts w:ascii="Times New Roman" w:hAnsi="Times New Roman" w:cs="Times New Roman"/>
          <w:sz w:val="28"/>
          <w:szCs w:val="28"/>
        </w:rPr>
        <w:t>артнерстве, публичным партнером</w:t>
      </w:r>
      <w:r w:rsidRPr="00DD3D79">
        <w:rPr>
          <w:rFonts w:ascii="Times New Roman" w:hAnsi="Times New Roman" w:cs="Times New Roman"/>
          <w:sz w:val="28"/>
          <w:szCs w:val="28"/>
        </w:rPr>
        <w:t xml:space="preserve"> в котором выступает админист</w:t>
      </w:r>
      <w:r w:rsidR="005C081B">
        <w:rPr>
          <w:rFonts w:ascii="Times New Roman" w:hAnsi="Times New Roman" w:cs="Times New Roman"/>
          <w:sz w:val="28"/>
          <w:szCs w:val="28"/>
        </w:rPr>
        <w:t>рация  Родниковского сельского поселения Курганинского</w:t>
      </w:r>
      <w:r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081B">
        <w:rPr>
          <w:rFonts w:ascii="Times New Roman" w:hAnsi="Times New Roman" w:cs="Times New Roman"/>
          <w:sz w:val="28"/>
          <w:szCs w:val="28"/>
        </w:rPr>
        <w:t>а</w:t>
      </w:r>
      <w:r w:rsidRPr="00DD3D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469" w:rsidRPr="0068705C" w:rsidRDefault="00FE5B6C" w:rsidP="00A279F6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469" w:rsidRPr="0068705C">
        <w:rPr>
          <w:rFonts w:ascii="Times New Roman" w:hAnsi="Times New Roman"/>
          <w:sz w:val="28"/>
          <w:szCs w:val="28"/>
        </w:rPr>
        <w:t xml:space="preserve">. Настоящее постановление </w:t>
      </w:r>
      <w:r w:rsidR="00071469" w:rsidRPr="0068705C">
        <w:rPr>
          <w:rFonts w:ascii="Times New Roman" w:hAnsi="Times New Roman"/>
          <w:color w:val="000000"/>
          <w:sz w:val="28"/>
          <w:szCs w:val="28"/>
        </w:rPr>
        <w:t>опубликовать (обнародовать)  настоящее постановление на официальном сайте администрации Родниковского сельского поселения Курганинского района в сети «Интернет».</w:t>
      </w:r>
    </w:p>
    <w:p w:rsidR="00071469" w:rsidRPr="0068705C" w:rsidRDefault="00FE5B6C" w:rsidP="00A279F6">
      <w:pPr>
        <w:pStyle w:val="a3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1469" w:rsidRPr="0068705C">
        <w:rPr>
          <w:rFonts w:ascii="Times New Roman" w:hAnsi="Times New Roman"/>
          <w:sz w:val="28"/>
          <w:szCs w:val="28"/>
        </w:rPr>
        <w:t>. </w:t>
      </w:r>
      <w:proofErr w:type="gramStart"/>
      <w:r w:rsidR="00071469" w:rsidRPr="006870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1469" w:rsidRPr="0068705C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071469">
        <w:rPr>
          <w:rFonts w:ascii="Times New Roman" w:hAnsi="Times New Roman"/>
          <w:sz w:val="28"/>
          <w:szCs w:val="28"/>
        </w:rPr>
        <w:t>оставляю за собой.</w:t>
      </w:r>
    </w:p>
    <w:p w:rsidR="00DD3D79" w:rsidRPr="00DD3D79" w:rsidRDefault="00FE5B6C" w:rsidP="00752EEA">
      <w:pPr>
        <w:pStyle w:val="a3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469">
        <w:rPr>
          <w:rFonts w:ascii="Times New Roman" w:hAnsi="Times New Roman" w:cs="Times New Roman"/>
          <w:sz w:val="28"/>
          <w:szCs w:val="28"/>
        </w:rPr>
        <w:t xml:space="preserve">. </w:t>
      </w:r>
      <w:r w:rsidR="00DD3D79" w:rsidRPr="00DD3D7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D3D79" w:rsidRPr="00DD3D79" w:rsidRDefault="00DD3D79" w:rsidP="00A279F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D3D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1469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DD3D79" w:rsidRDefault="00071469" w:rsidP="00A279F6">
      <w:pPr>
        <w:pStyle w:val="a3"/>
        <w:ind w:right="-284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3D79" w:rsidRPr="00DD3D7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E5B6C">
        <w:rPr>
          <w:rFonts w:ascii="Times New Roman" w:hAnsi="Times New Roman" w:cs="Times New Roman"/>
          <w:sz w:val="28"/>
          <w:szCs w:val="28"/>
        </w:rPr>
        <w:t xml:space="preserve">    </w:t>
      </w:r>
      <w:r w:rsidR="00752EEA">
        <w:rPr>
          <w:rFonts w:ascii="Times New Roman" w:hAnsi="Times New Roman" w:cs="Times New Roman"/>
          <w:sz w:val="28"/>
          <w:szCs w:val="28"/>
        </w:rPr>
        <w:t xml:space="preserve">    </w:t>
      </w:r>
      <w:r w:rsidR="00FE5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Е.А. Тарасов</w:t>
      </w:r>
    </w:p>
    <w:p w:rsidR="00DD3D79" w:rsidRDefault="00DD3D79" w:rsidP="00A279F6">
      <w:pPr>
        <w:tabs>
          <w:tab w:val="left" w:pos="6585"/>
        </w:tabs>
        <w:ind w:right="-284"/>
        <w:rPr>
          <w:sz w:val="28"/>
        </w:rPr>
      </w:pPr>
    </w:p>
    <w:p w:rsidR="00DD3D79" w:rsidRDefault="00DD3D79" w:rsidP="00A279F6">
      <w:pPr>
        <w:tabs>
          <w:tab w:val="left" w:pos="6585"/>
        </w:tabs>
        <w:ind w:right="-284"/>
        <w:rPr>
          <w:sz w:val="28"/>
        </w:rPr>
      </w:pPr>
    </w:p>
    <w:p w:rsidR="00DD3D79" w:rsidRDefault="00DD3D79" w:rsidP="00A279F6">
      <w:pPr>
        <w:tabs>
          <w:tab w:val="left" w:pos="6585"/>
        </w:tabs>
        <w:ind w:right="-284"/>
        <w:rPr>
          <w:sz w:val="28"/>
        </w:rPr>
      </w:pPr>
    </w:p>
    <w:p w:rsidR="00DD3D79" w:rsidRDefault="00DD3D79" w:rsidP="00A279F6">
      <w:pPr>
        <w:tabs>
          <w:tab w:val="left" w:pos="6585"/>
        </w:tabs>
        <w:ind w:right="-284"/>
        <w:rPr>
          <w:sz w:val="28"/>
        </w:rPr>
      </w:pPr>
    </w:p>
    <w:p w:rsidR="000A56CF" w:rsidRDefault="000A56CF" w:rsidP="00A279F6">
      <w:pPr>
        <w:ind w:right="-284"/>
      </w:pPr>
    </w:p>
    <w:sectPr w:rsidR="000A56CF" w:rsidSect="0061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39EA"/>
    <w:multiLevelType w:val="hybridMultilevel"/>
    <w:tmpl w:val="78804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7BA4"/>
    <w:multiLevelType w:val="hybridMultilevel"/>
    <w:tmpl w:val="99085ABC"/>
    <w:lvl w:ilvl="0" w:tplc="01E4C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3D79"/>
    <w:rsid w:val="00017F62"/>
    <w:rsid w:val="00071469"/>
    <w:rsid w:val="000A56CF"/>
    <w:rsid w:val="001439CE"/>
    <w:rsid w:val="00160DC4"/>
    <w:rsid w:val="0029220A"/>
    <w:rsid w:val="0034123D"/>
    <w:rsid w:val="005C081B"/>
    <w:rsid w:val="00616CEB"/>
    <w:rsid w:val="00752EEA"/>
    <w:rsid w:val="009378A4"/>
    <w:rsid w:val="00A279F6"/>
    <w:rsid w:val="00BE78D7"/>
    <w:rsid w:val="00CB18C4"/>
    <w:rsid w:val="00D24CA0"/>
    <w:rsid w:val="00DD3D79"/>
    <w:rsid w:val="00FE5B6C"/>
    <w:rsid w:val="00FF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3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D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99"/>
    <w:qFormat/>
    <w:rsid w:val="00DD3D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123</cp:lastModifiedBy>
  <cp:revision>3</cp:revision>
  <dcterms:created xsi:type="dcterms:W3CDTF">2021-01-25T05:18:00Z</dcterms:created>
  <dcterms:modified xsi:type="dcterms:W3CDTF">2021-01-25T05:19:00Z</dcterms:modified>
</cp:coreProperties>
</file>