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14" w:rsidRDefault="00704B14" w:rsidP="00704B14">
      <w:pPr>
        <w:jc w:val="center"/>
        <w:rPr>
          <w:b/>
        </w:rPr>
      </w:pPr>
      <w:r>
        <w:rPr>
          <w:b/>
        </w:rPr>
        <w:t>АДМИНИСТРАЦИЯ РОДНИКОВСКОГО СЕЛЬСКОГО ПОСЕЛЕНИЯ</w:t>
      </w:r>
    </w:p>
    <w:p w:rsidR="00704B14" w:rsidRDefault="00704B14" w:rsidP="00704B14">
      <w:pPr>
        <w:jc w:val="center"/>
        <w:rPr>
          <w:sz w:val="28"/>
          <w:szCs w:val="28"/>
        </w:rPr>
      </w:pPr>
      <w:r>
        <w:rPr>
          <w:b/>
        </w:rPr>
        <w:t>КУРГАНИНСКОГО РАЙОНА</w:t>
      </w:r>
    </w:p>
    <w:p w:rsidR="00704B14" w:rsidRDefault="00704B14" w:rsidP="00704B14">
      <w:pPr>
        <w:jc w:val="center"/>
        <w:rPr>
          <w:sz w:val="28"/>
          <w:szCs w:val="28"/>
        </w:rPr>
      </w:pPr>
    </w:p>
    <w:p w:rsidR="00704B14" w:rsidRDefault="00704B14" w:rsidP="00704B1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704B14" w:rsidRDefault="00704B14" w:rsidP="00704B14">
      <w:pPr>
        <w:jc w:val="center"/>
        <w:rPr>
          <w:sz w:val="28"/>
          <w:szCs w:val="28"/>
        </w:rPr>
      </w:pPr>
    </w:p>
    <w:p w:rsidR="00704B14" w:rsidRDefault="00D22930" w:rsidP="006452CD">
      <w:pPr>
        <w:jc w:val="both"/>
      </w:pPr>
      <w:r>
        <w:rPr>
          <w:sz w:val="28"/>
          <w:szCs w:val="28"/>
        </w:rPr>
        <w:t>21</w:t>
      </w:r>
      <w:r w:rsidR="00704B14">
        <w:rPr>
          <w:sz w:val="28"/>
          <w:szCs w:val="28"/>
        </w:rPr>
        <w:t>.</w:t>
      </w:r>
      <w:r w:rsidR="006452CD">
        <w:rPr>
          <w:sz w:val="28"/>
          <w:szCs w:val="28"/>
        </w:rPr>
        <w:t>12</w:t>
      </w:r>
      <w:r w:rsidR="00704B14">
        <w:rPr>
          <w:sz w:val="28"/>
          <w:szCs w:val="28"/>
        </w:rPr>
        <w:t>.2016</w:t>
      </w:r>
      <w:r w:rsidR="00704B14">
        <w:rPr>
          <w:sz w:val="28"/>
          <w:szCs w:val="28"/>
        </w:rPr>
        <w:tab/>
      </w:r>
      <w:r w:rsidR="00704B14">
        <w:rPr>
          <w:sz w:val="28"/>
          <w:szCs w:val="28"/>
        </w:rPr>
        <w:tab/>
      </w:r>
      <w:r w:rsidR="006452CD">
        <w:rPr>
          <w:sz w:val="28"/>
          <w:szCs w:val="28"/>
        </w:rPr>
        <w:tab/>
      </w:r>
      <w:r w:rsidR="006452CD">
        <w:rPr>
          <w:sz w:val="28"/>
          <w:szCs w:val="28"/>
        </w:rPr>
        <w:tab/>
      </w:r>
      <w:r w:rsidR="00704B14">
        <w:rPr>
          <w:sz w:val="28"/>
          <w:szCs w:val="28"/>
        </w:rPr>
        <w:tab/>
      </w:r>
      <w:r w:rsidR="00704B14">
        <w:rPr>
          <w:sz w:val="28"/>
          <w:szCs w:val="28"/>
        </w:rPr>
        <w:tab/>
      </w:r>
      <w:r w:rsidR="00704B14">
        <w:rPr>
          <w:sz w:val="28"/>
          <w:szCs w:val="28"/>
        </w:rPr>
        <w:tab/>
      </w:r>
      <w:r w:rsidR="00704B14">
        <w:rPr>
          <w:sz w:val="28"/>
          <w:szCs w:val="28"/>
        </w:rPr>
        <w:tab/>
      </w:r>
      <w:r w:rsidR="00704B14">
        <w:rPr>
          <w:sz w:val="28"/>
          <w:szCs w:val="28"/>
        </w:rPr>
        <w:tab/>
      </w:r>
      <w:r w:rsidR="00704B14">
        <w:rPr>
          <w:sz w:val="28"/>
          <w:szCs w:val="28"/>
        </w:rPr>
        <w:tab/>
      </w:r>
      <w:r w:rsidR="00704B1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323</w:t>
      </w:r>
    </w:p>
    <w:p w:rsidR="00704B14" w:rsidRDefault="00704B14" w:rsidP="00704B14">
      <w:pPr>
        <w:jc w:val="center"/>
      </w:pPr>
      <w:r>
        <w:t>станица Родниковская</w:t>
      </w:r>
    </w:p>
    <w:p w:rsidR="00704B14" w:rsidRPr="00704B14" w:rsidRDefault="00704B14" w:rsidP="00704B14">
      <w:pPr>
        <w:jc w:val="center"/>
        <w:rPr>
          <w:sz w:val="28"/>
          <w:szCs w:val="28"/>
        </w:rPr>
      </w:pPr>
    </w:p>
    <w:p w:rsidR="00704B14" w:rsidRDefault="00704B14" w:rsidP="00704B14">
      <w:pPr>
        <w:jc w:val="center"/>
        <w:rPr>
          <w:sz w:val="28"/>
          <w:szCs w:val="28"/>
        </w:rPr>
      </w:pPr>
    </w:p>
    <w:p w:rsidR="00237C76" w:rsidRDefault="00167C4E" w:rsidP="00CD443B">
      <w:pPr>
        <w:jc w:val="center"/>
        <w:rPr>
          <w:b/>
          <w:sz w:val="28"/>
          <w:szCs w:val="28"/>
        </w:rPr>
      </w:pPr>
      <w:r w:rsidRPr="005A482C">
        <w:rPr>
          <w:b/>
          <w:sz w:val="28"/>
          <w:szCs w:val="28"/>
        </w:rPr>
        <w:t xml:space="preserve">«О порядке осуществления администрацией </w:t>
      </w:r>
      <w:r w:rsidR="00A91103">
        <w:rPr>
          <w:b/>
          <w:sz w:val="28"/>
          <w:szCs w:val="28"/>
        </w:rPr>
        <w:t>Родниковского</w:t>
      </w:r>
      <w:r w:rsidRPr="005A482C">
        <w:rPr>
          <w:b/>
          <w:sz w:val="28"/>
          <w:szCs w:val="28"/>
        </w:rPr>
        <w:t xml:space="preserve"> сельского поселения Курганинского района бюджетных полномочий администратора доходов, главного администратора доходов бюджета поселения</w:t>
      </w:r>
      <w:r w:rsidR="00D22930">
        <w:rPr>
          <w:b/>
          <w:sz w:val="28"/>
          <w:szCs w:val="28"/>
        </w:rPr>
        <w:t xml:space="preserve"> </w:t>
      </w:r>
    </w:p>
    <w:p w:rsidR="00167C4E" w:rsidRPr="005A482C" w:rsidRDefault="00D22930" w:rsidP="00CD4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</w:t>
      </w:r>
      <w:r w:rsidR="005D638D">
        <w:rPr>
          <w:b/>
          <w:sz w:val="28"/>
          <w:szCs w:val="28"/>
        </w:rPr>
        <w:t>»</w:t>
      </w:r>
    </w:p>
    <w:p w:rsidR="000B7911" w:rsidRDefault="000B7911" w:rsidP="009A5A40">
      <w:pPr>
        <w:rPr>
          <w:sz w:val="28"/>
          <w:szCs w:val="28"/>
        </w:rPr>
      </w:pPr>
    </w:p>
    <w:p w:rsidR="00434A7F" w:rsidRDefault="00434A7F" w:rsidP="009A5A40">
      <w:pPr>
        <w:rPr>
          <w:sz w:val="28"/>
          <w:szCs w:val="28"/>
        </w:rPr>
      </w:pPr>
    </w:p>
    <w:p w:rsidR="000B7911" w:rsidRPr="002D54FF" w:rsidRDefault="000B7911" w:rsidP="002D54F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</w:t>
      </w:r>
      <w:r w:rsidR="005A482C">
        <w:rPr>
          <w:sz w:val="28"/>
          <w:szCs w:val="28"/>
        </w:rPr>
        <w:t>ссийской Федерации</w:t>
      </w:r>
      <w:r w:rsidR="0044105A">
        <w:rPr>
          <w:sz w:val="28"/>
          <w:szCs w:val="28"/>
        </w:rPr>
        <w:t>,</w:t>
      </w:r>
      <w:r w:rsidR="00CD443B">
        <w:rPr>
          <w:sz w:val="28"/>
          <w:szCs w:val="28"/>
        </w:rPr>
        <w:t xml:space="preserve"> </w:t>
      </w:r>
      <w:proofErr w:type="spellStart"/>
      <w:proofErr w:type="gramStart"/>
      <w:r w:rsidRPr="002D54FF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64F3D" w:rsidRDefault="00D325BA" w:rsidP="00E64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осуществления финансовым отделом администрацией Родниковского</w:t>
      </w:r>
      <w:r w:rsidRPr="002B78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Курганинского района бюджетных </w:t>
      </w:r>
      <w:r w:rsidRPr="002B78DB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администратора доходов, </w:t>
      </w:r>
      <w:r w:rsidRPr="002B78DB">
        <w:rPr>
          <w:sz w:val="28"/>
          <w:szCs w:val="28"/>
        </w:rPr>
        <w:t>главного администратора доходов</w:t>
      </w:r>
      <w:r>
        <w:rPr>
          <w:sz w:val="28"/>
          <w:szCs w:val="28"/>
        </w:rPr>
        <w:t xml:space="preserve"> </w:t>
      </w:r>
      <w:r w:rsidRPr="002B78D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 (приложение № 1).</w:t>
      </w:r>
    </w:p>
    <w:p w:rsidR="00D325BA" w:rsidRDefault="00D325BA" w:rsidP="00E64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доходов</w:t>
      </w:r>
      <w:r w:rsidRPr="00C34E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C34E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4F3D" w:rsidRPr="009A53D1">
        <w:rPr>
          <w:sz w:val="28"/>
          <w:szCs w:val="28"/>
        </w:rPr>
        <w:t xml:space="preserve">по которым финансовый отдел администрации </w:t>
      </w:r>
      <w:r w:rsidR="00E64F3D">
        <w:rPr>
          <w:sz w:val="28"/>
          <w:szCs w:val="28"/>
        </w:rPr>
        <w:t>Родниковского</w:t>
      </w:r>
      <w:r w:rsidR="00E64F3D" w:rsidRPr="002B78DB">
        <w:rPr>
          <w:sz w:val="28"/>
          <w:szCs w:val="28"/>
        </w:rPr>
        <w:t xml:space="preserve"> </w:t>
      </w:r>
      <w:r w:rsidR="00E64F3D" w:rsidRPr="009A53D1">
        <w:rPr>
          <w:sz w:val="28"/>
          <w:szCs w:val="28"/>
        </w:rPr>
        <w:t>сельского поселения Курганинского района осуществляет полномочия администратора доходов</w:t>
      </w:r>
      <w:r>
        <w:rPr>
          <w:sz w:val="28"/>
          <w:szCs w:val="28"/>
        </w:rPr>
        <w:t>,</w:t>
      </w:r>
      <w:r w:rsidRPr="00C34E04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C34E04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 доходов</w:t>
      </w:r>
      <w:r w:rsidRPr="00C34E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Родниковского сельского поселения Курганинского района</w:t>
      </w:r>
      <w:r w:rsidR="00E64F3D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 xml:space="preserve"> (приложение № 2).</w:t>
      </w:r>
    </w:p>
    <w:p w:rsidR="00D325BA" w:rsidRPr="00D325BA" w:rsidRDefault="00D325BA" w:rsidP="00661C43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25BA">
        <w:rPr>
          <w:sz w:val="28"/>
          <w:szCs w:val="28"/>
        </w:rPr>
        <w:t xml:space="preserve">. Постановление администрации Родниковского сельского поселения Курганинского района от </w:t>
      </w:r>
      <w:r w:rsidR="00237C76">
        <w:rPr>
          <w:sz w:val="28"/>
          <w:szCs w:val="28"/>
        </w:rPr>
        <w:t>5</w:t>
      </w:r>
      <w:r w:rsidRPr="00D325BA">
        <w:rPr>
          <w:sz w:val="28"/>
          <w:szCs w:val="28"/>
        </w:rPr>
        <w:t xml:space="preserve"> декабря 201</w:t>
      </w:r>
      <w:r w:rsidR="00237C76">
        <w:rPr>
          <w:sz w:val="28"/>
          <w:szCs w:val="28"/>
        </w:rPr>
        <w:t>6</w:t>
      </w:r>
      <w:r w:rsidRPr="00D325BA">
        <w:rPr>
          <w:sz w:val="28"/>
          <w:szCs w:val="28"/>
        </w:rPr>
        <w:t xml:space="preserve"> года №</w:t>
      </w:r>
      <w:r w:rsidR="00237C76">
        <w:rPr>
          <w:sz w:val="28"/>
          <w:szCs w:val="28"/>
        </w:rPr>
        <w:t xml:space="preserve"> 310.1</w:t>
      </w:r>
      <w:r>
        <w:rPr>
          <w:sz w:val="28"/>
          <w:szCs w:val="28"/>
        </w:rPr>
        <w:t xml:space="preserve"> </w:t>
      </w:r>
      <w:r w:rsidRPr="00D325BA">
        <w:rPr>
          <w:sz w:val="28"/>
          <w:szCs w:val="28"/>
        </w:rPr>
        <w:t>«О порядке осуществления администрацией Родниковского сельского поселения Курганинского района бюджетных полномочий администратора доходов, главного администратора доходов бюджета поселения»</w:t>
      </w:r>
      <w:r w:rsidR="00661C43">
        <w:rPr>
          <w:sz w:val="28"/>
          <w:szCs w:val="28"/>
        </w:rPr>
        <w:t>,</w:t>
      </w:r>
      <w:r w:rsidR="00661C43" w:rsidRPr="00661C43">
        <w:rPr>
          <w:sz w:val="28"/>
          <w:szCs w:val="28"/>
        </w:rPr>
        <w:t xml:space="preserve"> </w:t>
      </w:r>
      <w:r w:rsidR="00661C43">
        <w:rPr>
          <w:sz w:val="28"/>
          <w:szCs w:val="28"/>
        </w:rPr>
        <w:t>п</w:t>
      </w:r>
      <w:r w:rsidR="00661C43" w:rsidRPr="00FF44F8">
        <w:rPr>
          <w:sz w:val="28"/>
          <w:szCs w:val="28"/>
        </w:rPr>
        <w:t>ризнать утратившим</w:t>
      </w:r>
      <w:r w:rsidR="00661C43">
        <w:rPr>
          <w:sz w:val="28"/>
          <w:szCs w:val="28"/>
        </w:rPr>
        <w:t>и</w:t>
      </w:r>
      <w:r w:rsidR="00661C43" w:rsidRPr="00FF44F8">
        <w:rPr>
          <w:sz w:val="28"/>
          <w:szCs w:val="28"/>
        </w:rPr>
        <w:t xml:space="preserve"> силу</w:t>
      </w:r>
      <w:r w:rsidR="00661C43">
        <w:rPr>
          <w:sz w:val="28"/>
          <w:szCs w:val="28"/>
        </w:rPr>
        <w:t>.</w:t>
      </w:r>
    </w:p>
    <w:p w:rsidR="00661C43" w:rsidRPr="00FF44F8" w:rsidRDefault="00661C43" w:rsidP="00661C43">
      <w:pPr>
        <w:shd w:val="clear" w:color="auto" w:fill="FFFFFF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44F8">
        <w:rPr>
          <w:sz w:val="28"/>
          <w:szCs w:val="28"/>
        </w:rPr>
        <w:t xml:space="preserve">Настоящее постановление разместить на официальном сайте администрации Родниковского сельского поселения в сети «Интернет». </w:t>
      </w:r>
    </w:p>
    <w:p w:rsidR="00661C43" w:rsidRPr="00FF44F8" w:rsidRDefault="00661C43" w:rsidP="00661C4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44F8">
        <w:rPr>
          <w:sz w:val="28"/>
          <w:szCs w:val="28"/>
        </w:rPr>
        <w:t xml:space="preserve">. </w:t>
      </w:r>
      <w:proofErr w:type="gramStart"/>
      <w:r w:rsidRPr="00FF44F8">
        <w:rPr>
          <w:sz w:val="28"/>
          <w:szCs w:val="28"/>
        </w:rPr>
        <w:t>Контроль за</w:t>
      </w:r>
      <w:proofErr w:type="gramEnd"/>
      <w:r w:rsidRPr="00FF44F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D7966" w:rsidRDefault="00661C43" w:rsidP="008E3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459D">
        <w:rPr>
          <w:sz w:val="28"/>
          <w:szCs w:val="28"/>
        </w:rPr>
        <w:t>.</w:t>
      </w:r>
      <w:r w:rsidR="0043681F">
        <w:rPr>
          <w:sz w:val="28"/>
          <w:szCs w:val="28"/>
        </w:rPr>
        <w:t xml:space="preserve"> </w:t>
      </w:r>
      <w:r w:rsidR="008E3FB4">
        <w:rPr>
          <w:sz w:val="28"/>
          <w:szCs w:val="28"/>
        </w:rPr>
        <w:t xml:space="preserve">Постановление вступает в </w:t>
      </w:r>
      <w:r w:rsidR="008E3FB4" w:rsidRPr="008E3FB4">
        <w:rPr>
          <w:sz w:val="28"/>
          <w:szCs w:val="28"/>
        </w:rPr>
        <w:t xml:space="preserve">силу </w:t>
      </w:r>
      <w:r w:rsidR="00E64F3D" w:rsidRPr="009B2C78">
        <w:rPr>
          <w:sz w:val="28"/>
          <w:szCs w:val="28"/>
        </w:rPr>
        <w:t>с 1 января 2017 года</w:t>
      </w:r>
      <w:r w:rsidR="00D22930">
        <w:rPr>
          <w:color w:val="000000"/>
          <w:sz w:val="28"/>
          <w:szCs w:val="28"/>
          <w:shd w:val="clear" w:color="auto" w:fill="FFFFFF"/>
        </w:rPr>
        <w:t>.</w:t>
      </w:r>
    </w:p>
    <w:p w:rsidR="008E3FB4" w:rsidRPr="00237C76" w:rsidRDefault="008E3FB4" w:rsidP="00FA6DE0">
      <w:pPr>
        <w:rPr>
          <w:sz w:val="28"/>
          <w:szCs w:val="28"/>
        </w:rPr>
      </w:pPr>
    </w:p>
    <w:p w:rsidR="008E3FB4" w:rsidRPr="00237C76" w:rsidRDefault="008E3FB4" w:rsidP="00FA6DE0">
      <w:pPr>
        <w:rPr>
          <w:sz w:val="28"/>
          <w:szCs w:val="28"/>
        </w:rPr>
      </w:pPr>
    </w:p>
    <w:p w:rsidR="00734C2E" w:rsidRPr="002A4D1D" w:rsidRDefault="00734C2E" w:rsidP="00734C2E">
      <w:pPr>
        <w:shd w:val="clear" w:color="auto" w:fill="FFFFFF"/>
        <w:jc w:val="both"/>
        <w:rPr>
          <w:sz w:val="28"/>
          <w:szCs w:val="28"/>
        </w:rPr>
      </w:pPr>
      <w:r w:rsidRPr="002A4D1D">
        <w:rPr>
          <w:sz w:val="28"/>
          <w:szCs w:val="28"/>
        </w:rPr>
        <w:t>Глава Родниковского сельского поселения</w:t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="00661C43">
        <w:rPr>
          <w:sz w:val="28"/>
          <w:szCs w:val="28"/>
        </w:rPr>
        <w:t xml:space="preserve">    </w:t>
      </w:r>
      <w:r w:rsidR="00661C43" w:rsidRPr="002A4D1D">
        <w:rPr>
          <w:sz w:val="28"/>
          <w:szCs w:val="28"/>
        </w:rPr>
        <w:t>Е.А. Тарасов</w:t>
      </w:r>
    </w:p>
    <w:p w:rsidR="00237C76" w:rsidRPr="00237C76" w:rsidRDefault="00237C76" w:rsidP="00FD736E">
      <w:pPr>
        <w:jc w:val="both"/>
        <w:rPr>
          <w:sz w:val="28"/>
          <w:szCs w:val="28"/>
        </w:rPr>
      </w:pPr>
    </w:p>
    <w:p w:rsidR="00237C76" w:rsidRPr="00237C76" w:rsidRDefault="00237C76" w:rsidP="00FD736E">
      <w:pPr>
        <w:jc w:val="both"/>
        <w:rPr>
          <w:sz w:val="28"/>
          <w:szCs w:val="28"/>
        </w:rPr>
      </w:pPr>
    </w:p>
    <w:p w:rsidR="00237C76" w:rsidRPr="00237C76" w:rsidRDefault="00237C76" w:rsidP="00FD736E">
      <w:pPr>
        <w:jc w:val="both"/>
        <w:rPr>
          <w:sz w:val="28"/>
          <w:szCs w:val="28"/>
        </w:rPr>
      </w:pPr>
    </w:p>
    <w:p w:rsidR="00237C76" w:rsidRPr="00237C76" w:rsidRDefault="00237C76" w:rsidP="00FD736E">
      <w:pPr>
        <w:jc w:val="both"/>
        <w:rPr>
          <w:sz w:val="28"/>
          <w:szCs w:val="28"/>
        </w:rPr>
      </w:pPr>
    </w:p>
    <w:p w:rsidR="00237C76" w:rsidRPr="00237C76" w:rsidRDefault="00237C76" w:rsidP="00FD736E">
      <w:pPr>
        <w:jc w:val="both"/>
        <w:rPr>
          <w:sz w:val="28"/>
          <w:szCs w:val="28"/>
        </w:rPr>
      </w:pPr>
    </w:p>
    <w:p w:rsidR="00FD736E" w:rsidRPr="00237C76" w:rsidRDefault="00FD736E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lastRenderedPageBreak/>
        <w:t xml:space="preserve">Проект подготовлен и внесён: </w:t>
      </w:r>
    </w:p>
    <w:p w:rsidR="00FD736E" w:rsidRPr="00237C76" w:rsidRDefault="00FD736E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Главный специалист </w:t>
      </w:r>
    </w:p>
    <w:p w:rsidR="00FD736E" w:rsidRPr="00237C76" w:rsidRDefault="00FD736E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финансового отдела администрации </w:t>
      </w:r>
    </w:p>
    <w:p w:rsidR="00FD736E" w:rsidRPr="00237C76" w:rsidRDefault="00FD736E" w:rsidP="00FD736E">
      <w:pPr>
        <w:rPr>
          <w:sz w:val="28"/>
          <w:szCs w:val="28"/>
        </w:rPr>
      </w:pPr>
      <w:r w:rsidRPr="00237C76">
        <w:rPr>
          <w:sz w:val="28"/>
          <w:szCs w:val="28"/>
        </w:rPr>
        <w:t>Родниковского сельского поселения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  <w:t>С.А. Белова</w:t>
      </w:r>
    </w:p>
    <w:p w:rsidR="00FD736E" w:rsidRPr="00237C76" w:rsidRDefault="00FD736E" w:rsidP="00FD736E">
      <w:pPr>
        <w:jc w:val="both"/>
        <w:rPr>
          <w:sz w:val="28"/>
          <w:szCs w:val="28"/>
        </w:rPr>
      </w:pPr>
    </w:p>
    <w:p w:rsidR="00FD736E" w:rsidRPr="00237C76" w:rsidRDefault="00FD736E" w:rsidP="00FD736E">
      <w:pPr>
        <w:jc w:val="both"/>
        <w:rPr>
          <w:sz w:val="28"/>
          <w:szCs w:val="28"/>
        </w:rPr>
      </w:pPr>
    </w:p>
    <w:p w:rsidR="00FD736E" w:rsidRPr="00237C76" w:rsidRDefault="00FD736E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Проект согласован: </w:t>
      </w:r>
    </w:p>
    <w:p w:rsidR="00FD736E" w:rsidRPr="00237C76" w:rsidRDefault="00FD736E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Заместитель главы Родниковского </w:t>
      </w:r>
    </w:p>
    <w:p w:rsidR="00FD736E" w:rsidRPr="00237C76" w:rsidRDefault="00FD736E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="00661C43" w:rsidRPr="00237C76">
        <w:rPr>
          <w:sz w:val="28"/>
          <w:szCs w:val="28"/>
        </w:rPr>
        <w:t>В.В. Хохлов</w:t>
      </w:r>
    </w:p>
    <w:p w:rsidR="00FD736E" w:rsidRPr="00237C76" w:rsidRDefault="00FD736E" w:rsidP="00FD736E">
      <w:pPr>
        <w:jc w:val="both"/>
        <w:rPr>
          <w:sz w:val="28"/>
          <w:szCs w:val="28"/>
        </w:rPr>
      </w:pPr>
    </w:p>
    <w:p w:rsidR="00FD736E" w:rsidRPr="00237C76" w:rsidRDefault="00FD736E" w:rsidP="00FD736E">
      <w:pPr>
        <w:jc w:val="both"/>
        <w:rPr>
          <w:sz w:val="28"/>
          <w:szCs w:val="28"/>
        </w:rPr>
      </w:pPr>
    </w:p>
    <w:p w:rsidR="00FD736E" w:rsidRPr="00237C76" w:rsidRDefault="00FD736E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Главный специалист (юрист) </w:t>
      </w:r>
    </w:p>
    <w:p w:rsidR="00FD736E" w:rsidRPr="00237C76" w:rsidRDefault="00FD736E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общего отдела администрации </w:t>
      </w:r>
    </w:p>
    <w:p w:rsidR="00FD736E" w:rsidRPr="00237C76" w:rsidRDefault="00FD736E" w:rsidP="00FD736E">
      <w:pPr>
        <w:jc w:val="both"/>
        <w:rPr>
          <w:sz w:val="28"/>
          <w:szCs w:val="28"/>
        </w:rPr>
      </w:pPr>
      <w:r w:rsidRPr="00237C76">
        <w:rPr>
          <w:sz w:val="28"/>
          <w:szCs w:val="28"/>
        </w:rPr>
        <w:t xml:space="preserve">Родниковского сельского поселения </w:t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</w:r>
      <w:r w:rsidRPr="00237C76">
        <w:rPr>
          <w:sz w:val="28"/>
          <w:szCs w:val="28"/>
        </w:rPr>
        <w:tab/>
        <w:t>А.В. Сафронов</w:t>
      </w:r>
    </w:p>
    <w:p w:rsidR="00FD736E" w:rsidRPr="00237C76" w:rsidRDefault="00FD736E" w:rsidP="00FD736E">
      <w:pPr>
        <w:pStyle w:val="21"/>
        <w:spacing w:line="240" w:lineRule="auto"/>
        <w:rPr>
          <w:szCs w:val="28"/>
        </w:rPr>
      </w:pPr>
    </w:p>
    <w:p w:rsidR="00FD736E" w:rsidRPr="00237C76" w:rsidRDefault="00FD736E" w:rsidP="00FD736E">
      <w:pPr>
        <w:rPr>
          <w:sz w:val="27"/>
          <w:szCs w:val="27"/>
        </w:rPr>
      </w:pPr>
    </w:p>
    <w:p w:rsidR="00FD736E" w:rsidRPr="00237C76" w:rsidRDefault="00FD736E" w:rsidP="00FD736E">
      <w:pPr>
        <w:rPr>
          <w:sz w:val="27"/>
          <w:szCs w:val="27"/>
        </w:rPr>
      </w:pPr>
    </w:p>
    <w:p w:rsidR="00FD736E" w:rsidRPr="00237C76" w:rsidRDefault="00FD736E" w:rsidP="00FD736E">
      <w:pPr>
        <w:rPr>
          <w:sz w:val="27"/>
          <w:szCs w:val="27"/>
        </w:rPr>
      </w:pPr>
    </w:p>
    <w:p w:rsidR="00FD736E" w:rsidRPr="00237C76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661C43" w:rsidRDefault="00661C43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D22930" w:rsidRDefault="00D22930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D325BA" w:rsidRDefault="00D325BA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lastRenderedPageBreak/>
        <w:t>ПРИЛОЖЕНИЕ № 1</w:t>
      </w:r>
    </w:p>
    <w:p w:rsidR="00D325BA" w:rsidRPr="00ED38D1" w:rsidRDefault="00D325BA" w:rsidP="00D325BA">
      <w:pPr>
        <w:ind w:left="5664" w:firstLine="5580"/>
        <w:jc w:val="center"/>
        <w:rPr>
          <w:sz w:val="28"/>
          <w:szCs w:val="28"/>
        </w:rPr>
      </w:pPr>
    </w:p>
    <w:p w:rsidR="00D325BA" w:rsidRPr="00ED38D1" w:rsidRDefault="00D325BA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УТВЕРЖДЕН</w:t>
      </w:r>
    </w:p>
    <w:p w:rsidR="00D325BA" w:rsidRPr="00ED38D1" w:rsidRDefault="00D325BA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постановлением администрации</w:t>
      </w:r>
    </w:p>
    <w:p w:rsidR="00D325BA" w:rsidRPr="00ED38D1" w:rsidRDefault="00D325BA" w:rsidP="00D325B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</w:t>
      </w:r>
      <w:r w:rsidRPr="00ED38D1">
        <w:rPr>
          <w:sz w:val="28"/>
          <w:szCs w:val="28"/>
        </w:rPr>
        <w:t>поселения</w:t>
      </w:r>
    </w:p>
    <w:p w:rsidR="00D325BA" w:rsidRPr="00ED38D1" w:rsidRDefault="00D325BA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Курганинского района</w:t>
      </w:r>
    </w:p>
    <w:p w:rsidR="00D325BA" w:rsidRPr="00ED38D1" w:rsidRDefault="00D325BA" w:rsidP="00D325BA">
      <w:pPr>
        <w:ind w:left="5664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от __________________ № _____</w:t>
      </w:r>
    </w:p>
    <w:p w:rsidR="00D325BA" w:rsidRPr="00B7299A" w:rsidRDefault="00D325BA" w:rsidP="00D325BA">
      <w:pPr>
        <w:jc w:val="center"/>
        <w:rPr>
          <w:sz w:val="32"/>
          <w:szCs w:val="32"/>
        </w:rPr>
      </w:pPr>
    </w:p>
    <w:p w:rsidR="00D325BA" w:rsidRPr="00B7299A" w:rsidRDefault="00D325BA" w:rsidP="00D325BA">
      <w:pPr>
        <w:jc w:val="center"/>
        <w:rPr>
          <w:sz w:val="32"/>
          <w:szCs w:val="32"/>
        </w:rPr>
      </w:pPr>
    </w:p>
    <w:p w:rsidR="00D325BA" w:rsidRPr="00D82F8F" w:rsidRDefault="00D325BA" w:rsidP="00D325BA">
      <w:pPr>
        <w:jc w:val="center"/>
        <w:rPr>
          <w:b/>
          <w:sz w:val="28"/>
          <w:szCs w:val="28"/>
        </w:rPr>
      </w:pPr>
      <w:r w:rsidRPr="00D82F8F">
        <w:rPr>
          <w:b/>
          <w:sz w:val="28"/>
          <w:szCs w:val="28"/>
        </w:rPr>
        <w:t>ПОРЯДОК</w:t>
      </w:r>
    </w:p>
    <w:p w:rsidR="00D325BA" w:rsidRDefault="00D325BA" w:rsidP="00D325BA">
      <w:pPr>
        <w:jc w:val="center"/>
        <w:rPr>
          <w:b/>
          <w:sz w:val="28"/>
          <w:szCs w:val="28"/>
        </w:rPr>
      </w:pPr>
      <w:r w:rsidRPr="000A2276">
        <w:rPr>
          <w:b/>
          <w:sz w:val="28"/>
          <w:szCs w:val="28"/>
        </w:rPr>
        <w:t>осуществления финансовым отделом администрацией Родниковского сельского поселения Курганинского района бюджетных полномочий администратора доходов, главного администратора доходов бюджета поселения</w:t>
      </w:r>
    </w:p>
    <w:p w:rsidR="00D325BA" w:rsidRPr="000A2276" w:rsidRDefault="00D325BA" w:rsidP="00D325BA">
      <w:pPr>
        <w:rPr>
          <w:sz w:val="28"/>
          <w:szCs w:val="28"/>
        </w:rPr>
      </w:pPr>
    </w:p>
    <w:p w:rsidR="00D325BA" w:rsidRPr="00ED38D1" w:rsidRDefault="00D325BA" w:rsidP="00D325BA">
      <w:pPr>
        <w:ind w:firstLine="708"/>
        <w:jc w:val="both"/>
        <w:rPr>
          <w:sz w:val="28"/>
          <w:szCs w:val="28"/>
        </w:rPr>
      </w:pPr>
      <w:proofErr w:type="gramStart"/>
      <w:r w:rsidRPr="000A2276">
        <w:rPr>
          <w:sz w:val="28"/>
          <w:szCs w:val="28"/>
        </w:rPr>
        <w:t xml:space="preserve">Настоящий Порядок разработан в соответствии со статьей </w:t>
      </w:r>
      <w:r>
        <w:rPr>
          <w:sz w:val="28"/>
          <w:szCs w:val="28"/>
        </w:rPr>
        <w:t xml:space="preserve">                  </w:t>
      </w:r>
      <w:r w:rsidRPr="000A2276">
        <w:rPr>
          <w:sz w:val="28"/>
          <w:szCs w:val="28"/>
        </w:rPr>
        <w:t xml:space="preserve">160.1 Бюджетного кодекса Российской Федерации (далее – БК РФ), Решением Совета Родниковского сельского поселения Курганинского района </w:t>
      </w:r>
      <w:r>
        <w:rPr>
          <w:sz w:val="28"/>
          <w:szCs w:val="28"/>
        </w:rPr>
        <w:t xml:space="preserve">                    </w:t>
      </w:r>
      <w:r w:rsidRPr="000A2276">
        <w:rPr>
          <w:sz w:val="28"/>
          <w:szCs w:val="28"/>
        </w:rPr>
        <w:t>от 15 декабря 201</w:t>
      </w:r>
      <w:r w:rsidR="00237C76">
        <w:rPr>
          <w:sz w:val="28"/>
          <w:szCs w:val="28"/>
        </w:rPr>
        <w:t>6</w:t>
      </w:r>
      <w:r w:rsidRPr="000A2276">
        <w:rPr>
          <w:sz w:val="28"/>
          <w:szCs w:val="28"/>
        </w:rPr>
        <w:t xml:space="preserve"> года № </w:t>
      </w:r>
      <w:r w:rsidR="00237C76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Pr="000A2276">
        <w:rPr>
          <w:sz w:val="28"/>
          <w:szCs w:val="28"/>
        </w:rPr>
        <w:t>«О бюджете Родниковского сельского поселения Курганинского района на 201</w:t>
      </w:r>
      <w:r w:rsidR="00237C76">
        <w:rPr>
          <w:sz w:val="28"/>
          <w:szCs w:val="28"/>
        </w:rPr>
        <w:t>7</w:t>
      </w:r>
      <w:r w:rsidRPr="000A2276">
        <w:rPr>
          <w:sz w:val="28"/>
          <w:szCs w:val="28"/>
        </w:rPr>
        <w:t xml:space="preserve"> год»</w:t>
      </w:r>
      <w:r w:rsidRPr="00E70532">
        <w:t xml:space="preserve"> </w:t>
      </w:r>
      <w:r w:rsidRPr="000A2276">
        <w:rPr>
          <w:sz w:val="28"/>
          <w:szCs w:val="28"/>
        </w:rPr>
        <w:t>и устанавливает правила осуществления финансовым отдело</w:t>
      </w:r>
      <w:r w:rsidRPr="00ED38D1">
        <w:rPr>
          <w:sz w:val="28"/>
          <w:szCs w:val="28"/>
        </w:rPr>
        <w:t xml:space="preserve">м администрации Родниковского сельского поселения Курганинского района (далее – </w:t>
      </w:r>
      <w:r w:rsidRPr="000A2276">
        <w:rPr>
          <w:sz w:val="28"/>
          <w:szCs w:val="28"/>
        </w:rPr>
        <w:t>финансовы</w:t>
      </w:r>
      <w:r>
        <w:rPr>
          <w:sz w:val="28"/>
          <w:szCs w:val="28"/>
        </w:rPr>
        <w:t>й отдел</w:t>
      </w:r>
      <w:r w:rsidRPr="00ED38D1">
        <w:rPr>
          <w:sz w:val="28"/>
          <w:szCs w:val="28"/>
        </w:rPr>
        <w:t>) бюджетных полномочий администратора доходов, главного администратора доходов</w:t>
      </w:r>
      <w:proofErr w:type="gramEnd"/>
      <w:r w:rsidRPr="00ED38D1">
        <w:rPr>
          <w:sz w:val="28"/>
          <w:szCs w:val="28"/>
        </w:rPr>
        <w:t xml:space="preserve"> бюджета Родниковского сельского поселения Курганинского района.</w:t>
      </w:r>
    </w:p>
    <w:p w:rsidR="00D325BA" w:rsidRPr="00734C2E" w:rsidRDefault="00D325BA" w:rsidP="00D325BA">
      <w:pPr>
        <w:ind w:firstLine="851"/>
        <w:jc w:val="both"/>
        <w:rPr>
          <w:sz w:val="28"/>
          <w:szCs w:val="28"/>
        </w:rPr>
      </w:pPr>
    </w:p>
    <w:p w:rsidR="00D325BA" w:rsidRPr="000271EB" w:rsidRDefault="00D325BA" w:rsidP="00D325BA">
      <w:pPr>
        <w:ind w:left="851"/>
        <w:jc w:val="center"/>
        <w:rPr>
          <w:sz w:val="28"/>
          <w:szCs w:val="28"/>
        </w:rPr>
      </w:pPr>
      <w:r w:rsidRPr="000271EB">
        <w:rPr>
          <w:sz w:val="28"/>
          <w:szCs w:val="28"/>
        </w:rPr>
        <w:t>I. Общие положения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</w:p>
    <w:p w:rsidR="00D325BA" w:rsidRPr="000271EB" w:rsidRDefault="00D325BA" w:rsidP="00D325BA">
      <w:pPr>
        <w:ind w:firstLine="851"/>
        <w:jc w:val="both"/>
        <w:rPr>
          <w:sz w:val="28"/>
          <w:szCs w:val="28"/>
        </w:rPr>
      </w:pPr>
      <w:r w:rsidRPr="000271EB">
        <w:rPr>
          <w:sz w:val="28"/>
          <w:szCs w:val="28"/>
        </w:rPr>
        <w:t>1. Финансовый отдел в качестве администратора доходов, главного  администратора доходов бюджета Родниковского сельского поселения Курганинского района осуществляет администрирование доходов по кодам доходов бюджетной классификации Российской Федерации по перечню согласно приложению к настоящему Порядку.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 соответствии с пунктом 2 статьи 160.1 БК РФ Администрация осуществляет полномочия администратора доходов бюджетов: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начисление, учет и </w:t>
      </w:r>
      <w:proofErr w:type="gramStart"/>
      <w:r w:rsidRPr="00ED38D1">
        <w:rPr>
          <w:sz w:val="28"/>
          <w:szCs w:val="28"/>
        </w:rPr>
        <w:t>контроль за</w:t>
      </w:r>
      <w:proofErr w:type="gramEnd"/>
      <w:r w:rsidRPr="00ED38D1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взыскание задолженности по платежам в бюджет, пеней и штрафов;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proofErr w:type="gramStart"/>
      <w:r w:rsidRPr="00ED38D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– УФК) заявок на возврат для осуществления </w:t>
      </w:r>
      <w:r w:rsidRPr="00ED38D1">
        <w:rPr>
          <w:sz w:val="28"/>
          <w:szCs w:val="28"/>
        </w:rPr>
        <w:lastRenderedPageBreak/>
        <w:t>возврата в порядке, установленном Министерством финансов Российской Федерации;</w:t>
      </w:r>
      <w:proofErr w:type="gramEnd"/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принятие решений о зачете (уточнении) платежей в бюджеты бюджетной системы Российской Федерации и представление соответствующего уведомления в </w:t>
      </w:r>
      <w:r>
        <w:rPr>
          <w:sz w:val="28"/>
          <w:szCs w:val="28"/>
        </w:rPr>
        <w:t>УФК</w:t>
      </w:r>
      <w:r w:rsidRPr="00ED38D1">
        <w:rPr>
          <w:sz w:val="28"/>
          <w:szCs w:val="28"/>
        </w:rPr>
        <w:t>;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возврат не использованных по состоянию на 1 января очередного финансового года остатков субсидий, субвенций и иных межбюджетных трансфертов, имеющих целевое назначение, прошлых лет в краевой бюджет в порядке, установленном департаментом по финансам, бюджету и контролю Краснодарского края; 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согласование с краевыми органами исполнительной власти – главными администраторами доходов краевого бюджета от возврата остатков целевых средств – потребности в использовании</w:t>
      </w:r>
      <w:r>
        <w:rPr>
          <w:sz w:val="28"/>
          <w:szCs w:val="28"/>
        </w:rPr>
        <w:t xml:space="preserve"> остатков целевых средств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же цели;</w:t>
      </w:r>
    </w:p>
    <w:p w:rsidR="00D325BA" w:rsidRPr="000271EB" w:rsidRDefault="00D325BA" w:rsidP="00D325BA">
      <w:pPr>
        <w:ind w:firstLine="851"/>
        <w:jc w:val="both"/>
        <w:rPr>
          <w:sz w:val="28"/>
          <w:szCs w:val="28"/>
        </w:rPr>
      </w:pPr>
      <w:r w:rsidRPr="000271EB">
        <w:rPr>
          <w:sz w:val="28"/>
          <w:szCs w:val="28"/>
        </w:rPr>
        <w:t>7) возврат остатков субсидий, субвенций и иных межбюджетных трансфертов, имеющих целевое назначение, не использованных по состоянию на 1 января очередного финансового года, из бюджетов поселений в районный бюджет в порядке и сроки, установленные нормативными правовыми актами Курганинского района;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38D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взыскание неиспользованных остатков целевых сре</w:t>
      </w:r>
      <w:proofErr w:type="gramStart"/>
      <w:r w:rsidRPr="00ED38D1">
        <w:rPr>
          <w:sz w:val="28"/>
          <w:szCs w:val="28"/>
        </w:rPr>
        <w:t>дств в б</w:t>
      </w:r>
      <w:proofErr w:type="gramEnd"/>
      <w:r w:rsidRPr="00ED38D1">
        <w:rPr>
          <w:sz w:val="28"/>
          <w:szCs w:val="28"/>
        </w:rPr>
        <w:t>юджет Родниковского сельского поселения в порядке, установленном нормативными правовыми актами администрации Родниковского сельского поселения Курганинского района;</w:t>
      </w:r>
    </w:p>
    <w:p w:rsidR="00D325BA" w:rsidRPr="00ED38D1" w:rsidRDefault="00D325BA" w:rsidP="00D325BA">
      <w:pPr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своевременное подтверждение администрацией Родниковского сельского поселения наличия потребности в использовании остатков целевых средств </w:t>
      </w:r>
      <w:proofErr w:type="gramStart"/>
      <w:r w:rsidRPr="00ED38D1">
        <w:rPr>
          <w:sz w:val="28"/>
          <w:szCs w:val="28"/>
        </w:rPr>
        <w:t>на те</w:t>
      </w:r>
      <w:proofErr w:type="gramEnd"/>
      <w:r w:rsidRPr="00ED38D1">
        <w:rPr>
          <w:sz w:val="28"/>
          <w:szCs w:val="28"/>
        </w:rPr>
        <w:t xml:space="preserve"> же цели.</w:t>
      </w:r>
    </w:p>
    <w:p w:rsidR="00D325BA" w:rsidRDefault="00D325BA" w:rsidP="00D325BA">
      <w:pPr>
        <w:ind w:firstLine="851"/>
        <w:jc w:val="both"/>
        <w:rPr>
          <w:sz w:val="28"/>
          <w:szCs w:val="28"/>
        </w:rPr>
      </w:pPr>
      <w:proofErr w:type="gramStart"/>
      <w:r w:rsidRPr="00ED38D1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«Об организации предоставления государственных и муниципальных услуг».</w:t>
      </w:r>
      <w:proofErr w:type="gramEnd"/>
    </w:p>
    <w:p w:rsidR="00D325BA" w:rsidRPr="008F742A" w:rsidRDefault="00D325BA" w:rsidP="00D325BA">
      <w:pPr>
        <w:ind w:firstLine="851"/>
        <w:jc w:val="both"/>
        <w:rPr>
          <w:sz w:val="28"/>
          <w:szCs w:val="28"/>
        </w:rPr>
      </w:pPr>
      <w:r w:rsidRPr="008F742A">
        <w:rPr>
          <w:sz w:val="28"/>
          <w:szCs w:val="28"/>
        </w:rPr>
        <w:t>11) осуществляет иные бюджетные полномочия, установленные Бюджетным кодексом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325BA" w:rsidRPr="00066E11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  <w:r w:rsidRPr="008F742A">
        <w:rPr>
          <w:sz w:val="28"/>
          <w:szCs w:val="28"/>
        </w:rPr>
        <w:t>II. Порядок администрирования</w:t>
      </w:r>
    </w:p>
    <w:p w:rsidR="00D325BA" w:rsidRPr="008F742A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Default="00D325BA" w:rsidP="00D325BA">
      <w:pPr>
        <w:pStyle w:val="ac"/>
        <w:shd w:val="clear" w:color="auto" w:fill="FFFFFF" w:themeFill="background1"/>
        <w:tabs>
          <w:tab w:val="left" w:pos="851"/>
        </w:tabs>
        <w:ind w:left="0"/>
        <w:jc w:val="both"/>
        <w:rPr>
          <w:sz w:val="28"/>
          <w:szCs w:val="28"/>
        </w:rPr>
      </w:pPr>
      <w:r w:rsidRPr="008F742A">
        <w:rPr>
          <w:sz w:val="28"/>
          <w:szCs w:val="28"/>
        </w:rPr>
        <w:tab/>
        <w:t>1. Финансовый отдел администрации в пределах своей компетенции оформля</w:t>
      </w:r>
      <w:r>
        <w:rPr>
          <w:sz w:val="28"/>
          <w:szCs w:val="28"/>
        </w:rPr>
        <w:t>е</w:t>
      </w:r>
      <w:r w:rsidRPr="008F742A">
        <w:rPr>
          <w:sz w:val="28"/>
          <w:szCs w:val="28"/>
        </w:rPr>
        <w:t xml:space="preserve">т документы, являющиеся основанием для начисления </w:t>
      </w:r>
      <w:proofErr w:type="spellStart"/>
      <w:r w:rsidRPr="008F742A">
        <w:rPr>
          <w:sz w:val="28"/>
          <w:szCs w:val="28"/>
        </w:rPr>
        <w:t>администрируемых</w:t>
      </w:r>
      <w:proofErr w:type="spellEnd"/>
      <w:r w:rsidRPr="008F742A">
        <w:rPr>
          <w:sz w:val="28"/>
          <w:szCs w:val="28"/>
        </w:rPr>
        <w:t xml:space="preserve"> доходов или внесения изменений в ранее произведенные начисления, и передают вышеназванные документы на следующий день со дня </w:t>
      </w:r>
      <w:r w:rsidRPr="008F742A">
        <w:rPr>
          <w:sz w:val="28"/>
          <w:szCs w:val="28"/>
        </w:rPr>
        <w:lastRenderedPageBreak/>
        <w:t>оформления с сопроводительной служебной запиской либо реестром в централизованную бухгалтерию администрации Родниковского сельского поселения.</w:t>
      </w:r>
    </w:p>
    <w:p w:rsidR="00D325BA" w:rsidRDefault="00D325BA" w:rsidP="00D325BA">
      <w:pPr>
        <w:pStyle w:val="ac"/>
        <w:shd w:val="clear" w:color="auto" w:fill="FFFFFF" w:themeFill="background1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38D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Финансовый </w:t>
      </w:r>
      <w:r w:rsidRPr="00D12C95">
        <w:rPr>
          <w:sz w:val="28"/>
          <w:szCs w:val="28"/>
          <w:shd w:val="clear" w:color="auto" w:fill="FFFFFF" w:themeFill="background1"/>
        </w:rPr>
        <w:t xml:space="preserve">отдел </w:t>
      </w:r>
      <w:r>
        <w:rPr>
          <w:sz w:val="28"/>
          <w:szCs w:val="28"/>
          <w:shd w:val="clear" w:color="auto" w:fill="FFFFFF" w:themeFill="background1"/>
        </w:rPr>
        <w:t>а</w:t>
      </w:r>
      <w:r w:rsidRPr="00D12C95">
        <w:rPr>
          <w:sz w:val="28"/>
          <w:szCs w:val="28"/>
          <w:shd w:val="clear" w:color="auto" w:fill="FFFFFF" w:themeFill="background1"/>
        </w:rPr>
        <w:t>дминистрации осуществляют контроль</w:t>
      </w:r>
      <w:r w:rsidRPr="00ED38D1">
        <w:rPr>
          <w:sz w:val="28"/>
          <w:szCs w:val="28"/>
        </w:rPr>
        <w:t xml:space="preserve"> за правильностью исчисления сумм доходов, а также проводят работы, направленные на взыскание имеющейся задолженности в сроки, установленные законодательством Российской Федерации, анализ и прогнозирование поступлений на очередной финансовый год и плановый период с разбивкой помесячно в разрезе кодов бюджетной классификации. </w:t>
      </w:r>
      <w:proofErr w:type="gramEnd"/>
    </w:p>
    <w:p w:rsidR="00D325BA" w:rsidRPr="00053905" w:rsidRDefault="00D325BA" w:rsidP="00D325BA">
      <w:pPr>
        <w:pStyle w:val="ac"/>
        <w:shd w:val="clear" w:color="auto" w:fill="FFFFFF" w:themeFill="background1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905">
        <w:rPr>
          <w:sz w:val="28"/>
          <w:szCs w:val="28"/>
        </w:rPr>
        <w:t xml:space="preserve">3. Муниципальное казенное учреждение «Централизованная бухгалтерия </w:t>
      </w:r>
      <w:r w:rsidRPr="008F742A">
        <w:rPr>
          <w:sz w:val="28"/>
          <w:szCs w:val="28"/>
        </w:rPr>
        <w:t xml:space="preserve">Родниковского </w:t>
      </w:r>
      <w:r w:rsidRPr="00053905">
        <w:rPr>
          <w:sz w:val="28"/>
          <w:szCs w:val="28"/>
        </w:rPr>
        <w:t xml:space="preserve">сельского поселения Курганинского района» (далее – </w:t>
      </w:r>
      <w:r>
        <w:rPr>
          <w:sz w:val="28"/>
          <w:szCs w:val="28"/>
        </w:rPr>
        <w:t>МКУ ЦБ Р</w:t>
      </w:r>
      <w:r w:rsidRPr="00053905">
        <w:rPr>
          <w:sz w:val="28"/>
          <w:szCs w:val="28"/>
        </w:rPr>
        <w:t>СП) и отдел казначейского контроля в пределах компетенции осуществляют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 w:rsidR="00D325BA" w:rsidRDefault="00D325BA" w:rsidP="00D325BA">
      <w:pPr>
        <w:pStyle w:val="ac"/>
        <w:shd w:val="clear" w:color="auto" w:fill="FFFFFF" w:themeFill="background1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ED38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Решение о возврате излишне или неверно уплаченных (взысканных) платежей в бюджет, пеней и штрафов по ним принимается в соответствии с разделом </w:t>
      </w:r>
      <w:r w:rsidRPr="00053905">
        <w:rPr>
          <w:sz w:val="28"/>
          <w:szCs w:val="28"/>
          <w:lang w:val="en-US"/>
        </w:rPr>
        <w:t>VII</w:t>
      </w:r>
      <w:r w:rsidRPr="00053905"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к настоящему Порядку.</w:t>
      </w:r>
    </w:p>
    <w:p w:rsidR="00D325BA" w:rsidRPr="00ED38D1" w:rsidRDefault="00D325BA" w:rsidP="00D325BA">
      <w:pPr>
        <w:pStyle w:val="ac"/>
        <w:shd w:val="clear" w:color="auto" w:fill="FFFFFF" w:themeFill="background1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ED38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Составление бюджетной отчетности администратора доходов </w:t>
      </w:r>
      <w:r w:rsidRPr="00053905">
        <w:rPr>
          <w:sz w:val="28"/>
          <w:szCs w:val="28"/>
        </w:rPr>
        <w:t>осуществляется МКУ ЦБ РСП на</w:t>
      </w:r>
      <w:r w:rsidRPr="00ED38D1">
        <w:rPr>
          <w:sz w:val="28"/>
          <w:szCs w:val="28"/>
        </w:rPr>
        <w:t xml:space="preserve"> основании данных лицевого счета и кассового плана.</w:t>
      </w:r>
    </w:p>
    <w:p w:rsidR="00D325BA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3905">
        <w:rPr>
          <w:sz w:val="28"/>
          <w:szCs w:val="28"/>
        </w:rPr>
        <w:t>6. Отдел казначейского контроля заключает до начала очередного финансового года с УФК регламент о порядке и условиях обмена информацией между УФК и финансовым отделом по форме, утвержденной Федеральным казначейством, а также обеспечивает заключение соглашений (договоров) об обмене информацией в электронном виде</w:t>
      </w:r>
      <w:r>
        <w:rPr>
          <w:sz w:val="28"/>
          <w:szCs w:val="28"/>
        </w:rPr>
        <w:t>.</w:t>
      </w:r>
    </w:p>
    <w:p w:rsidR="00D325BA" w:rsidRPr="00053905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53905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053905">
        <w:rPr>
          <w:sz w:val="28"/>
          <w:szCs w:val="28"/>
        </w:rPr>
        <w:t>.</w:t>
      </w:r>
      <w:r w:rsidRPr="00053905">
        <w:t xml:space="preserve"> </w:t>
      </w:r>
      <w:r w:rsidRPr="00053905">
        <w:rPr>
          <w:sz w:val="28"/>
          <w:szCs w:val="28"/>
        </w:rPr>
        <w:t>МКУ ЦБ РСП и отдел казначейского контроля в пределах компетенции направляют в УФК документы финансового отдела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 w:rsidR="00D325BA" w:rsidRPr="001853F4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53F4">
        <w:rPr>
          <w:sz w:val="28"/>
          <w:szCs w:val="28"/>
        </w:rPr>
        <w:t xml:space="preserve">- карточку образцов подписей к лицевым счетам по форме согласно приложению 3 к Порядку открытия и ведения лицевых счетов Федеральным казначейством и его территориальными органами, утвержденному приказом Федерального казначейства от 29 декабря 2012 года № 24 </w:t>
      </w:r>
      <w:proofErr w:type="spellStart"/>
      <w:r w:rsidRPr="001853F4">
        <w:rPr>
          <w:sz w:val="28"/>
          <w:szCs w:val="28"/>
        </w:rPr>
        <w:t>н</w:t>
      </w:r>
      <w:proofErr w:type="spellEnd"/>
      <w:r w:rsidRPr="001853F4">
        <w:rPr>
          <w:sz w:val="28"/>
          <w:szCs w:val="28"/>
        </w:rPr>
        <w:t xml:space="preserve"> «О Порядке открытия и ведения лицевых счетов территориальными органами Федерального казначейства» (наделение должностных лиц финансового управления правом первой и второй подписи документов, направляемых в УФК</w:t>
      </w:r>
      <w:proofErr w:type="gramEnd"/>
      <w:r w:rsidRPr="001853F4">
        <w:rPr>
          <w:sz w:val="28"/>
          <w:szCs w:val="28"/>
        </w:rPr>
        <w:t xml:space="preserve">, осуществляется постановлением финансового отдела); </w:t>
      </w:r>
    </w:p>
    <w:p w:rsidR="00D325BA" w:rsidRPr="001853F4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53F4">
        <w:rPr>
          <w:sz w:val="28"/>
          <w:szCs w:val="28"/>
        </w:rPr>
        <w:t xml:space="preserve">- заявку на возврат излишне уплаченных (взысканных) сумм (далее – заявка на возврат) по форме согласно приложению 3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</w:t>
      </w:r>
      <w:r w:rsidRPr="001853F4">
        <w:rPr>
          <w:sz w:val="28"/>
          <w:szCs w:val="28"/>
        </w:rPr>
        <w:lastRenderedPageBreak/>
        <w:t>исполнению соответствующих бюджетов, утвержденному приказом Федерального казначейства от 10 октября 2008 года № 8н</w:t>
      </w:r>
      <w:proofErr w:type="gramEnd"/>
      <w:r w:rsidRPr="001853F4">
        <w:rPr>
          <w:sz w:val="28"/>
          <w:szCs w:val="28"/>
        </w:rPr>
        <w:t xml:space="preserve"> (далее – Приказ №8н) (при обмене с УФК документами в электронном виде заявка на возврат распечатывается, хранится в делах </w:t>
      </w:r>
      <w:r>
        <w:rPr>
          <w:sz w:val="28"/>
          <w:szCs w:val="28"/>
        </w:rPr>
        <w:t>МКУ ЦБ Р</w:t>
      </w:r>
      <w:r w:rsidRPr="001853F4">
        <w:rPr>
          <w:sz w:val="28"/>
          <w:szCs w:val="28"/>
        </w:rPr>
        <w:t>СП и отдела казначейского контроля и уничтожается в порядке, предусмотренном нормативным</w:t>
      </w:r>
      <w:r>
        <w:rPr>
          <w:sz w:val="28"/>
          <w:szCs w:val="28"/>
        </w:rPr>
        <w:t xml:space="preserve"> </w:t>
      </w:r>
      <w:r w:rsidRPr="001853F4">
        <w:rPr>
          <w:sz w:val="28"/>
          <w:szCs w:val="28"/>
        </w:rPr>
        <w:t>правовым актом Краснодарского края, определяющим вопросы делопроизводства)</w:t>
      </w:r>
    </w:p>
    <w:p w:rsidR="00D325BA" w:rsidRPr="001853F4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853F4">
        <w:rPr>
          <w:sz w:val="28"/>
          <w:szCs w:val="28"/>
        </w:rPr>
        <w:t xml:space="preserve">- уведомление об уточнении вида и принадлежности платежа по форме согласно приложению 8 к Приказу № 8н, заполняемое в порядке, установленном Приказом № 8н (при обмене с УФК документами в электронном виде указанное уведомление распечатывается, хранится в делах МКУ ЦБ </w:t>
      </w:r>
      <w:r>
        <w:rPr>
          <w:sz w:val="28"/>
          <w:szCs w:val="28"/>
        </w:rPr>
        <w:t>Р</w:t>
      </w:r>
      <w:r w:rsidRPr="001853F4">
        <w:rPr>
          <w:sz w:val="28"/>
          <w:szCs w:val="28"/>
        </w:rPr>
        <w:t>СП и отдела казначейского контроля и уничтожается в порядке, предусмотренном нормативным правовым актом Краснодарского края, определяющим вопросы делопроизводства).</w:t>
      </w:r>
      <w:proofErr w:type="gramEnd"/>
    </w:p>
    <w:p w:rsidR="00D325BA" w:rsidRPr="001853F4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3F4">
        <w:rPr>
          <w:sz w:val="28"/>
          <w:szCs w:val="28"/>
        </w:rPr>
        <w:t xml:space="preserve">8. </w:t>
      </w:r>
      <w:proofErr w:type="gramStart"/>
      <w:r w:rsidRPr="001853F4">
        <w:rPr>
          <w:sz w:val="28"/>
          <w:szCs w:val="28"/>
        </w:rPr>
        <w:t xml:space="preserve">Финансовый отдел по согласованию с МКУ ЦБ РСП до начала финансового года, а также в случае изменения отдельных реквизитов доводят до плательщиков сведения о реквизитах счета, открытого в УФК для учета доходов, на который зачисляются </w:t>
      </w:r>
      <w:proofErr w:type="spellStart"/>
      <w:r w:rsidRPr="001853F4">
        <w:rPr>
          <w:sz w:val="28"/>
          <w:szCs w:val="28"/>
        </w:rPr>
        <w:t>администрируемые</w:t>
      </w:r>
      <w:proofErr w:type="spellEnd"/>
      <w:r w:rsidRPr="001853F4">
        <w:rPr>
          <w:sz w:val="28"/>
          <w:szCs w:val="28"/>
        </w:rPr>
        <w:t xml:space="preserve"> доходы, и другие реквизиты, необходимые для оформления расчетных документов, а также порядок заполнения платежных поручений на перечисление платежей в бюджет в соответствии с требованиями</w:t>
      </w:r>
      <w:proofErr w:type="gramEnd"/>
      <w:r w:rsidRPr="001853F4">
        <w:rPr>
          <w:sz w:val="28"/>
          <w:szCs w:val="28"/>
        </w:rPr>
        <w:t xml:space="preserve"> правил указания информации в полях расчетных документов на перечисление налогов, сборов и иных платежей в бюджетную систему Российской Федерации, </w:t>
      </w:r>
      <w:proofErr w:type="gramStart"/>
      <w:r w:rsidRPr="001853F4">
        <w:rPr>
          <w:sz w:val="28"/>
          <w:szCs w:val="28"/>
        </w:rPr>
        <w:t>утверждаемыми</w:t>
      </w:r>
      <w:proofErr w:type="gramEnd"/>
      <w:r w:rsidRPr="001853F4">
        <w:rPr>
          <w:sz w:val="28"/>
          <w:szCs w:val="28"/>
        </w:rPr>
        <w:t xml:space="preserve"> Министерством финансов Российской Федерации.</w:t>
      </w:r>
    </w:p>
    <w:p w:rsidR="00D325BA" w:rsidRPr="001853F4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1853F4">
        <w:rPr>
          <w:sz w:val="28"/>
          <w:szCs w:val="28"/>
        </w:rPr>
        <w:tab/>
        <w:t>9. МКУ ЦБ РСП и отдел казначейского контроля получают от УФК документы, предусмотренные регламентом о порядке и условиях обмена информацией, в пределах компетенции, обеспечивают сохранность информации и документов, поименованных в пункте 7 настоящего раздела.</w:t>
      </w:r>
    </w:p>
    <w:p w:rsidR="00D325BA" w:rsidRPr="001853F4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1853F4">
        <w:rPr>
          <w:sz w:val="28"/>
          <w:szCs w:val="28"/>
        </w:rPr>
        <w:tab/>
        <w:t>10. 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</w:p>
    <w:p w:rsidR="00D325BA" w:rsidRPr="00617281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Pr="001853F4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  <w:r w:rsidRPr="001853F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II. Начисление поступлений</w:t>
      </w:r>
    </w:p>
    <w:p w:rsidR="00D325BA" w:rsidRPr="00617281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Pr="00ED38D1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В процессе начисления доходов </w:t>
      </w:r>
      <w:r w:rsidRPr="001853F4">
        <w:rPr>
          <w:sz w:val="28"/>
          <w:szCs w:val="28"/>
        </w:rPr>
        <w:t xml:space="preserve">МКУ ЦБ РСП </w:t>
      </w:r>
      <w:r w:rsidRPr="00ED38D1">
        <w:rPr>
          <w:sz w:val="28"/>
          <w:szCs w:val="28"/>
        </w:rPr>
        <w:t>взаимодействует:</w:t>
      </w:r>
    </w:p>
    <w:p w:rsidR="00D325BA" w:rsidRPr="000B191E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</w:r>
      <w:r w:rsidRPr="000B191E">
        <w:rPr>
          <w:sz w:val="28"/>
          <w:szCs w:val="28"/>
        </w:rPr>
        <w:t>- по суммам начисленных процентов и пеней по бюджетным кредитам с юристом</w:t>
      </w:r>
      <w:r>
        <w:rPr>
          <w:sz w:val="28"/>
          <w:szCs w:val="28"/>
        </w:rPr>
        <w:t>,</w:t>
      </w:r>
      <w:r w:rsidRPr="000B191E">
        <w:rPr>
          <w:sz w:val="28"/>
          <w:szCs w:val="28"/>
        </w:rPr>
        <w:t xml:space="preserve"> финансовым отделом;</w:t>
      </w:r>
    </w:p>
    <w:p w:rsidR="00D325BA" w:rsidRPr="00ED38D1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</w:r>
      <w:proofErr w:type="gramStart"/>
      <w:r w:rsidRPr="00ED38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по суммам доходов, полученных от возврата остатков субсидий, субвенций и иных межбюджетных трансфертов, имеющих целевое назначение, прошлых лет от муниципальных бюджетных учреждений Родниковского сельского поселения Курганинского района, и начисленных к возврату остатков субсидий, субвенций и иных межбюджетных трансфертов, имеющих целевое назначение, прошлых лет в краевой бюджет (далее – остатки целевых средств), безвозмездных</w:t>
      </w:r>
      <w:r>
        <w:rPr>
          <w:sz w:val="28"/>
          <w:szCs w:val="28"/>
        </w:rPr>
        <w:t xml:space="preserve"> поступлений из других уровней </w:t>
      </w:r>
      <w:r w:rsidRPr="00ED38D1">
        <w:rPr>
          <w:sz w:val="28"/>
          <w:szCs w:val="28"/>
        </w:rPr>
        <w:t>бюджета в пределах своей компетенции;</w:t>
      </w:r>
      <w:proofErr w:type="gramEnd"/>
    </w:p>
    <w:p w:rsidR="00D325BA" w:rsidRPr="00ED38D1" w:rsidRDefault="00D325BA" w:rsidP="00D325BA">
      <w:p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lastRenderedPageBreak/>
        <w:tab/>
        <w:t>по суммам начисленных административных штрафов, штрафов за нарушение бюджетного законодательства</w:t>
      </w:r>
      <w:r>
        <w:rPr>
          <w:sz w:val="28"/>
          <w:szCs w:val="28"/>
        </w:rPr>
        <w:t xml:space="preserve"> с юристом</w:t>
      </w:r>
      <w:r w:rsidRPr="00ED38D1">
        <w:rPr>
          <w:sz w:val="28"/>
          <w:szCs w:val="28"/>
        </w:rPr>
        <w:t>;</w:t>
      </w:r>
    </w:p>
    <w:p w:rsidR="00D325BA" w:rsidRPr="00ED38D1" w:rsidRDefault="00D325BA" w:rsidP="00D325BA">
      <w:p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1853F4">
        <w:rPr>
          <w:sz w:val="28"/>
          <w:szCs w:val="28"/>
        </w:rPr>
        <w:t xml:space="preserve">МКУ ЦБ РСП </w:t>
      </w:r>
      <w:r w:rsidRPr="00ED38D1">
        <w:rPr>
          <w:sz w:val="28"/>
          <w:szCs w:val="28"/>
        </w:rPr>
        <w:t xml:space="preserve">обеспечивает начисление доходов на основании документов, представляемых </w:t>
      </w:r>
      <w:r w:rsidRPr="000B191E">
        <w:rPr>
          <w:sz w:val="28"/>
          <w:szCs w:val="28"/>
        </w:rPr>
        <w:t>финансовым отделом</w:t>
      </w:r>
      <w:r w:rsidRPr="00ED38D1">
        <w:rPr>
          <w:sz w:val="28"/>
          <w:szCs w:val="28"/>
        </w:rPr>
        <w:t>, в следующем порядке:</w:t>
      </w:r>
    </w:p>
    <w:p w:rsidR="00D325BA" w:rsidRPr="003913D1" w:rsidRDefault="00D325BA" w:rsidP="00D325BA">
      <w:p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1</w:t>
      </w:r>
      <w:r w:rsidRPr="003913D1">
        <w:rPr>
          <w:sz w:val="28"/>
          <w:szCs w:val="28"/>
        </w:rPr>
        <w:t>) проценты и пени по бюджетным кредитам, выд</w:t>
      </w:r>
      <w:r>
        <w:rPr>
          <w:sz w:val="28"/>
          <w:szCs w:val="28"/>
        </w:rPr>
        <w:t>анным</w:t>
      </w:r>
      <w:r w:rsidRPr="003913D1">
        <w:rPr>
          <w:sz w:val="28"/>
          <w:szCs w:val="28"/>
        </w:rPr>
        <w:t xml:space="preserve"> поселению, начисляются на основании договоров на выдачу бюджетного кредита</w:t>
      </w:r>
      <w:r>
        <w:rPr>
          <w:sz w:val="28"/>
          <w:szCs w:val="28"/>
        </w:rPr>
        <w:t xml:space="preserve"> </w:t>
      </w:r>
      <w:r w:rsidRPr="003913D1">
        <w:rPr>
          <w:sz w:val="28"/>
          <w:szCs w:val="28"/>
        </w:rPr>
        <w:t xml:space="preserve"> поселению, полученных от юриста, в последний рабочий день месяца;</w:t>
      </w:r>
    </w:p>
    <w:p w:rsidR="00D325BA" w:rsidRPr="00ED38D1" w:rsidRDefault="00D325BA" w:rsidP="00D325BA">
      <w:p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2)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денежные взыскания (штрафы) за нарушение бюджетного законодательства начисляются на основании оригиналов постановлений о денежном взыскании (штрафов) за нарушение бюджетного законодательства,   </w:t>
      </w:r>
      <w:r>
        <w:rPr>
          <w:sz w:val="28"/>
          <w:szCs w:val="28"/>
        </w:rPr>
        <w:t xml:space="preserve">  </w:t>
      </w:r>
      <w:r w:rsidRPr="00ED38D1">
        <w:rPr>
          <w:sz w:val="28"/>
          <w:szCs w:val="28"/>
        </w:rPr>
        <w:t xml:space="preserve"> в течение трех рабочих дней после подписания;</w:t>
      </w:r>
    </w:p>
    <w:p w:rsidR="00D325BA" w:rsidRPr="00ED38D1" w:rsidRDefault="00D325BA" w:rsidP="00D325BA">
      <w:pPr>
        <w:shd w:val="clear" w:color="auto" w:fill="FFFFFF" w:themeFill="background1"/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</w:r>
      <w:proofErr w:type="gramStart"/>
      <w:r w:rsidRPr="00ED38D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суммы доходов, полученные от возврата остатков субсидий, субвенций и иных межбюджетных трансфертов, имеющие целевое назначение, прошлых лет от бюджетных учреждений Родниковского сельского поселения, возвратов остатков межбюджетных трансфертов в краевой бюджет начисляются на основании уведомлений по расчетам между бюджетами (ф. 0504817) главных администраторов межбюджетных трансфертов, главных администраторов доходов по возврату остатков целевых средств;</w:t>
      </w:r>
      <w:proofErr w:type="gramEnd"/>
    </w:p>
    <w:p w:rsidR="00D325BA" w:rsidRPr="00ED38D1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1853F4">
        <w:rPr>
          <w:sz w:val="28"/>
          <w:szCs w:val="28"/>
        </w:rPr>
        <w:t>МКУ ЦБ РСП</w:t>
      </w:r>
      <w:r w:rsidRPr="00ED38D1">
        <w:rPr>
          <w:sz w:val="28"/>
          <w:szCs w:val="28"/>
        </w:rPr>
        <w:t>:</w:t>
      </w:r>
    </w:p>
    <w:p w:rsidR="00D325BA" w:rsidRPr="00ED38D1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начисляет доходы с элементом других </w:t>
      </w:r>
      <w:r>
        <w:rPr>
          <w:sz w:val="28"/>
          <w:szCs w:val="28"/>
        </w:rPr>
        <w:t xml:space="preserve">бюджетов, поступившие в доход </w:t>
      </w:r>
      <w:r w:rsidRPr="00ED38D1">
        <w:rPr>
          <w:sz w:val="28"/>
          <w:szCs w:val="28"/>
        </w:rPr>
        <w:t>бюджета Родниковского сельского поселения, и отражает начисление в Журнале операций расчетов с дебиторами по доходам по факту кассового поступления;</w:t>
      </w:r>
    </w:p>
    <w:p w:rsidR="00D325BA" w:rsidRPr="00ED38D1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ведет аналитический учет начислений и поступлений  в Карточке учета средств и расчетов (ф. 0504051);</w:t>
      </w:r>
    </w:p>
    <w:p w:rsidR="00D325BA" w:rsidRPr="00ED38D1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отражает в бюджетном учете невыясненные поступления с кодом 992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по факту кассового поступления, их уточнение (возврат) в Журналах операций расчетов с дебиторами по доходам;</w:t>
      </w:r>
    </w:p>
    <w:p w:rsidR="00D325BA" w:rsidRPr="00B7299A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B7299A">
        <w:rPr>
          <w:sz w:val="28"/>
          <w:szCs w:val="28"/>
        </w:rPr>
        <w:tab/>
      </w:r>
      <w:proofErr w:type="gramStart"/>
      <w:r w:rsidRPr="00B7299A">
        <w:rPr>
          <w:sz w:val="28"/>
          <w:szCs w:val="28"/>
        </w:rPr>
        <w:t xml:space="preserve">- готовит проекты договоров с кредитными организациями, с Федеральной службой почтовой связи Российской Федерации, УФК для получения документов физических лиц на перевод денежных средств без открытия банковского счета (на основании которых банк-отправитель платежа формирует сводное платежное поручение на счет органа Федерального казначейства в адрес получателя – администратора доходов) в части </w:t>
      </w:r>
      <w:proofErr w:type="spellStart"/>
      <w:r w:rsidRPr="00B7299A">
        <w:rPr>
          <w:sz w:val="28"/>
          <w:szCs w:val="28"/>
        </w:rPr>
        <w:t>администрируемых</w:t>
      </w:r>
      <w:proofErr w:type="spellEnd"/>
      <w:r w:rsidRPr="00B7299A">
        <w:rPr>
          <w:sz w:val="28"/>
          <w:szCs w:val="28"/>
        </w:rPr>
        <w:t xml:space="preserve"> финансовым отделом доходов бюджетов Российской Федерации и осуществляет получение платежных документов</w:t>
      </w:r>
      <w:proofErr w:type="gramEnd"/>
      <w:r w:rsidRPr="00B7299A">
        <w:rPr>
          <w:sz w:val="28"/>
          <w:szCs w:val="28"/>
        </w:rPr>
        <w:t xml:space="preserve"> физических лиц в кредитных организациях либо извещений с информацией из платежных документов физических лиц в УФК;</w:t>
      </w:r>
    </w:p>
    <w:p w:rsidR="00D325BA" w:rsidRPr="00ED38D1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ведет учет операций по поступлениям доходов на лицевой счет администратора доходов 04 на основании документов, полученных от УФК и отдела казначейского контроля, в соответствии с нормативными документами, утвержденными Министерством финансов Российской Федерации.</w:t>
      </w:r>
    </w:p>
    <w:p w:rsidR="00D325BA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  <w:r w:rsidRPr="00B7299A">
        <w:rPr>
          <w:sz w:val="28"/>
          <w:szCs w:val="28"/>
        </w:rPr>
        <w:lastRenderedPageBreak/>
        <w:t xml:space="preserve">IV. Учет поступлений, </w:t>
      </w:r>
      <w:proofErr w:type="spellStart"/>
      <w:r w:rsidRPr="00B7299A">
        <w:rPr>
          <w:sz w:val="28"/>
          <w:szCs w:val="28"/>
        </w:rPr>
        <w:t>администрируемых</w:t>
      </w:r>
      <w:proofErr w:type="spellEnd"/>
      <w:r w:rsidRPr="00B7299A">
        <w:rPr>
          <w:sz w:val="28"/>
          <w:szCs w:val="28"/>
        </w:rPr>
        <w:t xml:space="preserve"> финансовым отделом</w:t>
      </w:r>
    </w:p>
    <w:p w:rsidR="00D325BA" w:rsidRPr="00B7299A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</w:p>
    <w:p w:rsidR="00D325BA" w:rsidRDefault="00D325BA" w:rsidP="00D325BA">
      <w:pPr>
        <w:tabs>
          <w:tab w:val="left" w:pos="851"/>
        </w:tabs>
        <w:jc w:val="both"/>
      </w:pPr>
      <w:r w:rsidRPr="00ED38D1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 xml:space="preserve">В случае обнаружения в платежных документах несоответствия кода бюджетной классификации назначению платежа, требующего уточнения, либо в случае необходимости возврата поступивших сумм доходов, </w:t>
      </w:r>
      <w:proofErr w:type="spellStart"/>
      <w:r w:rsidRPr="00ED38D1">
        <w:rPr>
          <w:sz w:val="28"/>
          <w:szCs w:val="28"/>
        </w:rPr>
        <w:t>администрируемых</w:t>
      </w:r>
      <w:proofErr w:type="spellEnd"/>
      <w:r w:rsidRPr="00ED38D1">
        <w:rPr>
          <w:sz w:val="28"/>
          <w:szCs w:val="28"/>
        </w:rPr>
        <w:t xml:space="preserve"> </w:t>
      </w:r>
      <w:r w:rsidRPr="00B7299A">
        <w:rPr>
          <w:sz w:val="28"/>
          <w:szCs w:val="28"/>
        </w:rPr>
        <w:t>финансовым отделом</w:t>
      </w:r>
      <w:r>
        <w:rPr>
          <w:sz w:val="28"/>
          <w:szCs w:val="28"/>
        </w:rPr>
        <w:t xml:space="preserve">, </w:t>
      </w:r>
      <w:r w:rsidRPr="00B7299A">
        <w:rPr>
          <w:sz w:val="28"/>
          <w:szCs w:val="28"/>
        </w:rPr>
        <w:t>отдел оформляет служебную записку за подписью начальника на руководителя финансового управления или его заместителя с указанием отделу казначейского контроля об осуществлении соответствующей операции:</w:t>
      </w:r>
      <w:r w:rsidRPr="00ED38D1">
        <w:rPr>
          <w:sz w:val="28"/>
          <w:szCs w:val="28"/>
        </w:rPr>
        <w:t xml:space="preserve"> </w:t>
      </w:r>
    </w:p>
    <w:p w:rsidR="00D325BA" w:rsidRPr="00B7299A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>
        <w:tab/>
      </w:r>
      <w:r w:rsidRPr="00B7299A">
        <w:rPr>
          <w:sz w:val="28"/>
          <w:szCs w:val="28"/>
        </w:rPr>
        <w:t xml:space="preserve">2. Отдел </w:t>
      </w:r>
      <w:r>
        <w:rPr>
          <w:sz w:val="28"/>
          <w:szCs w:val="28"/>
        </w:rPr>
        <w:t>казначейского контроля</w:t>
      </w:r>
      <w:r w:rsidRPr="00B7299A">
        <w:rPr>
          <w:sz w:val="28"/>
          <w:szCs w:val="28"/>
        </w:rPr>
        <w:t xml:space="preserve"> на основании служебной записки  финансового отдела на уточнение (возврат) поступивших сумм доходов формирует: </w:t>
      </w:r>
    </w:p>
    <w:p w:rsidR="00D325BA" w:rsidRPr="00B7299A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B7299A">
        <w:rPr>
          <w:sz w:val="28"/>
          <w:szCs w:val="28"/>
        </w:rPr>
        <w:tab/>
        <w:t>- заявку на возврат (ф. 0531803);</w:t>
      </w:r>
    </w:p>
    <w:p w:rsidR="00D325BA" w:rsidRPr="00B7299A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B7299A">
        <w:rPr>
          <w:sz w:val="28"/>
          <w:szCs w:val="28"/>
        </w:rPr>
        <w:tab/>
        <w:t xml:space="preserve">- уведомление об уточнении вида и принадлежности поступлений (ф. 0531809). </w:t>
      </w:r>
    </w:p>
    <w:p w:rsidR="00D325BA" w:rsidRPr="00E659B3" w:rsidRDefault="00D325BA" w:rsidP="00D325BA">
      <w:pPr>
        <w:tabs>
          <w:tab w:val="left" w:pos="851"/>
        </w:tabs>
        <w:jc w:val="both"/>
      </w:pPr>
      <w:r w:rsidRPr="00B7299A">
        <w:rPr>
          <w:sz w:val="28"/>
          <w:szCs w:val="28"/>
        </w:rPr>
        <w:tab/>
        <w:t>Отдел казначейского контроля  подписывает уведомления и заявки у руководителя финансового отдела или его заместителя и направляет в УФК по электронным каналам связи.</w:t>
      </w:r>
      <w:r w:rsidRPr="00E659B3">
        <w:tab/>
      </w:r>
    </w:p>
    <w:p w:rsidR="00D325BA" w:rsidRDefault="00D325BA" w:rsidP="00D325BA">
      <w:pPr>
        <w:tabs>
          <w:tab w:val="left" w:pos="851"/>
        </w:tabs>
        <w:jc w:val="both"/>
      </w:pPr>
      <w:r w:rsidRPr="00ED38D1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proofErr w:type="gramStart"/>
      <w:r w:rsidRPr="00ED38D1">
        <w:rPr>
          <w:sz w:val="28"/>
          <w:szCs w:val="28"/>
        </w:rPr>
        <w:t xml:space="preserve">При осуществлении возврата остатков целевых средств в краевой бюджет по виду дохода 2 19 02000 «Возврат остатков субсидий, субвенций и иных </w:t>
      </w:r>
      <w:r w:rsidRPr="00706297">
        <w:rPr>
          <w:sz w:val="28"/>
          <w:szCs w:val="28"/>
        </w:rPr>
        <w:t>межбюджетных трансфертов, имеющих целевое назначение, прошлых лет» отдел казначейского контроля на основании уведомления по расчетам между бюджетами по межбюджетным трансфертам (ф. 0504817) формирует заявку на возврат, подписывает её у начальника финансового отдела  и направляет в УФК по электронным каналам</w:t>
      </w:r>
      <w:proofErr w:type="gramEnd"/>
      <w:r w:rsidRPr="00706297">
        <w:rPr>
          <w:sz w:val="28"/>
          <w:szCs w:val="28"/>
        </w:rPr>
        <w:t xml:space="preserve"> связи.</w:t>
      </w:r>
    </w:p>
    <w:p w:rsidR="00D325BA" w:rsidRPr="00ED38D1" w:rsidRDefault="00D325BA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  <w:r w:rsidRPr="00ED38D1">
        <w:rPr>
          <w:sz w:val="28"/>
          <w:szCs w:val="28"/>
        </w:rPr>
        <w:tab/>
        <w:t>4.</w:t>
      </w:r>
      <w:r>
        <w:rPr>
          <w:sz w:val="28"/>
          <w:szCs w:val="28"/>
        </w:rPr>
        <w:t xml:space="preserve"> </w:t>
      </w:r>
      <w:proofErr w:type="gramStart"/>
      <w:r w:rsidRPr="00706297">
        <w:rPr>
          <w:sz w:val="28"/>
          <w:szCs w:val="28"/>
        </w:rPr>
        <w:t>В случае подтверждения наличия потребности в использовании остатков целевых средств на те же цели, возврат в бюджет поселений по виду дохода 21800000 «Доходы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лет» осуществляется отделом казначейского контроля, на основании служебной записки финансового отдела.</w:t>
      </w:r>
      <w:proofErr w:type="gramEnd"/>
      <w:r w:rsidRPr="00706297">
        <w:rPr>
          <w:sz w:val="28"/>
          <w:szCs w:val="28"/>
        </w:rPr>
        <w:t xml:space="preserve"> МКУ ЦБ РСП формирует уведомление по расчетам между бюджетами по межбюджетным трансфертам (ф. 0504817). На основании уведомления по расчетам отдел казначейского контроля формирует заявку на возврат, подписывает её у начальника финансового отдела и направляет в УФК по электронным каналам связи.</w:t>
      </w:r>
      <w:r w:rsidRPr="00E659B3">
        <w:t xml:space="preserve"> </w:t>
      </w:r>
    </w:p>
    <w:p w:rsidR="00D325BA" w:rsidRPr="00ED38D1" w:rsidRDefault="00D325BA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</w:p>
    <w:p w:rsidR="00D325BA" w:rsidRPr="00706297" w:rsidRDefault="00D325BA" w:rsidP="00D325BA">
      <w:pPr>
        <w:tabs>
          <w:tab w:val="left" w:pos="851"/>
        </w:tabs>
        <w:jc w:val="center"/>
        <w:rPr>
          <w:sz w:val="28"/>
          <w:szCs w:val="28"/>
        </w:rPr>
      </w:pPr>
      <w:r w:rsidRPr="00706297">
        <w:rPr>
          <w:sz w:val="28"/>
          <w:szCs w:val="28"/>
          <w:lang w:val="en-US"/>
        </w:rPr>
        <w:t>V</w:t>
      </w:r>
      <w:r w:rsidRPr="00706297">
        <w:rPr>
          <w:sz w:val="28"/>
          <w:szCs w:val="28"/>
        </w:rPr>
        <w:t>. Учет невыясненных поступлений</w:t>
      </w:r>
    </w:p>
    <w:p w:rsidR="00D325BA" w:rsidRPr="00ED38D1" w:rsidRDefault="00D325BA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1. Неклассифицированные поступления в выписке из сводного реестра поступлений и выбытий средств бюджета финансового отдела, получаемой из УФК, отражаются по коду невыясненных поступлений с указанием кода администратора 992 в соответствии с ведомственной принадлежностью.</w:t>
      </w: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 xml:space="preserve">2. </w:t>
      </w:r>
      <w:proofErr w:type="gramStart"/>
      <w:r w:rsidRPr="00706297">
        <w:rPr>
          <w:sz w:val="28"/>
          <w:szCs w:val="28"/>
        </w:rPr>
        <w:t xml:space="preserve">Отдел казначейского контроля передает копии первичных документов о поступлениях, отраженных в выписке из сводного реестра поступлений и </w:t>
      </w:r>
      <w:r w:rsidRPr="00706297">
        <w:rPr>
          <w:sz w:val="28"/>
          <w:szCs w:val="28"/>
        </w:rPr>
        <w:lastRenderedPageBreak/>
        <w:t>выбытий средств бюджета поселения, как невыясненные поступления, поступившие со счета для учета поступлений в бюджетную систему Российской Федерации и их распределения между бюджетами бюджетной системы Российской Федерации  40101810300000010013, открытого УФК по Краснодарскому краю в ГРКЦ (далее - ЕКС), за исключением поступлений, зачисленных напрямую на</w:t>
      </w:r>
      <w:proofErr w:type="gramEnd"/>
      <w:r w:rsidRPr="00706297">
        <w:rPr>
          <w:sz w:val="28"/>
          <w:szCs w:val="28"/>
        </w:rPr>
        <w:t xml:space="preserve"> единый счет бюджета, </w:t>
      </w:r>
      <w:proofErr w:type="gramStart"/>
      <w:r w:rsidRPr="00706297">
        <w:rPr>
          <w:sz w:val="28"/>
          <w:szCs w:val="28"/>
        </w:rPr>
        <w:t>в</w:t>
      </w:r>
      <w:proofErr w:type="gramEnd"/>
      <w:r w:rsidRPr="00706297">
        <w:rPr>
          <w:sz w:val="28"/>
          <w:szCs w:val="28"/>
        </w:rPr>
        <w:t>:</w:t>
      </w: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706297">
        <w:rPr>
          <w:sz w:val="28"/>
          <w:szCs w:val="28"/>
        </w:rPr>
        <w:t>-</w:t>
      </w:r>
      <w:r w:rsidRPr="00706297">
        <w:rPr>
          <w:sz w:val="28"/>
          <w:szCs w:val="28"/>
        </w:rPr>
        <w:tab/>
        <w:t>финансовый отдел по видам доходов 2 02 00000 "Безвозмездные поступления от других бюджетов бюджетной системы РФ", 2 18 00000 "Доходы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лет", 2 19 00000 "Возврат остатков субсидий, субвенций и иных межбюджетных трансфертов, имеющих целевое назначение, прошлых лет " в части их касающейся;</w:t>
      </w:r>
      <w:proofErr w:type="gramEnd"/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-</w:t>
      </w:r>
      <w:r w:rsidRPr="00706297">
        <w:rPr>
          <w:sz w:val="28"/>
          <w:szCs w:val="28"/>
        </w:rPr>
        <w:tab/>
        <w:t>финансовый отдел, юристу по платежам, относящимся к уплате процентов и пеней по бюджетным кредитам, выданным бюджету поселения;</w:t>
      </w: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-</w:t>
      </w:r>
      <w:r w:rsidRPr="00706297">
        <w:rPr>
          <w:sz w:val="28"/>
          <w:szCs w:val="28"/>
        </w:rPr>
        <w:tab/>
        <w:t>юристу по платежам, относящимся к штрафам за нарушение бюджетного законодательства.</w:t>
      </w: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По остальным невыясненным поступлениям, зачисленным с ЕКС, отдел казначейского контроля самостоятельно формирует служебную записку по уточнению вида и принадлежности платежа и согласовывает ее с отделом отраслевого финансирования и доходов бюджета</w:t>
      </w:r>
      <w:r>
        <w:rPr>
          <w:sz w:val="28"/>
          <w:szCs w:val="28"/>
        </w:rPr>
        <w:t xml:space="preserve"> муниципального образования </w:t>
      </w:r>
      <w:r w:rsidRPr="00706297">
        <w:rPr>
          <w:sz w:val="28"/>
          <w:szCs w:val="28"/>
        </w:rPr>
        <w:t>Курганинский район.</w:t>
      </w: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3. Финансовый отдел формирует служебную записку об уточнении вида и принадлежности платежа или о возврате дохода на основании пись</w:t>
      </w:r>
      <w:r>
        <w:rPr>
          <w:sz w:val="28"/>
          <w:szCs w:val="28"/>
        </w:rPr>
        <w:t>менного заявления плательщика,</w:t>
      </w:r>
      <w:r w:rsidRPr="00706297">
        <w:rPr>
          <w:sz w:val="28"/>
          <w:szCs w:val="28"/>
        </w:rPr>
        <w:t xml:space="preserve"> визирует ее у начальника финансового </w:t>
      </w:r>
      <w:r>
        <w:rPr>
          <w:sz w:val="28"/>
          <w:szCs w:val="28"/>
        </w:rPr>
        <w:t>отдела</w:t>
      </w:r>
      <w:r w:rsidRPr="00706297">
        <w:rPr>
          <w:sz w:val="28"/>
          <w:szCs w:val="28"/>
        </w:rPr>
        <w:t xml:space="preserve"> и передает в отдел казначейского контроля для исполнения.</w:t>
      </w:r>
    </w:p>
    <w:p w:rsidR="00D325BA" w:rsidRPr="00ED38D1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D38D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38D1">
        <w:rPr>
          <w:sz w:val="28"/>
          <w:szCs w:val="28"/>
        </w:rPr>
        <w:t>На основании служебной записки о выяснении (возвр</w:t>
      </w:r>
      <w:r>
        <w:rPr>
          <w:sz w:val="28"/>
          <w:szCs w:val="28"/>
        </w:rPr>
        <w:t>ате) невыясненных поступлений, о</w:t>
      </w:r>
      <w:r w:rsidRPr="00ED38D1">
        <w:rPr>
          <w:sz w:val="28"/>
          <w:szCs w:val="28"/>
        </w:rPr>
        <w:t>тдел бюджетно-имущественных отношений администрации осуществляет действия, предусмотренные разделом I</w:t>
      </w:r>
      <w:r w:rsidRPr="00ED38D1">
        <w:rPr>
          <w:sz w:val="28"/>
          <w:szCs w:val="28"/>
          <w:lang w:val="en-US"/>
        </w:rPr>
        <w:t>V</w:t>
      </w:r>
      <w:r w:rsidRPr="00ED38D1">
        <w:rPr>
          <w:sz w:val="28"/>
          <w:szCs w:val="28"/>
        </w:rPr>
        <w:t xml:space="preserve"> настоящего Порядка.</w:t>
      </w: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>4. На основании служебной записки финансового отдела о выяснении (возврате) невыясненных поступлений, отдел казначейского контроля  осуществляет действия, предусмотренные разделом I</w:t>
      </w:r>
      <w:r w:rsidRPr="00706297">
        <w:rPr>
          <w:sz w:val="28"/>
          <w:szCs w:val="28"/>
          <w:lang w:val="en-US"/>
        </w:rPr>
        <w:t>V</w:t>
      </w:r>
      <w:r w:rsidRPr="00706297">
        <w:rPr>
          <w:sz w:val="28"/>
          <w:szCs w:val="28"/>
        </w:rPr>
        <w:t xml:space="preserve"> настоящего Порядка.</w:t>
      </w:r>
    </w:p>
    <w:p w:rsidR="00D325BA" w:rsidRPr="00706297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6297">
        <w:rPr>
          <w:sz w:val="28"/>
          <w:szCs w:val="28"/>
        </w:rPr>
        <w:t xml:space="preserve">5. </w:t>
      </w:r>
      <w:proofErr w:type="gramStart"/>
      <w:r w:rsidRPr="00706297">
        <w:rPr>
          <w:sz w:val="28"/>
          <w:szCs w:val="28"/>
        </w:rPr>
        <w:t>По запросам на выяснение принадлежности платежа по поступлениям, числящимся в учете УФК на коде 10011701010010000180 "Невыясненные поступления, зачисляемые в федеральный бюджет", направляемым в финансов</w:t>
      </w:r>
      <w:r>
        <w:rPr>
          <w:sz w:val="28"/>
          <w:szCs w:val="28"/>
        </w:rPr>
        <w:t>ый отдел</w:t>
      </w:r>
      <w:r w:rsidRPr="00706297">
        <w:rPr>
          <w:sz w:val="28"/>
          <w:szCs w:val="28"/>
        </w:rPr>
        <w:t xml:space="preserve"> по электронным каналам связи, отдел казначейского контроля  формирует уведомление об уточнении вида и принадлежности платежа для зачисления данных средств на код дохода, </w:t>
      </w:r>
      <w:proofErr w:type="spellStart"/>
      <w:r w:rsidRPr="00706297">
        <w:rPr>
          <w:sz w:val="28"/>
          <w:szCs w:val="28"/>
        </w:rPr>
        <w:t>администрируемый</w:t>
      </w:r>
      <w:proofErr w:type="spellEnd"/>
      <w:r w:rsidRPr="00706297">
        <w:rPr>
          <w:sz w:val="28"/>
          <w:szCs w:val="28"/>
        </w:rPr>
        <w:t xml:space="preserve"> финансовым отделом, или об отказе на код 10011701010010000180 "Невыясненные поступления, зачисляемые в</w:t>
      </w:r>
      <w:proofErr w:type="gramEnd"/>
      <w:r w:rsidRPr="00706297">
        <w:rPr>
          <w:sz w:val="28"/>
          <w:szCs w:val="28"/>
        </w:rPr>
        <w:t xml:space="preserve"> федеральный бюджет".</w:t>
      </w:r>
    </w:p>
    <w:p w:rsidR="00D325BA" w:rsidRDefault="00D325BA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  <w:r w:rsidRPr="00ED38D1">
        <w:rPr>
          <w:color w:val="008000"/>
          <w:sz w:val="28"/>
          <w:szCs w:val="28"/>
        </w:rPr>
        <w:tab/>
      </w:r>
    </w:p>
    <w:p w:rsidR="00D325BA" w:rsidRDefault="00D325BA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</w:p>
    <w:p w:rsidR="00D325BA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</w:p>
    <w:p w:rsidR="00D325BA" w:rsidRPr="00706297" w:rsidRDefault="00D325BA" w:rsidP="00D325BA">
      <w:pPr>
        <w:pStyle w:val="ac"/>
        <w:tabs>
          <w:tab w:val="left" w:pos="851"/>
        </w:tabs>
        <w:ind w:left="0"/>
        <w:jc w:val="center"/>
        <w:rPr>
          <w:sz w:val="28"/>
          <w:szCs w:val="28"/>
        </w:rPr>
      </w:pPr>
      <w:r w:rsidRPr="00706297">
        <w:rPr>
          <w:sz w:val="28"/>
          <w:szCs w:val="28"/>
          <w:lang w:val="en-US"/>
        </w:rPr>
        <w:lastRenderedPageBreak/>
        <w:t>VI</w:t>
      </w:r>
      <w:r w:rsidRPr="00706297">
        <w:rPr>
          <w:sz w:val="28"/>
          <w:szCs w:val="28"/>
        </w:rPr>
        <w:t>. Контроль, осуществляемый финансовым отделом за правильностью исчисления, полнотой и своевременностью осуществления платежей в бюджет</w:t>
      </w:r>
    </w:p>
    <w:p w:rsidR="00D325BA" w:rsidRPr="00ED38D1" w:rsidRDefault="00D325BA" w:rsidP="00D325BA">
      <w:pPr>
        <w:pStyle w:val="ac"/>
        <w:tabs>
          <w:tab w:val="left" w:pos="851"/>
        </w:tabs>
        <w:rPr>
          <w:color w:val="008000"/>
          <w:sz w:val="28"/>
          <w:szCs w:val="28"/>
        </w:rPr>
      </w:pPr>
    </w:p>
    <w:p w:rsidR="00D325BA" w:rsidRPr="00042E52" w:rsidRDefault="00D325BA" w:rsidP="00D325BA">
      <w:pPr>
        <w:pStyle w:val="ac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Финансовый отдел в пределах компетенции проверяет соответствие суммы, уплаченной плательщиком, сумме, указанной в документах, являющихся основанием для осуществления платежа.</w:t>
      </w:r>
    </w:p>
    <w:p w:rsidR="00D325BA" w:rsidRPr="00042E52" w:rsidRDefault="00D325BA" w:rsidP="00D325BA">
      <w:pPr>
        <w:pStyle w:val="ac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В случае неисполнения плательщиком в добровольном порядке частично или в полном объеме обязанности по уплате платежей в бюджет, МКУ ЦБ РСП осуществляет сбор документов, подтверждающих факт неуплаты (частичной неуплаты) подлежащей уплате суммы. При этом полный пакет документов (оригиналы, в случае невозможности предоставления оригиналов, копии документов), подтверждающих факт неуплаты (частичной неуплаты) суммы, подлежащей уплате плательщиком, передается МКУ ЦБ РСП юристу на основании служебной записки. </w:t>
      </w:r>
    </w:p>
    <w:p w:rsidR="00D325BA" w:rsidRDefault="00D325BA" w:rsidP="00D325BA">
      <w:pPr>
        <w:pStyle w:val="ac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Юрист на основании служебной записки, полученной от МКУ ЦБ РСП, принимает предусмотренные законодательством Российской Федерации меры для взыскания задолженности по платежам в бюджет.</w:t>
      </w:r>
    </w:p>
    <w:p w:rsidR="00D325BA" w:rsidRPr="00042E52" w:rsidRDefault="00D325BA" w:rsidP="00D325BA">
      <w:pPr>
        <w:pStyle w:val="ac"/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3. </w:t>
      </w:r>
      <w:proofErr w:type="gramStart"/>
      <w:r w:rsidRPr="00042E52">
        <w:rPr>
          <w:sz w:val="28"/>
          <w:szCs w:val="28"/>
        </w:rPr>
        <w:t xml:space="preserve">В случае удовлетворения судом требований финансового отдела о взыскании с плательщика сумм, подлежащих зачислению в бюджет, и не исполнения плательщиком судебного акта  в течение трех месяцев с момента вступления в силу судебного акта, МКУ ЦБ </w:t>
      </w:r>
      <w:r>
        <w:rPr>
          <w:sz w:val="28"/>
          <w:szCs w:val="28"/>
        </w:rPr>
        <w:t>Р</w:t>
      </w:r>
      <w:r w:rsidRPr="00042E52">
        <w:rPr>
          <w:sz w:val="28"/>
          <w:szCs w:val="28"/>
        </w:rPr>
        <w:t>СП направляет юристу служебную записку о необходимости принудительного исполнения соответствующего судебного акта, в которой указывает реквизиты, необходимые для зачисления подлежащих принудительному взысканию сумм.</w:t>
      </w:r>
      <w:proofErr w:type="gramEnd"/>
    </w:p>
    <w:p w:rsidR="00D325BA" w:rsidRDefault="00D325BA" w:rsidP="00D325BA">
      <w:pPr>
        <w:pStyle w:val="ac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Юрист обеспечивает направление в службу судебных приставов в порядке, предусмотренном Федеральным законом от 2 октября 2007 года № 229-ФЗ "Об исполнительном производстве", документов, необходимых для возбуждения исполнительного производства.</w:t>
      </w:r>
    </w:p>
    <w:p w:rsidR="00D325BA" w:rsidRPr="00042E52" w:rsidRDefault="00D325BA" w:rsidP="00D325BA">
      <w:pPr>
        <w:pStyle w:val="ac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42E52">
        <w:rPr>
          <w:sz w:val="28"/>
          <w:szCs w:val="28"/>
        </w:rPr>
        <w:t xml:space="preserve">В случае превышения суммы платежа, уплаченной плательщиком, над начисленной суммой, возврат излишне уплаченной суммы осуществляется в порядке, определенном разделом </w:t>
      </w:r>
      <w:r w:rsidRPr="00042E52">
        <w:rPr>
          <w:sz w:val="28"/>
          <w:szCs w:val="28"/>
          <w:lang w:val="en-US"/>
        </w:rPr>
        <w:t>VII</w:t>
      </w:r>
      <w:r w:rsidRPr="00042E52">
        <w:rPr>
          <w:sz w:val="28"/>
          <w:szCs w:val="28"/>
        </w:rPr>
        <w:t xml:space="preserve"> настоящего Порядка.</w:t>
      </w:r>
    </w:p>
    <w:p w:rsidR="00D325BA" w:rsidRPr="00ED38D1" w:rsidRDefault="00D325BA" w:rsidP="00D325BA">
      <w:pPr>
        <w:jc w:val="center"/>
        <w:rPr>
          <w:color w:val="008000"/>
          <w:sz w:val="28"/>
          <w:szCs w:val="28"/>
        </w:rPr>
      </w:pPr>
    </w:p>
    <w:p w:rsidR="00D325BA" w:rsidRPr="00042E52" w:rsidRDefault="00D325BA" w:rsidP="00D325BA">
      <w:pPr>
        <w:jc w:val="center"/>
        <w:rPr>
          <w:sz w:val="28"/>
          <w:szCs w:val="28"/>
        </w:rPr>
      </w:pPr>
      <w:r w:rsidRPr="00042E52">
        <w:rPr>
          <w:sz w:val="28"/>
          <w:szCs w:val="28"/>
          <w:lang w:val="en-US"/>
        </w:rPr>
        <w:t>VII</w:t>
      </w:r>
      <w:r w:rsidRPr="00042E52">
        <w:rPr>
          <w:sz w:val="28"/>
          <w:szCs w:val="28"/>
        </w:rPr>
        <w:t>. Порядок рассмотрения заявлений плательщиков о возврате излишне уплаченных сумм</w:t>
      </w:r>
    </w:p>
    <w:p w:rsidR="00D325BA" w:rsidRPr="00042E52" w:rsidRDefault="00D325BA" w:rsidP="00D325BA">
      <w:pPr>
        <w:tabs>
          <w:tab w:val="left" w:pos="851"/>
        </w:tabs>
        <w:jc w:val="center"/>
        <w:rPr>
          <w:color w:val="008000"/>
          <w:sz w:val="28"/>
          <w:szCs w:val="28"/>
        </w:rPr>
      </w:pP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ED38D1">
        <w:rPr>
          <w:sz w:val="28"/>
          <w:szCs w:val="28"/>
        </w:rPr>
        <w:tab/>
      </w:r>
      <w:r>
        <w:rPr>
          <w:sz w:val="28"/>
          <w:szCs w:val="28"/>
        </w:rPr>
        <w:t xml:space="preserve">1. По </w:t>
      </w:r>
      <w:r w:rsidRPr="00042E52">
        <w:rPr>
          <w:sz w:val="28"/>
          <w:szCs w:val="28"/>
        </w:rPr>
        <w:t>факту поступления денежных средств по группам доходов 1 11, 1 16, 1 17, возврат переплаченных сумм производится по предоставлению плательщиком следующих документов:</w:t>
      </w:r>
    </w:p>
    <w:p w:rsidR="00D325BA" w:rsidRDefault="00D325BA" w:rsidP="00D325BA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1) заявления плательщика в письменном виде в произвольной форме о возврате излишне уплаченной суммы (для юридических лиц -  на бланке или с угловым штампом организации и подписью руководителя, заверенной гербовой печатью организации), со</w:t>
      </w:r>
      <w:r>
        <w:rPr>
          <w:sz w:val="28"/>
          <w:szCs w:val="28"/>
        </w:rPr>
        <w:t>держащего следующую информацию:</w:t>
      </w:r>
    </w:p>
    <w:p w:rsidR="00D325BA" w:rsidRPr="00042E52" w:rsidRDefault="00D325BA" w:rsidP="00D325BA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E52">
        <w:rPr>
          <w:sz w:val="28"/>
          <w:szCs w:val="28"/>
        </w:rPr>
        <w:t>-  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 w:rsidR="00D325BA" w:rsidRPr="00042E52" w:rsidRDefault="00D325BA" w:rsidP="00D325BA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lastRenderedPageBreak/>
        <w:tab/>
        <w:t xml:space="preserve"> - причины излишней уплаты, об ошибочности указания кода классификации доходов;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 -    сумму возврата прописью и цифрами (в рублях, копейках);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 -    код бюджетной классификации;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 -    назначение платежа;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 -  код общероссийского </w:t>
      </w:r>
      <w:hyperlink r:id="rId7" w:tooltip="Классификатор" w:history="1">
        <w:r w:rsidRPr="00042E52">
          <w:rPr>
            <w:rStyle w:val="ae"/>
            <w:color w:val="auto"/>
            <w:sz w:val="28"/>
            <w:szCs w:val="28"/>
            <w:u w:val="none"/>
          </w:rPr>
          <w:t>классификатора</w:t>
        </w:r>
      </w:hyperlink>
      <w:r w:rsidRPr="00042E52">
        <w:rPr>
          <w:sz w:val="28"/>
          <w:szCs w:val="28"/>
        </w:rPr>
        <w:t xml:space="preserve"> территорий </w:t>
      </w:r>
      <w:hyperlink r:id="rId8" w:tooltip="Муниципальное образование" w:history="1">
        <w:r w:rsidRPr="00042E52">
          <w:rPr>
            <w:rStyle w:val="ae"/>
            <w:color w:val="auto"/>
            <w:sz w:val="28"/>
            <w:szCs w:val="28"/>
            <w:u w:val="none"/>
          </w:rPr>
          <w:t>муниципальных образований</w:t>
        </w:r>
      </w:hyperlink>
      <w:r w:rsidRPr="00042E52">
        <w:rPr>
          <w:sz w:val="28"/>
          <w:szCs w:val="28"/>
        </w:rPr>
        <w:t xml:space="preserve"> ОКТМО;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</w:t>
      </w:r>
      <w:proofErr w:type="gramStart"/>
      <w:r w:rsidRPr="00042E52">
        <w:rPr>
          <w:sz w:val="28"/>
          <w:szCs w:val="28"/>
        </w:rPr>
        <w:t>дств с р</w:t>
      </w:r>
      <w:proofErr w:type="gramEnd"/>
      <w:r w:rsidRPr="00042E52">
        <w:rPr>
          <w:sz w:val="28"/>
          <w:szCs w:val="28"/>
        </w:rPr>
        <w:t>асчетного счета плательщика в бюджет (штамп банка с указанием даты проведения операции и с подписью ответственного лица банка);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042E52">
        <w:rPr>
          <w:sz w:val="28"/>
          <w:szCs w:val="28"/>
        </w:rPr>
        <w:t xml:space="preserve"> копии документа, удостоверяющего личность (для физических лиц);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4) копии документа об открытии лицевого счета, на который будет производиться возврат (при осуществлении возврата физическому лицу).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2. При поступлении заявления плательщика с приложением необходимых документов финансовый отдел рассматривает его в течение трех рабочих дней. 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Финансовый отдел проверяет факт поступления денежных сре</w:t>
      </w:r>
      <w:proofErr w:type="gramStart"/>
      <w:r w:rsidRPr="00042E52">
        <w:rPr>
          <w:sz w:val="28"/>
          <w:szCs w:val="28"/>
        </w:rPr>
        <w:t>дств в б</w:t>
      </w:r>
      <w:proofErr w:type="gramEnd"/>
      <w:r w:rsidRPr="00042E52">
        <w:rPr>
          <w:sz w:val="28"/>
          <w:szCs w:val="28"/>
        </w:rPr>
        <w:t>юджет, согласовывает решение о возврате либо отказе от возврата излишне уплаченных (взысканных) сумм с начальником финансового отдела и направляет согласованную служебную записку в МКУ ЦБ РСП с приложением документов, указанных в п.1 настоящего раздела.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 xml:space="preserve">МКУ ЦБ РСП </w:t>
      </w:r>
      <w:proofErr w:type="gramStart"/>
      <w:r w:rsidRPr="00042E52">
        <w:rPr>
          <w:sz w:val="28"/>
          <w:szCs w:val="28"/>
        </w:rPr>
        <w:t>обязана</w:t>
      </w:r>
      <w:proofErr w:type="gramEnd"/>
      <w:r w:rsidRPr="00042E52">
        <w:rPr>
          <w:sz w:val="28"/>
          <w:szCs w:val="28"/>
        </w:rPr>
        <w:t xml:space="preserve"> проверить факт поступления в бюджет указанных сумм по данным УФК. </w:t>
      </w:r>
      <w:r w:rsidRPr="00042E52">
        <w:rPr>
          <w:sz w:val="28"/>
          <w:szCs w:val="28"/>
        </w:rPr>
        <w:tab/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В случае принятия решения об отказе от возврата излишне уплаченных (взысканных) сумм, при наличии оснований, предусмотренных  законодательством, МКУ ЦБ РСП направляет плательщику уведомление с обоснованием причин невозможности возврата платежа в соответствии с законодательством  Российской Федерации.</w:t>
      </w:r>
    </w:p>
    <w:p w:rsidR="00D325BA" w:rsidRPr="00042E52" w:rsidRDefault="00D325BA" w:rsidP="00D325BA">
      <w:pPr>
        <w:tabs>
          <w:tab w:val="left" w:pos="851"/>
        </w:tabs>
        <w:jc w:val="both"/>
        <w:rPr>
          <w:sz w:val="28"/>
          <w:szCs w:val="28"/>
        </w:rPr>
      </w:pPr>
      <w:r w:rsidRPr="00042E52">
        <w:rPr>
          <w:sz w:val="28"/>
          <w:szCs w:val="28"/>
        </w:rPr>
        <w:tab/>
        <w:t>В случае положительного решения, МКУ ЦБ РСП передает документы на возврат в отдел казначейского контроля, который оформляет заявку на возврат (ф. 0531803) и передает ее в УФК по электронным каналам связи.</w:t>
      </w:r>
    </w:p>
    <w:p w:rsidR="00D325BA" w:rsidRPr="00042E52" w:rsidRDefault="00D325BA" w:rsidP="00D325BA">
      <w:pPr>
        <w:tabs>
          <w:tab w:val="left" w:pos="851"/>
        </w:tabs>
        <w:jc w:val="both"/>
        <w:rPr>
          <w:color w:val="008000"/>
          <w:sz w:val="28"/>
          <w:szCs w:val="28"/>
        </w:rPr>
      </w:pPr>
    </w:p>
    <w:p w:rsidR="00D325BA" w:rsidRPr="00042E52" w:rsidRDefault="00D325BA" w:rsidP="00D325BA">
      <w:pPr>
        <w:jc w:val="center"/>
        <w:rPr>
          <w:sz w:val="28"/>
          <w:szCs w:val="28"/>
        </w:rPr>
      </w:pPr>
      <w:r w:rsidRPr="00042E52">
        <w:rPr>
          <w:sz w:val="28"/>
          <w:szCs w:val="28"/>
          <w:lang w:val="en-US"/>
        </w:rPr>
        <w:t>VI</w:t>
      </w:r>
      <w:r w:rsidRPr="00042E52">
        <w:rPr>
          <w:sz w:val="28"/>
          <w:szCs w:val="28"/>
        </w:rPr>
        <w:t>I</w:t>
      </w:r>
      <w:proofErr w:type="spellStart"/>
      <w:r w:rsidRPr="00042E52">
        <w:rPr>
          <w:sz w:val="28"/>
          <w:szCs w:val="28"/>
          <w:lang w:val="en-US"/>
        </w:rPr>
        <w:t>I</w:t>
      </w:r>
      <w:proofErr w:type="spellEnd"/>
      <w:r w:rsidRPr="00042E52">
        <w:rPr>
          <w:sz w:val="28"/>
          <w:szCs w:val="28"/>
        </w:rPr>
        <w:t xml:space="preserve">. Порядок заполнения (составления) и отражения в бюджетном учете первичных документов по </w:t>
      </w:r>
      <w:proofErr w:type="spellStart"/>
      <w:r w:rsidRPr="00042E52">
        <w:rPr>
          <w:sz w:val="28"/>
          <w:szCs w:val="28"/>
        </w:rPr>
        <w:t>администрируемым</w:t>
      </w:r>
      <w:proofErr w:type="spellEnd"/>
      <w:r w:rsidRPr="00042E52">
        <w:rPr>
          <w:sz w:val="28"/>
          <w:szCs w:val="28"/>
        </w:rPr>
        <w:t xml:space="preserve"> доходам бюджетов</w:t>
      </w:r>
    </w:p>
    <w:p w:rsidR="00D325BA" w:rsidRPr="00042E52" w:rsidRDefault="00D325BA" w:rsidP="00D325BA">
      <w:pPr>
        <w:rPr>
          <w:sz w:val="28"/>
          <w:szCs w:val="28"/>
        </w:rPr>
      </w:pPr>
    </w:p>
    <w:p w:rsidR="00D325BA" w:rsidRPr="00042E52" w:rsidRDefault="00D325BA" w:rsidP="00D325BA">
      <w:pPr>
        <w:ind w:firstLine="851"/>
        <w:jc w:val="both"/>
        <w:rPr>
          <w:sz w:val="28"/>
          <w:szCs w:val="28"/>
        </w:rPr>
      </w:pPr>
      <w:proofErr w:type="gramStart"/>
      <w:r w:rsidRPr="00042E52">
        <w:rPr>
          <w:sz w:val="28"/>
          <w:szCs w:val="28"/>
        </w:rPr>
        <w:t>Бюджетный учет доходов бюджета поселения осуществляется в соответствии с БК РФ, Федеральным законом от 21 ноября 1996 года № 129-ФЗ "О бухгалтерском учете", приказами Министерства финансов Российской Федерации от 1 декабря 2010 года№157н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42E52">
        <w:rPr>
          <w:sz w:val="28"/>
          <w:szCs w:val="28"/>
        </w:rPr>
        <w:t xml:space="preserve">и инструкции </w:t>
      </w:r>
      <w:r w:rsidRPr="00042E52">
        <w:rPr>
          <w:sz w:val="28"/>
          <w:szCs w:val="28"/>
        </w:rPr>
        <w:lastRenderedPageBreak/>
        <w:t>по его применению", от 6 декабря 2010 года №162н "Об утверждении плана счетов бухгалтерского учета и инструкции по его применению", от 15 декабря 2010 года №173н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</w:t>
      </w:r>
      <w:proofErr w:type="gramEnd"/>
      <w:r w:rsidRPr="00042E52">
        <w:rPr>
          <w:sz w:val="28"/>
          <w:szCs w:val="28"/>
        </w:rPr>
        <w:t xml:space="preserve"> указаний по их применению".</w:t>
      </w:r>
    </w:p>
    <w:p w:rsidR="00D325BA" w:rsidRPr="00042E52" w:rsidRDefault="00D325BA" w:rsidP="00D325BA">
      <w:pPr>
        <w:ind w:firstLine="851"/>
        <w:jc w:val="both"/>
        <w:rPr>
          <w:sz w:val="28"/>
          <w:szCs w:val="28"/>
        </w:rPr>
      </w:pPr>
    </w:p>
    <w:p w:rsidR="00D325BA" w:rsidRPr="00042E52" w:rsidRDefault="00D325BA" w:rsidP="00D325BA">
      <w:pPr>
        <w:jc w:val="center"/>
        <w:rPr>
          <w:sz w:val="28"/>
          <w:szCs w:val="28"/>
        </w:rPr>
      </w:pPr>
      <w:r w:rsidRPr="00042E52">
        <w:rPr>
          <w:sz w:val="28"/>
          <w:szCs w:val="28"/>
        </w:rPr>
        <w:t>I</w:t>
      </w:r>
      <w:r w:rsidRPr="00042E52">
        <w:rPr>
          <w:sz w:val="28"/>
          <w:szCs w:val="28"/>
          <w:lang w:val="en-US"/>
        </w:rPr>
        <w:t>X</w:t>
      </w:r>
      <w:r w:rsidRPr="00042E52">
        <w:rPr>
          <w:sz w:val="28"/>
          <w:szCs w:val="28"/>
        </w:rPr>
        <w:t xml:space="preserve">. Порядок и сроки сверки данных бюджетного учета </w:t>
      </w:r>
      <w:proofErr w:type="spellStart"/>
      <w:r w:rsidRPr="00042E52">
        <w:rPr>
          <w:sz w:val="28"/>
          <w:szCs w:val="28"/>
        </w:rPr>
        <w:t>администрируемых</w:t>
      </w:r>
      <w:proofErr w:type="spellEnd"/>
      <w:r w:rsidRPr="00042E52">
        <w:rPr>
          <w:sz w:val="28"/>
          <w:szCs w:val="28"/>
        </w:rPr>
        <w:t xml:space="preserve"> доходов бюджетов</w:t>
      </w:r>
    </w:p>
    <w:p w:rsidR="00D325BA" w:rsidRPr="00042E52" w:rsidRDefault="00D325BA" w:rsidP="00D325BA">
      <w:pPr>
        <w:ind w:firstLine="851"/>
        <w:jc w:val="both"/>
        <w:rPr>
          <w:sz w:val="28"/>
          <w:szCs w:val="28"/>
        </w:rPr>
      </w:pPr>
    </w:p>
    <w:p w:rsidR="00D325BA" w:rsidRPr="00042E52" w:rsidRDefault="00D325BA" w:rsidP="00D325BA">
      <w:pPr>
        <w:ind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1. Сверка данных бюджетного учета с данными УФК о поступлениях, сформированных нарастающим итогом с начала года на первое число текущего месяца, проводится </w:t>
      </w:r>
      <w:r>
        <w:rPr>
          <w:sz w:val="28"/>
          <w:szCs w:val="28"/>
        </w:rPr>
        <w:t>МКУ ЦБ Р</w:t>
      </w:r>
      <w:r w:rsidRPr="00042E52">
        <w:rPr>
          <w:sz w:val="28"/>
          <w:szCs w:val="28"/>
        </w:rPr>
        <w:t>СП ежемесячно.</w:t>
      </w:r>
    </w:p>
    <w:p w:rsidR="00D325BA" w:rsidRPr="00042E52" w:rsidRDefault="00D325BA" w:rsidP="00D325BA">
      <w:pPr>
        <w:ind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2. </w:t>
      </w:r>
      <w:proofErr w:type="gramStart"/>
      <w:r w:rsidRPr="00042E52">
        <w:rPr>
          <w:sz w:val="28"/>
          <w:szCs w:val="28"/>
        </w:rPr>
        <w:t xml:space="preserve">Ежеквартально, не позднее пятого рабочего дня месяца, следующего за отчетным периодом, МКУ ЦБ </w:t>
      </w:r>
      <w:r>
        <w:rPr>
          <w:sz w:val="28"/>
          <w:szCs w:val="28"/>
        </w:rPr>
        <w:t>Р</w:t>
      </w:r>
      <w:r w:rsidRPr="00042E52">
        <w:rPr>
          <w:sz w:val="28"/>
          <w:szCs w:val="28"/>
        </w:rPr>
        <w:t>СП в соответствии с пунктом 50 раздела VI приказа Министерства финансов Российской Федерации от 18 декабря 2013 года №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 проводится сверка отчетных данных УФК с отчетными</w:t>
      </w:r>
      <w:proofErr w:type="gramEnd"/>
      <w:r w:rsidRPr="00042E52">
        <w:rPr>
          <w:sz w:val="28"/>
          <w:szCs w:val="28"/>
        </w:rPr>
        <w:t xml:space="preserve"> данными финансового отдела  путем направления акта сверки.</w:t>
      </w:r>
    </w:p>
    <w:p w:rsidR="00D325BA" w:rsidRPr="00042E52" w:rsidRDefault="00D325BA" w:rsidP="00D325BA">
      <w:pPr>
        <w:ind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>3. В случае выявления расхождений с данными УФК, устанавливаются причины указанного расхождения и незамедлительно принимаются меры по его устранению.</w:t>
      </w:r>
    </w:p>
    <w:p w:rsidR="00D325BA" w:rsidRPr="00042E52" w:rsidRDefault="00D325BA" w:rsidP="00D325BA">
      <w:pPr>
        <w:ind w:firstLine="851"/>
        <w:jc w:val="both"/>
        <w:rPr>
          <w:sz w:val="28"/>
          <w:szCs w:val="28"/>
        </w:rPr>
      </w:pPr>
      <w:r w:rsidRPr="00042E52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МКУ ЦБ Р</w:t>
      </w:r>
      <w:r w:rsidRPr="00042E52">
        <w:rPr>
          <w:sz w:val="28"/>
          <w:szCs w:val="28"/>
        </w:rPr>
        <w:t>СП составляет бюджетную отчетность главного администратора доходов  бюджета поселения по формам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№191н "Об утверждении инструкции о порядке составления и представления годовой, квартальной и месячной отчетности</w:t>
      </w:r>
      <w:proofErr w:type="gramEnd"/>
      <w:r w:rsidRPr="00042E52">
        <w:rPr>
          <w:sz w:val="28"/>
          <w:szCs w:val="28"/>
        </w:rPr>
        <w:t xml:space="preserve"> об исполнении бюджетов бюджетной системы Российской Федерации", в сроки, установленные приказом финансового управления для представления отчетности.</w:t>
      </w:r>
    </w:p>
    <w:p w:rsidR="00D325BA" w:rsidRPr="00ED38D1" w:rsidRDefault="00D325BA" w:rsidP="00D325BA">
      <w:pPr>
        <w:jc w:val="both"/>
        <w:rPr>
          <w:color w:val="008000"/>
          <w:sz w:val="28"/>
          <w:szCs w:val="28"/>
        </w:rPr>
      </w:pPr>
    </w:p>
    <w:p w:rsidR="00D325BA" w:rsidRPr="00E11628" w:rsidRDefault="00D325BA" w:rsidP="00D325BA">
      <w:pPr>
        <w:jc w:val="center"/>
        <w:rPr>
          <w:sz w:val="28"/>
          <w:szCs w:val="28"/>
        </w:rPr>
      </w:pPr>
      <w:r w:rsidRPr="00E11628">
        <w:rPr>
          <w:sz w:val="28"/>
          <w:szCs w:val="28"/>
        </w:rPr>
        <w:t xml:space="preserve">Х. Порядок составления прогноза поступлений доходов, </w:t>
      </w:r>
      <w:proofErr w:type="spellStart"/>
      <w:r w:rsidRPr="00E11628">
        <w:rPr>
          <w:sz w:val="28"/>
          <w:szCs w:val="28"/>
        </w:rPr>
        <w:t>администрируемых</w:t>
      </w:r>
      <w:proofErr w:type="spellEnd"/>
      <w:r w:rsidRPr="00E11628">
        <w:rPr>
          <w:sz w:val="28"/>
          <w:szCs w:val="28"/>
        </w:rPr>
        <w:t xml:space="preserve"> финансовым отделом</w:t>
      </w:r>
    </w:p>
    <w:p w:rsidR="00D325BA" w:rsidRPr="00ED38D1" w:rsidRDefault="00D325BA" w:rsidP="00D325BA">
      <w:pPr>
        <w:rPr>
          <w:color w:val="008000"/>
          <w:sz w:val="28"/>
          <w:szCs w:val="28"/>
        </w:rPr>
      </w:pPr>
    </w:p>
    <w:p w:rsidR="00D325BA" w:rsidRPr="00E11628" w:rsidRDefault="00D325BA" w:rsidP="00D325BA">
      <w:pPr>
        <w:pStyle w:val="ac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gramStart"/>
      <w:r w:rsidRPr="00E11628">
        <w:rPr>
          <w:sz w:val="28"/>
          <w:szCs w:val="28"/>
        </w:rPr>
        <w:t xml:space="preserve">Прогноз поступлений доходов по группе вида доходов "1 00 налоговые и неналоговые доходы", подгруппам "2 07 прочие безвозмездные поступления" и "2 08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</w:r>
      <w:r w:rsidRPr="00E11628">
        <w:rPr>
          <w:sz w:val="28"/>
          <w:szCs w:val="28"/>
        </w:rPr>
        <w:lastRenderedPageBreak/>
        <w:t>возврата и процентов, начисленных на излишне взысканные суммы" составляется финансовым отделом по форме и</w:t>
      </w:r>
      <w:proofErr w:type="gramEnd"/>
      <w:r w:rsidRPr="00E11628">
        <w:rPr>
          <w:sz w:val="28"/>
          <w:szCs w:val="28"/>
        </w:rPr>
        <w:t xml:space="preserve"> в сроки, установленные финансовым управлением. </w:t>
      </w:r>
    </w:p>
    <w:p w:rsidR="00D325BA" w:rsidRPr="00E11628" w:rsidRDefault="00D325BA" w:rsidP="00D325BA">
      <w:pPr>
        <w:pStyle w:val="ac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proofErr w:type="gramStart"/>
      <w:r w:rsidRPr="00E11628">
        <w:rPr>
          <w:sz w:val="28"/>
          <w:szCs w:val="28"/>
        </w:rPr>
        <w:t>Сведения по прогнозу поступлений представляются в отдел налоговых и неналоговых доходов по видам доходов 1 16 18020  (в части административных штрафов по выданным бюджетным кредитам муниципальным образованиям), 1 16 32000 (по актам проверок органов финансового контроля) - юристом, по видам доходов 1 11 03020 и 1 16 18020 (по выданным бюджетным кредитам муниципальным образованиям) – финансовым отделом по форме и в сроки</w:t>
      </w:r>
      <w:proofErr w:type="gramEnd"/>
      <w:r w:rsidRPr="00E11628">
        <w:rPr>
          <w:sz w:val="28"/>
          <w:szCs w:val="28"/>
        </w:rPr>
        <w:t xml:space="preserve">, </w:t>
      </w:r>
      <w:proofErr w:type="gramStart"/>
      <w:r w:rsidRPr="00E11628">
        <w:rPr>
          <w:sz w:val="28"/>
          <w:szCs w:val="28"/>
        </w:rPr>
        <w:t>установленные</w:t>
      </w:r>
      <w:proofErr w:type="gramEnd"/>
      <w:r w:rsidRPr="00E11628">
        <w:rPr>
          <w:sz w:val="28"/>
          <w:szCs w:val="28"/>
        </w:rPr>
        <w:t xml:space="preserve"> финансовым управлением.</w:t>
      </w:r>
    </w:p>
    <w:p w:rsidR="00D325BA" w:rsidRPr="00E11628" w:rsidRDefault="00D325BA" w:rsidP="00D325BA">
      <w:pPr>
        <w:pStyle w:val="ac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Прогноз безвозмездных поступлений по группе вида доходов "2 00 безвозмездные поступления" (за исключением подгрупп "2 07, 2 08"), закрепленных за финансовым отделом, составляется финансовым отделом. В целях формирования прогнозных показателей доходов сведения по прогнозу безвозмездных поступлений, закрепленных за финансовым отделом, представляются финансовому отделу  в части курируемых вопросов по форме и в сроки, установленные финансовым управлением.</w:t>
      </w:r>
    </w:p>
    <w:p w:rsidR="00D325BA" w:rsidRPr="00E11628" w:rsidRDefault="00D325BA" w:rsidP="00D325BA">
      <w:pPr>
        <w:pStyle w:val="ac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 xml:space="preserve">Прогноз поступлений доходов, </w:t>
      </w:r>
      <w:proofErr w:type="spellStart"/>
      <w:r w:rsidRPr="00E11628">
        <w:rPr>
          <w:sz w:val="28"/>
          <w:szCs w:val="28"/>
        </w:rPr>
        <w:t>администрируемых</w:t>
      </w:r>
      <w:proofErr w:type="spellEnd"/>
      <w:r w:rsidRPr="00E11628">
        <w:rPr>
          <w:sz w:val="28"/>
          <w:szCs w:val="28"/>
        </w:rPr>
        <w:t xml:space="preserve"> финансовым отделом, учитывается при подготовке проекта бюджета на очередной финансовый год в сроки, установленные нормативными правовыми актами Российской Федерации, Краснодарского края, Курганинского района</w:t>
      </w:r>
      <w:r>
        <w:rPr>
          <w:sz w:val="28"/>
          <w:szCs w:val="28"/>
        </w:rPr>
        <w:t xml:space="preserve"> и </w:t>
      </w:r>
      <w:r w:rsidRPr="00E11628">
        <w:rPr>
          <w:sz w:val="28"/>
          <w:szCs w:val="28"/>
        </w:rPr>
        <w:t xml:space="preserve">администрации </w:t>
      </w:r>
      <w:r w:rsidRPr="00ED38D1">
        <w:rPr>
          <w:sz w:val="28"/>
          <w:szCs w:val="28"/>
        </w:rPr>
        <w:t xml:space="preserve">Родниковского </w:t>
      </w:r>
      <w:r w:rsidRPr="00E11628">
        <w:rPr>
          <w:sz w:val="28"/>
          <w:szCs w:val="28"/>
        </w:rPr>
        <w:t>сельского поселения Курганинского района.</w:t>
      </w:r>
    </w:p>
    <w:p w:rsidR="00D325BA" w:rsidRPr="00ED38D1" w:rsidRDefault="00D325BA" w:rsidP="00D325BA">
      <w:pPr>
        <w:rPr>
          <w:color w:val="008000"/>
          <w:sz w:val="28"/>
          <w:szCs w:val="28"/>
        </w:rPr>
      </w:pPr>
    </w:p>
    <w:p w:rsidR="00D325BA" w:rsidRPr="00E11628" w:rsidRDefault="00D325BA" w:rsidP="00D325BA">
      <w:pPr>
        <w:jc w:val="center"/>
        <w:rPr>
          <w:sz w:val="28"/>
          <w:szCs w:val="28"/>
        </w:rPr>
      </w:pPr>
      <w:r w:rsidRPr="00E11628">
        <w:rPr>
          <w:sz w:val="28"/>
          <w:szCs w:val="28"/>
        </w:rPr>
        <w:t>Х</w:t>
      </w:r>
      <w:proofErr w:type="gramStart"/>
      <w:r w:rsidRPr="00E11628">
        <w:rPr>
          <w:sz w:val="28"/>
          <w:szCs w:val="28"/>
        </w:rPr>
        <w:t>I</w:t>
      </w:r>
      <w:proofErr w:type="gramEnd"/>
      <w:r w:rsidRPr="00E11628">
        <w:rPr>
          <w:sz w:val="28"/>
          <w:szCs w:val="28"/>
        </w:rPr>
        <w:t>. Методика расчета прогнозных значений доходных источников</w:t>
      </w:r>
    </w:p>
    <w:p w:rsidR="00D325BA" w:rsidRPr="00E11628" w:rsidRDefault="00D325BA" w:rsidP="00D325BA">
      <w:pPr>
        <w:jc w:val="both"/>
        <w:rPr>
          <w:color w:val="008000"/>
          <w:sz w:val="28"/>
          <w:szCs w:val="28"/>
        </w:rPr>
      </w:pPr>
    </w:p>
    <w:p w:rsidR="00D325BA" w:rsidRPr="00E11628" w:rsidRDefault="00D325BA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 xml:space="preserve">1. Прогноз поступления доходов от процентов, полученных от предоставления бюджетных кредитов внутри страны за счет средств бюджета поселения  определяется исходя </w:t>
      </w:r>
      <w:proofErr w:type="gramStart"/>
      <w:r w:rsidRPr="00E11628">
        <w:rPr>
          <w:sz w:val="28"/>
          <w:szCs w:val="28"/>
        </w:rPr>
        <w:t>из</w:t>
      </w:r>
      <w:proofErr w:type="gramEnd"/>
      <w:r w:rsidRPr="00E11628">
        <w:rPr>
          <w:sz w:val="28"/>
          <w:szCs w:val="28"/>
        </w:rPr>
        <w:t>:</w:t>
      </w:r>
    </w:p>
    <w:p w:rsidR="00D325BA" w:rsidRPr="00E11628" w:rsidRDefault="00D325BA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- объема задолженности по ранее выданным бюджетным кредитам, переходящего на очередной финансовый год;</w:t>
      </w:r>
    </w:p>
    <w:p w:rsidR="00D325BA" w:rsidRPr="00E11628" w:rsidRDefault="00D325BA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-  планируемого (при наличии) объема предоставления кредитов;</w:t>
      </w:r>
    </w:p>
    <w:p w:rsidR="00D325BA" w:rsidRPr="00E11628" w:rsidRDefault="00D325BA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- размера процентной платы, установленной по каждому заключенному договору и предусматриваемой для вновь выделяемых кредитов;</w:t>
      </w:r>
    </w:p>
    <w:p w:rsidR="00D325BA" w:rsidRPr="00E11628" w:rsidRDefault="00D325BA" w:rsidP="00D325BA">
      <w:pPr>
        <w:shd w:val="clear" w:color="auto" w:fill="FFFFFF"/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>- прогноза снижения основного долга в планируемом периоде.</w:t>
      </w:r>
    </w:p>
    <w:p w:rsidR="00D325BA" w:rsidRPr="00E11628" w:rsidRDefault="00D325BA" w:rsidP="00D325B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E11628">
        <w:rPr>
          <w:sz w:val="28"/>
          <w:szCs w:val="28"/>
        </w:rPr>
        <w:t>Расчет процентов за пользование бюджетны</w:t>
      </w:r>
      <w:r>
        <w:rPr>
          <w:sz w:val="28"/>
          <w:szCs w:val="28"/>
        </w:rPr>
        <w:t xml:space="preserve">м кредитом, предоставленным из </w:t>
      </w:r>
      <w:r w:rsidRPr="00E11628">
        <w:rPr>
          <w:sz w:val="28"/>
          <w:szCs w:val="28"/>
        </w:rPr>
        <w:t>бюджета поселения, производится с учетом Методических рекомендаций к Положению Банка России "О порядке начисления процентов по операциям, связанным с привлечением и размещением денежных средств банками, и отражения указанных операций по счетам бухгалтерского учета" от 26 июня 1998 года № 39-П" от 14 октября 1998 года № 285-Т, в соответствии с заключенным договором о предоставлении</w:t>
      </w:r>
      <w:proofErr w:type="gramEnd"/>
      <w:r w:rsidRPr="00E11628">
        <w:rPr>
          <w:sz w:val="28"/>
          <w:szCs w:val="28"/>
        </w:rPr>
        <w:t xml:space="preserve"> бюджетного кредита из  бюджета поселения.</w:t>
      </w:r>
    </w:p>
    <w:p w:rsidR="00D325BA" w:rsidRPr="00E11628" w:rsidRDefault="00D325BA" w:rsidP="00D325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11628">
        <w:rPr>
          <w:sz w:val="28"/>
          <w:szCs w:val="28"/>
        </w:rPr>
        <w:t xml:space="preserve">2. Расчет прогнозных значений доходных источников: </w:t>
      </w:r>
      <w:proofErr w:type="gramStart"/>
      <w:r w:rsidRPr="00E11628">
        <w:rPr>
          <w:sz w:val="28"/>
          <w:szCs w:val="28"/>
        </w:rPr>
        <w:t>"Прочие доходы от оказания платных услуг</w:t>
      </w:r>
      <w:r>
        <w:rPr>
          <w:sz w:val="28"/>
          <w:szCs w:val="28"/>
        </w:rPr>
        <w:t xml:space="preserve"> получателями средств </w:t>
      </w:r>
      <w:r w:rsidRPr="00E11628">
        <w:rPr>
          <w:sz w:val="28"/>
          <w:szCs w:val="28"/>
        </w:rPr>
        <w:t xml:space="preserve">бюджета поселения и </w:t>
      </w:r>
      <w:r>
        <w:rPr>
          <w:sz w:val="28"/>
          <w:szCs w:val="28"/>
        </w:rPr>
        <w:lastRenderedPageBreak/>
        <w:t>компенсации затрат</w:t>
      </w:r>
      <w:r w:rsidRPr="00E11628">
        <w:rPr>
          <w:sz w:val="28"/>
          <w:szCs w:val="28"/>
        </w:rPr>
        <w:t xml:space="preserve"> бюджета поселения", "Невыяснен</w:t>
      </w:r>
      <w:r>
        <w:rPr>
          <w:sz w:val="28"/>
          <w:szCs w:val="28"/>
        </w:rPr>
        <w:t xml:space="preserve">ные поступления, зачисляемые в </w:t>
      </w:r>
      <w:r w:rsidRPr="00E11628">
        <w:rPr>
          <w:sz w:val="28"/>
          <w:szCs w:val="28"/>
        </w:rPr>
        <w:t>бюджет поселения", "Денежные взыскания (штрафы) за нарушение бюджетного законодательства (в части  бюджета поселения)", "Денежные взыскания, налагаемые в возмещение ущерба, причиненного в результате незаконног</w:t>
      </w:r>
      <w:r>
        <w:rPr>
          <w:sz w:val="28"/>
          <w:szCs w:val="28"/>
        </w:rPr>
        <w:t xml:space="preserve">о или нецелевого использования </w:t>
      </w:r>
      <w:r w:rsidRPr="00E11628">
        <w:rPr>
          <w:sz w:val="28"/>
          <w:szCs w:val="28"/>
        </w:rPr>
        <w:t>бюджетных средств (в части бюджета поселения)", "Прочие нен</w:t>
      </w:r>
      <w:r>
        <w:rPr>
          <w:sz w:val="28"/>
          <w:szCs w:val="28"/>
        </w:rPr>
        <w:t xml:space="preserve">алоговые доходы, зачисляемые в </w:t>
      </w:r>
      <w:r w:rsidRPr="00E11628">
        <w:rPr>
          <w:sz w:val="28"/>
          <w:szCs w:val="28"/>
        </w:rPr>
        <w:t>бюджет поселения", осуществляется при</w:t>
      </w:r>
      <w:proofErr w:type="gramEnd"/>
      <w:r w:rsidRPr="00E11628">
        <w:rPr>
          <w:sz w:val="28"/>
          <w:szCs w:val="28"/>
        </w:rPr>
        <w:t xml:space="preserve"> </w:t>
      </w:r>
      <w:proofErr w:type="gramStart"/>
      <w:r w:rsidRPr="00E11628">
        <w:rPr>
          <w:sz w:val="28"/>
          <w:szCs w:val="28"/>
        </w:rPr>
        <w:t>поступлении</w:t>
      </w:r>
      <w:proofErr w:type="gramEnd"/>
      <w:r w:rsidRPr="00E11628">
        <w:rPr>
          <w:sz w:val="28"/>
          <w:szCs w:val="28"/>
        </w:rPr>
        <w:t xml:space="preserve"> информации о фактически начисленных суммах.</w:t>
      </w:r>
    </w:p>
    <w:p w:rsidR="00D325BA" w:rsidRDefault="00D325BA" w:rsidP="00D325BA">
      <w:pPr>
        <w:rPr>
          <w:bCs/>
          <w:color w:val="000000"/>
          <w:spacing w:val="-5"/>
          <w:w w:val="102"/>
          <w:sz w:val="28"/>
          <w:szCs w:val="28"/>
        </w:rPr>
      </w:pPr>
    </w:p>
    <w:p w:rsidR="00D325BA" w:rsidRDefault="00D325BA" w:rsidP="00D325BA">
      <w:pPr>
        <w:rPr>
          <w:bCs/>
          <w:color w:val="000000"/>
          <w:spacing w:val="-5"/>
          <w:w w:val="102"/>
          <w:sz w:val="28"/>
          <w:szCs w:val="28"/>
        </w:rPr>
      </w:pPr>
    </w:p>
    <w:p w:rsidR="00D325BA" w:rsidRDefault="00D325BA" w:rsidP="00D325BA">
      <w:pPr>
        <w:jc w:val="both"/>
        <w:rPr>
          <w:sz w:val="28"/>
          <w:szCs w:val="28"/>
        </w:rPr>
      </w:pPr>
      <w:r w:rsidRPr="002A4D1D">
        <w:rPr>
          <w:sz w:val="28"/>
          <w:szCs w:val="28"/>
        </w:rPr>
        <w:t xml:space="preserve">Главный специалист </w:t>
      </w:r>
    </w:p>
    <w:p w:rsidR="00D325BA" w:rsidRPr="002A4D1D" w:rsidRDefault="00D325BA" w:rsidP="00D3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</w:t>
      </w:r>
      <w:r w:rsidRPr="002A4D1D">
        <w:rPr>
          <w:sz w:val="28"/>
          <w:szCs w:val="28"/>
        </w:rPr>
        <w:t xml:space="preserve">администрации </w:t>
      </w:r>
    </w:p>
    <w:p w:rsidR="00D325BA" w:rsidRPr="002A4D1D" w:rsidRDefault="00D325BA" w:rsidP="00D325BA">
      <w:pPr>
        <w:rPr>
          <w:sz w:val="28"/>
          <w:szCs w:val="28"/>
        </w:rPr>
      </w:pPr>
      <w:r w:rsidRPr="002A4D1D">
        <w:rPr>
          <w:sz w:val="28"/>
          <w:szCs w:val="28"/>
        </w:rPr>
        <w:t>Родниковского сельского поселения</w:t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 w:rsidRPr="002A4D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D1D">
        <w:rPr>
          <w:sz w:val="28"/>
          <w:szCs w:val="28"/>
        </w:rPr>
        <w:tab/>
        <w:t>С.А. Белова</w:t>
      </w:r>
    </w:p>
    <w:p w:rsidR="00D325BA" w:rsidRDefault="00D325BA" w:rsidP="00D325BA">
      <w:pPr>
        <w:rPr>
          <w:sz w:val="27"/>
          <w:szCs w:val="27"/>
        </w:rPr>
      </w:pPr>
    </w:p>
    <w:p w:rsidR="00D325BA" w:rsidRDefault="00D325BA" w:rsidP="00D325BA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FD736E" w:rsidRDefault="00FD736E" w:rsidP="00FD736E">
      <w:pPr>
        <w:rPr>
          <w:sz w:val="27"/>
          <w:szCs w:val="27"/>
        </w:rPr>
      </w:pPr>
    </w:p>
    <w:p w:rsidR="00734C2E" w:rsidRDefault="00734C2E" w:rsidP="00734C2E">
      <w:pPr>
        <w:shd w:val="clear" w:color="auto" w:fill="FFFFFF"/>
        <w:jc w:val="both"/>
        <w:rPr>
          <w:sz w:val="28"/>
          <w:szCs w:val="28"/>
        </w:rPr>
      </w:pPr>
    </w:p>
    <w:p w:rsidR="008E3FB4" w:rsidRDefault="008E3FB4" w:rsidP="00734C2E">
      <w:pPr>
        <w:rPr>
          <w:sz w:val="27"/>
          <w:szCs w:val="27"/>
        </w:rPr>
        <w:sectPr w:rsidR="008E3FB4" w:rsidSect="00434A7F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325BA" w:rsidRPr="00ED38D1" w:rsidRDefault="00D325BA" w:rsidP="00D325BA">
      <w:pPr>
        <w:ind w:left="9204" w:firstLine="708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325BA" w:rsidRDefault="00D325BA" w:rsidP="00D325BA">
      <w:pPr>
        <w:ind w:left="9204" w:firstLine="708"/>
        <w:jc w:val="center"/>
        <w:rPr>
          <w:sz w:val="28"/>
          <w:szCs w:val="28"/>
        </w:rPr>
      </w:pPr>
    </w:p>
    <w:p w:rsidR="00D325BA" w:rsidRDefault="00D325BA" w:rsidP="00D325BA">
      <w:pPr>
        <w:ind w:left="9204" w:firstLine="708"/>
        <w:jc w:val="center"/>
        <w:rPr>
          <w:sz w:val="28"/>
          <w:szCs w:val="28"/>
        </w:rPr>
      </w:pPr>
    </w:p>
    <w:p w:rsidR="00D325BA" w:rsidRPr="00ED38D1" w:rsidRDefault="00D325BA" w:rsidP="00D325BA">
      <w:pPr>
        <w:ind w:left="9204" w:firstLine="708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УТВЕРЖДЕН</w:t>
      </w:r>
    </w:p>
    <w:p w:rsidR="00D325BA" w:rsidRPr="00ED38D1" w:rsidRDefault="00D325BA" w:rsidP="00D325BA">
      <w:pPr>
        <w:ind w:left="9204" w:firstLine="708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постановлением администрации</w:t>
      </w:r>
    </w:p>
    <w:p w:rsidR="00D325BA" w:rsidRPr="00ED38D1" w:rsidRDefault="00D325BA" w:rsidP="00D325BA">
      <w:pPr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Родниковского сельского </w:t>
      </w:r>
      <w:r w:rsidRPr="00ED38D1">
        <w:rPr>
          <w:sz w:val="28"/>
          <w:szCs w:val="28"/>
        </w:rPr>
        <w:t>поселения</w:t>
      </w:r>
    </w:p>
    <w:p w:rsidR="00D325BA" w:rsidRPr="00ED38D1" w:rsidRDefault="00D325BA" w:rsidP="00D325BA">
      <w:pPr>
        <w:ind w:left="9912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Курганинского района</w:t>
      </w:r>
    </w:p>
    <w:p w:rsidR="00D325BA" w:rsidRPr="00ED38D1" w:rsidRDefault="00D325BA" w:rsidP="00D325BA">
      <w:pPr>
        <w:ind w:left="9912"/>
        <w:jc w:val="center"/>
        <w:rPr>
          <w:sz w:val="28"/>
          <w:szCs w:val="28"/>
        </w:rPr>
      </w:pPr>
      <w:r w:rsidRPr="00ED38D1">
        <w:rPr>
          <w:sz w:val="28"/>
          <w:szCs w:val="28"/>
        </w:rPr>
        <w:t>от __________________ № _____</w:t>
      </w:r>
    </w:p>
    <w:p w:rsidR="008E3FB4" w:rsidRDefault="008E3FB4" w:rsidP="00D325BA">
      <w:pPr>
        <w:ind w:right="-6"/>
        <w:rPr>
          <w:sz w:val="28"/>
          <w:szCs w:val="28"/>
        </w:rPr>
      </w:pPr>
    </w:p>
    <w:p w:rsidR="008E3FB4" w:rsidRDefault="008E3FB4" w:rsidP="008E3FB4">
      <w:pPr>
        <w:ind w:right="-6"/>
        <w:jc w:val="center"/>
        <w:rPr>
          <w:sz w:val="28"/>
          <w:szCs w:val="28"/>
        </w:rPr>
      </w:pPr>
    </w:p>
    <w:p w:rsidR="008E3FB4" w:rsidRPr="009A53D1" w:rsidRDefault="008E3FB4" w:rsidP="008E3FB4">
      <w:pPr>
        <w:ind w:right="-6"/>
        <w:jc w:val="center"/>
        <w:rPr>
          <w:sz w:val="28"/>
          <w:szCs w:val="28"/>
        </w:rPr>
      </w:pPr>
      <w:r w:rsidRPr="009A53D1">
        <w:rPr>
          <w:sz w:val="28"/>
          <w:szCs w:val="28"/>
        </w:rPr>
        <w:t>ПЕРЕЧЕНЬ</w:t>
      </w:r>
    </w:p>
    <w:p w:rsidR="008E3FB4" w:rsidRDefault="00E64F3D" w:rsidP="00E64F3D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</w:t>
      </w:r>
      <w:r w:rsidRPr="00C34E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C34E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A53D1">
        <w:rPr>
          <w:sz w:val="28"/>
          <w:szCs w:val="28"/>
        </w:rPr>
        <w:t xml:space="preserve">по которым финансовый отдел администрации </w:t>
      </w:r>
      <w:r>
        <w:rPr>
          <w:sz w:val="28"/>
          <w:szCs w:val="28"/>
        </w:rPr>
        <w:t>Родниковского</w:t>
      </w:r>
      <w:r w:rsidRPr="002B78DB">
        <w:rPr>
          <w:sz w:val="28"/>
          <w:szCs w:val="28"/>
        </w:rPr>
        <w:t xml:space="preserve"> </w:t>
      </w:r>
      <w:r w:rsidRPr="009A53D1">
        <w:rPr>
          <w:sz w:val="28"/>
          <w:szCs w:val="28"/>
        </w:rPr>
        <w:t>сельского поселения Курганинского района осуществляет полномочия администратора доходов</w:t>
      </w:r>
      <w:r>
        <w:rPr>
          <w:sz w:val="28"/>
          <w:szCs w:val="28"/>
        </w:rPr>
        <w:t>,</w:t>
      </w:r>
      <w:r w:rsidRPr="00C34E04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C34E04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 доходов</w:t>
      </w:r>
      <w:r w:rsidRPr="00C34E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Родниковского сельского поселения Курганинского района на 2017 год</w:t>
      </w:r>
    </w:p>
    <w:p w:rsidR="00E64F3D" w:rsidRPr="009A53D1" w:rsidRDefault="00E64F3D" w:rsidP="008E3FB4">
      <w:pPr>
        <w:rPr>
          <w:sz w:val="28"/>
          <w:szCs w:val="28"/>
        </w:rPr>
      </w:pPr>
    </w:p>
    <w:tbl>
      <w:tblPr>
        <w:tblW w:w="14430" w:type="dxa"/>
        <w:tblInd w:w="-5" w:type="dxa"/>
        <w:tblLayout w:type="fixed"/>
        <w:tblLook w:val="0000"/>
      </w:tblPr>
      <w:tblGrid>
        <w:gridCol w:w="647"/>
        <w:gridCol w:w="5562"/>
        <w:gridCol w:w="3118"/>
        <w:gridCol w:w="5103"/>
      </w:tblGrid>
      <w:tr w:rsidR="008E3FB4" w:rsidRPr="009A53D1" w:rsidTr="006F084D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 xml:space="preserve">№ </w:t>
            </w:r>
            <w:proofErr w:type="spellStart"/>
            <w:proofErr w:type="gramStart"/>
            <w:r w:rsidRPr="009A53D1">
              <w:t>п</w:t>
            </w:r>
            <w:proofErr w:type="spellEnd"/>
            <w:proofErr w:type="gramEnd"/>
            <w:r w:rsidRPr="009A53D1">
              <w:t>/</w:t>
            </w:r>
            <w:proofErr w:type="spellStart"/>
            <w:r w:rsidRPr="009A53D1">
              <w:t>п</w:t>
            </w:r>
            <w:proofErr w:type="spellEnd"/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>Наименование доходов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>Коды бюджетной 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>Нормативный акт, являющийся основанием для администрирования</w:t>
            </w:r>
          </w:p>
        </w:tc>
      </w:tr>
      <w:tr w:rsidR="008E3FB4" w:rsidRPr="009A53D1" w:rsidTr="006F084D">
        <w:trPr>
          <w:tblHeader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>1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>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FB4" w:rsidRPr="009A53D1" w:rsidRDefault="008E3FB4" w:rsidP="00A7752A">
            <w:pPr>
              <w:snapToGrid w:val="0"/>
              <w:jc w:val="center"/>
            </w:pPr>
            <w:r w:rsidRPr="009A53D1">
              <w:t>4</w:t>
            </w:r>
          </w:p>
        </w:tc>
      </w:tr>
      <w:tr w:rsidR="00E81126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center"/>
            </w:pPr>
            <w:r>
              <w:t>1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1126" w:rsidRPr="00C1426E" w:rsidRDefault="00E81126" w:rsidP="00E81126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Получение </w:t>
            </w:r>
            <w:r w:rsidRPr="00C1426E">
              <w:rPr>
                <w:bCs/>
                <w:color w:val="000000"/>
              </w:rPr>
              <w:t>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FB4072">
            <w:pPr>
              <w:snapToGrid w:val="0"/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1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30</w:t>
            </w:r>
            <w:r w:rsidR="00FB4072">
              <w:rPr>
                <w:bCs/>
                <w:color w:val="000000"/>
              </w:rPr>
              <w:t>1</w:t>
            </w:r>
            <w:r w:rsidRPr="00C1426E">
              <w:rPr>
                <w:bCs/>
                <w:color w:val="000000"/>
              </w:rPr>
              <w:t>00 10 0000 710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center"/>
            </w:pPr>
            <w:r>
              <w:t>2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1126" w:rsidRPr="00C1426E" w:rsidRDefault="00E81126" w:rsidP="00E81126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C1426E" w:rsidRDefault="00E81126" w:rsidP="00FB4072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1</w:t>
            </w:r>
            <w:r w:rsidRPr="00C1426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30</w:t>
            </w:r>
            <w:r w:rsidR="00FB4072">
              <w:rPr>
                <w:bCs/>
                <w:color w:val="000000"/>
              </w:rPr>
              <w:t>1</w:t>
            </w:r>
            <w:r w:rsidRPr="00C1426E">
              <w:rPr>
                <w:bCs/>
                <w:color w:val="000000"/>
              </w:rPr>
              <w:t>00 10 0000 810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center"/>
            </w:pPr>
            <w:r>
              <w:t>3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</w:pPr>
            <w:r w:rsidRPr="009A53D1"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E81126">
            <w:pPr>
              <w:snapToGrid w:val="0"/>
            </w:pPr>
            <w:r w:rsidRPr="009A53D1">
              <w:t>992 0 10 50201 10 0000 510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center"/>
            </w:pPr>
            <w:r>
              <w:t>4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</w:pPr>
            <w:r w:rsidRPr="009A53D1"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E81126">
            <w:pPr>
              <w:snapToGrid w:val="0"/>
            </w:pPr>
            <w:r w:rsidRPr="009A53D1">
              <w:t>992 0 10 50201 10 0000 610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center"/>
            </w:pPr>
            <w:r>
              <w:t>5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 xml:space="preserve">Государственная пошлина за совершение нотариальных действий должностными лицами </w:t>
            </w:r>
            <w:r w:rsidRPr="009A53D1"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lastRenderedPageBreak/>
              <w:t>992 1 08 04020 01 0000 110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Default="006F084D" w:rsidP="00A7752A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1126" w:rsidRPr="00C1426E" w:rsidRDefault="00E81126" w:rsidP="00E81126">
            <w:pPr>
              <w:snapToGrid w:val="0"/>
              <w:jc w:val="both"/>
              <w:rPr>
                <w:bCs/>
                <w:color w:val="000000"/>
              </w:rPr>
            </w:pPr>
            <w:proofErr w:type="gramStart"/>
            <w:r w:rsidRPr="00C1426E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</w:t>
            </w:r>
            <w:r>
              <w:rPr>
                <w:bCs/>
                <w:color w:val="000000"/>
              </w:rPr>
              <w:t xml:space="preserve">ских </w:t>
            </w:r>
            <w:r w:rsidRPr="00C1426E">
              <w:rPr>
                <w:bCs/>
                <w:color w:val="000000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C1426E" w:rsidRDefault="00E81126" w:rsidP="00E8112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1 11 05025 10 0000 120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6F084D" w:rsidP="00A7752A">
            <w:pPr>
              <w:snapToGrid w:val="0"/>
              <w:jc w:val="center"/>
            </w:pPr>
            <w:r>
              <w:t>7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992 1 11 05035 10 0000 120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6F084D" w:rsidP="00A7752A">
            <w:pPr>
              <w:snapToGrid w:val="0"/>
              <w:jc w:val="center"/>
            </w:pPr>
            <w:r>
              <w:t>8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E81126" w:rsidRDefault="00E81126" w:rsidP="00A7752A">
            <w:pPr>
              <w:autoSpaceDE w:val="0"/>
              <w:snapToGrid w:val="0"/>
              <w:jc w:val="both"/>
            </w:pPr>
            <w:r w:rsidRPr="00E81126">
              <w:t>992 1 13 01995 10 0000 130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6F084D" w:rsidP="00A7752A">
            <w:pPr>
              <w:snapToGrid w:val="0"/>
              <w:jc w:val="center"/>
            </w:pPr>
            <w:r>
              <w:t>9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Прочие доходы от компенсации затрат бюджетов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992 1 13 02995 10 0000 130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6F084D" w:rsidP="00A7752A">
            <w:pPr>
              <w:snapToGrid w:val="0"/>
              <w:jc w:val="center"/>
            </w:pPr>
            <w:r>
              <w:t>10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snapToGrid w:val="0"/>
            </w:pPr>
            <w:r w:rsidRPr="009A53D1">
              <w:t>992 1 14 02052 10 0000 410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6F084D" w:rsidP="00A7752A">
            <w:pPr>
              <w:snapToGrid w:val="0"/>
              <w:jc w:val="center"/>
            </w:pPr>
            <w:r>
              <w:t>11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9A53D1">
              <w:lastRenderedPageBreak/>
              <w:t>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lastRenderedPageBreak/>
              <w:t>992 1 14 02052 10 0000 440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6F084D" w:rsidP="00A7752A">
            <w:pPr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992 1 14 02053 10 0000 410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E81126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6F084D" w:rsidP="00A7752A">
            <w:pPr>
              <w:snapToGrid w:val="0"/>
              <w:jc w:val="center"/>
            </w:pPr>
            <w:r>
              <w:t>13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E81126" w:rsidRPr="009A53D1" w:rsidRDefault="00E81126" w:rsidP="00A7752A">
            <w:pPr>
              <w:autoSpaceDE w:val="0"/>
              <w:snapToGrid w:val="0"/>
              <w:jc w:val="both"/>
            </w:pPr>
            <w:r w:rsidRPr="009A53D1">
              <w:t>992 1 14 02053 10 0000 440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126" w:rsidRPr="009A53D1" w:rsidRDefault="00E81126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6F084D" w:rsidP="00A7752A">
            <w:pPr>
              <w:snapToGrid w:val="0"/>
              <w:jc w:val="center"/>
            </w:pPr>
            <w:r>
              <w:t>14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D04" w:rsidRPr="00C1426E" w:rsidRDefault="004E5D04" w:rsidP="004E5D04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C1426E" w:rsidRDefault="004E5D04" w:rsidP="004E5D0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1 14 03050 10 0000 410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6F084D" w:rsidP="00A7752A">
            <w:pPr>
              <w:snapToGrid w:val="0"/>
              <w:jc w:val="center"/>
            </w:pPr>
            <w:r>
              <w:t>15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D04" w:rsidRPr="00C1426E" w:rsidRDefault="004E5D04" w:rsidP="004E5D04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C1426E" w:rsidRDefault="004E5D04" w:rsidP="004E5D0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1 14 03050 10 0000 440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6F084D" w:rsidP="00A7752A">
            <w:pPr>
              <w:snapToGrid w:val="0"/>
              <w:jc w:val="center"/>
            </w:pPr>
            <w:r>
              <w:t>16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 xml:space="preserve">Доходы от продажи земельных участков, находящихся в собственности сельских поселений (за исключением земельных участков </w:t>
            </w:r>
            <w:r w:rsidRPr="009A53D1">
              <w:lastRenderedPageBreak/>
              <w:t>муниципальных бюджетных и автономных учреждений)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lastRenderedPageBreak/>
              <w:t>992 1 14 06025 10 0000 430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6F084D" w:rsidP="00A7752A">
            <w:pPr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D04" w:rsidRPr="00C1426E" w:rsidRDefault="004E5D04" w:rsidP="004E5D04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426E">
              <w:rPr>
                <w:bCs/>
                <w:color w:val="000000"/>
              </w:rPr>
              <w:t>выгодоприобр</w:t>
            </w:r>
            <w:r>
              <w:rPr>
                <w:bCs/>
                <w:color w:val="000000"/>
              </w:rPr>
              <w:t>е</w:t>
            </w:r>
            <w:r w:rsidRPr="00C1426E">
              <w:rPr>
                <w:bCs/>
                <w:color w:val="000000"/>
              </w:rPr>
              <w:t>тателями</w:t>
            </w:r>
            <w:proofErr w:type="spellEnd"/>
            <w:r w:rsidRPr="00C1426E">
              <w:rPr>
                <w:bCs/>
                <w:color w:val="000000"/>
              </w:rPr>
              <w:t xml:space="preserve"> выступают получ</w:t>
            </w:r>
            <w:r>
              <w:rPr>
                <w:bCs/>
                <w:color w:val="000000"/>
              </w:rPr>
              <w:t>атели средств бюджетов сельских</w:t>
            </w:r>
            <w:r w:rsidRPr="00C1426E">
              <w:rPr>
                <w:bCs/>
                <w:color w:val="000000"/>
              </w:rPr>
              <w:t xml:space="preserve">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C1426E" w:rsidRDefault="004E5D04" w:rsidP="004E5D0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1 16 23051 10 0000 140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6F084D" w:rsidP="00A7752A">
            <w:pPr>
              <w:snapToGrid w:val="0"/>
              <w:jc w:val="center"/>
            </w:pPr>
            <w:r>
              <w:t>18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D04" w:rsidRPr="00C1426E" w:rsidRDefault="004E5D04" w:rsidP="004E5D04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C1426E">
              <w:rPr>
                <w:bCs/>
                <w:color w:val="000000"/>
              </w:rPr>
              <w:t>выгодоприобретателями</w:t>
            </w:r>
            <w:proofErr w:type="spellEnd"/>
            <w:r w:rsidRPr="00C1426E">
              <w:rPr>
                <w:bCs/>
                <w:color w:val="000000"/>
              </w:rPr>
              <w:t xml:space="preserve"> выступают получа</w:t>
            </w:r>
            <w:r>
              <w:rPr>
                <w:bCs/>
                <w:color w:val="000000"/>
              </w:rPr>
              <w:t xml:space="preserve">тели средств бюджетов сельских </w:t>
            </w:r>
            <w:r w:rsidRPr="00C1426E">
              <w:rPr>
                <w:bCs/>
                <w:color w:val="000000"/>
              </w:rPr>
              <w:t>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C1426E" w:rsidRDefault="004E5D04" w:rsidP="004E5D0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1 16 23052 10 0000 140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Default="006F084D" w:rsidP="00A7752A">
            <w:pPr>
              <w:snapToGrid w:val="0"/>
              <w:jc w:val="center"/>
            </w:pPr>
            <w:r>
              <w:t>19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D04" w:rsidRPr="00C1426E" w:rsidRDefault="004E5D04" w:rsidP="004E5D04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Прочие поступления от денежных взысканий (штра</w:t>
            </w:r>
            <w:r>
              <w:rPr>
                <w:bCs/>
                <w:color w:val="000000"/>
              </w:rPr>
              <w:t xml:space="preserve">фов) и иных сумм </w:t>
            </w:r>
            <w:r w:rsidRPr="00C1426E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 xml:space="preserve"> возмещении ущерба, зачисляемые</w:t>
            </w:r>
            <w:r w:rsidRPr="00C1426E">
              <w:rPr>
                <w:bCs/>
                <w:color w:val="000000"/>
              </w:rPr>
              <w:t xml:space="preserve"> в бюджеты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C1426E" w:rsidRDefault="004E5D04" w:rsidP="004E5D0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1 16 90050 10 0000 140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6F084D" w:rsidP="004E5D04">
            <w:pPr>
              <w:snapToGrid w:val="0"/>
              <w:jc w:val="center"/>
            </w:pPr>
            <w:r>
              <w:t>20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>Невыясненные поступления, зачисляемые в бюджеты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>992 1</w:t>
            </w:r>
            <w:r>
              <w:t xml:space="preserve"> </w:t>
            </w:r>
            <w:r w:rsidRPr="009A53D1">
              <w:t>17 01050 10 0000 180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6F084D">
        <w:trPr>
          <w:trHeight w:val="1238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6F084D" w:rsidP="004E5D04">
            <w:pPr>
              <w:snapToGrid w:val="0"/>
              <w:jc w:val="center"/>
            </w:pPr>
            <w:r>
              <w:t>21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>Возмещение потерь сельскохозяйственного производства, связанных с изъятием сельскохозяйственных угодий, расположенных на территории сельских поселений (по обязательствам, возникшим до 1 января 2008 года)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>992 1</w:t>
            </w:r>
            <w:r>
              <w:t xml:space="preserve"> </w:t>
            </w:r>
            <w:r w:rsidRPr="009A53D1">
              <w:t>17 02020 10 0000 180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4E5D04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6F084D" w:rsidP="00A7752A">
            <w:pPr>
              <w:snapToGrid w:val="0"/>
              <w:jc w:val="center"/>
            </w:pPr>
            <w:r>
              <w:t>22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>Прочие неналоговые доходы бюджетов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4E5D04" w:rsidRPr="009A53D1" w:rsidRDefault="004E5D04" w:rsidP="00A7752A">
            <w:pPr>
              <w:autoSpaceDE w:val="0"/>
              <w:snapToGrid w:val="0"/>
              <w:jc w:val="both"/>
            </w:pPr>
            <w:r w:rsidRPr="009A53D1">
              <w:t>992 1 17 05050 10 0000 180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04" w:rsidRPr="009A53D1" w:rsidRDefault="004E5D04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0780D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Default="006F084D" w:rsidP="00A7752A">
            <w:pPr>
              <w:snapToGrid w:val="0"/>
              <w:jc w:val="center"/>
            </w:pPr>
            <w:r>
              <w:t>23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80D" w:rsidRPr="00C1426E" w:rsidRDefault="0020780D" w:rsidP="0020780D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C1426E" w:rsidRDefault="0020780D" w:rsidP="0020780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2 02 00000 00 0000 000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0780D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6F084D" w:rsidP="00A7752A">
            <w:pPr>
              <w:snapToGrid w:val="0"/>
              <w:jc w:val="center"/>
            </w:pPr>
            <w:r>
              <w:t>24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 w:rsidRPr="009A53D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6F084D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 w:rsidR="006F084D">
              <w:t>15</w:t>
            </w:r>
            <w:r w:rsidRPr="009A53D1">
              <w:t>001 10 0000 151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0780D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6F084D" w:rsidP="00A7752A">
            <w:pPr>
              <w:snapToGrid w:val="0"/>
              <w:jc w:val="center"/>
            </w:pPr>
            <w:r>
              <w:t>25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780D" w:rsidRPr="00C1426E" w:rsidRDefault="0020780D" w:rsidP="0020780D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C1426E" w:rsidRDefault="0020780D" w:rsidP="006F084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 xml:space="preserve">2 02 </w:t>
            </w:r>
            <w:r w:rsidR="006F084D">
              <w:rPr>
                <w:bCs/>
                <w:color w:val="000000"/>
              </w:rPr>
              <w:t>20</w:t>
            </w:r>
            <w:r w:rsidRPr="00C1426E">
              <w:rPr>
                <w:bCs/>
                <w:color w:val="000000"/>
              </w:rPr>
              <w:t>051 10 0000 151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0780D" w:rsidRPr="009A53D1" w:rsidTr="006F084D">
        <w:trPr>
          <w:trHeight w:val="421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6F084D" w:rsidP="00A7752A">
            <w:pPr>
              <w:snapToGrid w:val="0"/>
              <w:jc w:val="center"/>
            </w:pPr>
            <w:r>
              <w:t>26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 w:rsidRPr="009A53D1">
              <w:t>Прочие субсидии бюджетам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6F084D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 w:rsidR="006F084D">
              <w:t>29</w:t>
            </w:r>
            <w:r w:rsidRPr="009A53D1">
              <w:t>999 10 0000 151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0780D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6F084D" w:rsidP="00A7752A">
            <w:pPr>
              <w:snapToGrid w:val="0"/>
              <w:jc w:val="center"/>
            </w:pPr>
            <w:r>
              <w:lastRenderedPageBreak/>
              <w:t>27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 w:rsidRPr="009A53D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6F084D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 w:rsidR="006F084D">
              <w:t>35118</w:t>
            </w:r>
            <w:r w:rsidRPr="009A53D1">
              <w:t xml:space="preserve"> 10 0000 151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0780D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6F084D" w:rsidP="00A7752A">
            <w:pPr>
              <w:snapToGrid w:val="0"/>
              <w:jc w:val="center"/>
            </w:pPr>
            <w:r>
              <w:t>28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 w:rsidRPr="009A53D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6F084D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 w:rsidR="006F084D">
              <w:t>30</w:t>
            </w:r>
            <w:r w:rsidRPr="009A53D1">
              <w:t>024 10 0000 151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20780D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6F084D" w:rsidP="00A7752A">
            <w:pPr>
              <w:snapToGrid w:val="0"/>
              <w:jc w:val="center"/>
            </w:pPr>
            <w:r>
              <w:t>29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A7752A">
            <w:pPr>
              <w:autoSpaceDE w:val="0"/>
              <w:snapToGrid w:val="0"/>
              <w:jc w:val="both"/>
            </w:pPr>
            <w:r w:rsidRPr="009A53D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20780D" w:rsidRPr="009A53D1" w:rsidRDefault="0020780D" w:rsidP="006F084D">
            <w:pPr>
              <w:autoSpaceDE w:val="0"/>
              <w:snapToGrid w:val="0"/>
              <w:jc w:val="both"/>
            </w:pPr>
            <w:r>
              <w:t xml:space="preserve">992 2 02 </w:t>
            </w:r>
            <w:r w:rsidR="006F084D">
              <w:t>40</w:t>
            </w:r>
            <w:r>
              <w:t>014</w:t>
            </w:r>
            <w:r w:rsidRPr="009A53D1">
              <w:t xml:space="preserve"> 10 0000 151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0D" w:rsidRPr="009A53D1" w:rsidRDefault="0020780D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F084D" w:rsidP="00A7752A">
            <w:pPr>
              <w:snapToGrid w:val="0"/>
              <w:jc w:val="center"/>
            </w:pPr>
            <w:r>
              <w:t>30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Прочие межбюджетные трансферты, передаваемые бюджетам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6F084D">
            <w:pPr>
              <w:autoSpaceDE w:val="0"/>
              <w:snapToGrid w:val="0"/>
              <w:jc w:val="both"/>
            </w:pPr>
            <w:r w:rsidRPr="009A53D1">
              <w:t xml:space="preserve">992 2 02 </w:t>
            </w:r>
            <w:r w:rsidR="006F084D">
              <w:t>49</w:t>
            </w:r>
            <w:r w:rsidRPr="009A53D1">
              <w:t>999 10 0000 151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F084D" w:rsidP="00A7752A">
            <w:pPr>
              <w:snapToGrid w:val="0"/>
              <w:jc w:val="center"/>
            </w:pPr>
            <w:r>
              <w:t>31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C43" w:rsidRPr="00C1426E" w:rsidRDefault="00661C43" w:rsidP="0020780D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C1426E" w:rsidRDefault="00661C43" w:rsidP="0020780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C1426E">
              <w:rPr>
                <w:bCs/>
                <w:color w:val="000000"/>
              </w:rPr>
              <w:t>2 07 05000 10 0000 180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F084D" w:rsidP="00A7752A">
            <w:pPr>
              <w:snapToGrid w:val="0"/>
              <w:jc w:val="center"/>
            </w:pPr>
            <w:r>
              <w:t>32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992 2 07 05010 10 0000 180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F084D" w:rsidP="00A7752A">
            <w:pPr>
              <w:snapToGrid w:val="0"/>
              <w:jc w:val="center"/>
            </w:pPr>
            <w:r>
              <w:t>33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992 2 07 05020 10 0000 180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F084D" w:rsidP="00A7752A">
            <w:pPr>
              <w:snapToGrid w:val="0"/>
              <w:jc w:val="center"/>
            </w:pPr>
            <w:r>
              <w:t>34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992 2 07 05030 10 0000 180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F084D" w:rsidP="00A7752A">
            <w:pPr>
              <w:snapToGrid w:val="0"/>
              <w:jc w:val="center"/>
            </w:pPr>
            <w:r>
              <w:t>35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</w:t>
            </w:r>
            <w:r w:rsidRPr="009A53D1"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6F084D">
            <w:pPr>
              <w:autoSpaceDE w:val="0"/>
              <w:snapToGrid w:val="0"/>
              <w:jc w:val="both"/>
            </w:pPr>
            <w:r w:rsidRPr="009A53D1">
              <w:lastRenderedPageBreak/>
              <w:t>992 2 08 05000 10 0000 1</w:t>
            </w:r>
            <w:r w:rsidR="006F084D">
              <w:t>8</w:t>
            </w:r>
            <w:r w:rsidRPr="009A53D1"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F084D" w:rsidP="00A7752A">
            <w:pPr>
              <w:snapToGrid w:val="0"/>
              <w:jc w:val="center"/>
            </w:pPr>
            <w:r>
              <w:lastRenderedPageBreak/>
              <w:t>36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6F084D">
            <w:pPr>
              <w:autoSpaceDE w:val="0"/>
              <w:snapToGrid w:val="0"/>
              <w:jc w:val="both"/>
            </w:pPr>
            <w:r w:rsidRPr="009A53D1">
              <w:t xml:space="preserve">992 2 18 </w:t>
            </w:r>
            <w:r w:rsidR="006F084D">
              <w:t>60</w:t>
            </w:r>
            <w:r w:rsidRPr="009A53D1">
              <w:t>010 10 0000 151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Default="006F084D" w:rsidP="00A7752A">
            <w:pPr>
              <w:snapToGrid w:val="0"/>
              <w:jc w:val="center"/>
            </w:pPr>
            <w:r>
              <w:t>37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C43" w:rsidRPr="00C1426E" w:rsidRDefault="00661C43" w:rsidP="00E0335C">
            <w:pPr>
              <w:snapToGrid w:val="0"/>
              <w:jc w:val="both"/>
              <w:rPr>
                <w:bCs/>
                <w:color w:val="000000"/>
              </w:rPr>
            </w:pPr>
            <w:r w:rsidRPr="00C1426E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6F084D">
            <w:pPr>
              <w:autoSpaceDE w:val="0"/>
              <w:snapToGrid w:val="0"/>
              <w:jc w:val="both"/>
            </w:pPr>
            <w:r w:rsidRPr="009A53D1">
              <w:t xml:space="preserve">992 2 18 </w:t>
            </w:r>
            <w:r w:rsidR="006F084D">
              <w:t>60</w:t>
            </w:r>
            <w:r w:rsidRPr="009A53D1">
              <w:t>0</w:t>
            </w:r>
            <w:r>
              <w:t>2</w:t>
            </w:r>
            <w:r w:rsidRPr="009A53D1">
              <w:t>0 10 0000 151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F084D" w:rsidP="00E0335C">
            <w:pPr>
              <w:snapToGrid w:val="0"/>
              <w:jc w:val="center"/>
            </w:pPr>
            <w:r>
              <w:t>38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E0335C">
            <w:pPr>
              <w:autoSpaceDE w:val="0"/>
              <w:snapToGrid w:val="0"/>
              <w:jc w:val="both"/>
              <w:rPr>
                <w:rFonts w:ascii="TimesNewRomanPSMT" w:hAnsi="TimesNewRomanPSMT"/>
              </w:rPr>
            </w:pPr>
            <w:r w:rsidRPr="009A53D1">
              <w:rPr>
                <w:rFonts w:ascii="TimesNewRomanPSMT" w:hAnsi="TimesNewRomanPSMT"/>
              </w:rPr>
              <w:t xml:space="preserve">Доходы бюджетов сельских поселений от возврата </w:t>
            </w:r>
            <w:r>
              <w:rPr>
                <w:rFonts w:ascii="TimesNewRomanPSMT" w:hAnsi="TimesNewRomanPSMT"/>
              </w:rPr>
              <w:t>иными</w:t>
            </w:r>
            <w:r w:rsidRPr="009A53D1">
              <w:rPr>
                <w:rFonts w:ascii="TimesNewRomanPSMT" w:hAnsi="TimesNewRomanPSMT"/>
              </w:rPr>
              <w:t xml:space="preserve"> </w:t>
            </w:r>
            <w:r>
              <w:rPr>
                <w:rFonts w:ascii="TimesNewRomanPSMT" w:hAnsi="TimesNewRomanPSMT"/>
              </w:rPr>
              <w:t>организациями</w:t>
            </w:r>
            <w:r w:rsidRPr="009A53D1">
              <w:rPr>
                <w:rFonts w:ascii="TimesNewRomanPSMT" w:hAnsi="TimesNewRomanPSMT"/>
              </w:rPr>
              <w:t xml:space="preserve"> остатков субсидий прошлых лет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E0335C">
            <w:pPr>
              <w:autoSpaceDE w:val="0"/>
              <w:snapToGrid w:val="0"/>
              <w:jc w:val="both"/>
            </w:pPr>
            <w:r w:rsidRPr="009A53D1">
              <w:t>992 2 18 050</w:t>
            </w:r>
            <w:r>
              <w:t>3</w:t>
            </w:r>
            <w:r w:rsidRPr="009A53D1">
              <w:t>0 10 0000 180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  <w:tr w:rsidR="00661C43" w:rsidRPr="009A53D1" w:rsidTr="006F084D"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F084D" w:rsidP="00A7752A">
            <w:pPr>
              <w:snapToGrid w:val="0"/>
              <w:jc w:val="center"/>
            </w:pPr>
            <w:r>
              <w:t>39</w:t>
            </w:r>
          </w:p>
        </w:tc>
        <w:tc>
          <w:tcPr>
            <w:tcW w:w="5562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A7752A">
            <w:pPr>
              <w:autoSpaceDE w:val="0"/>
              <w:snapToGrid w:val="0"/>
              <w:jc w:val="both"/>
            </w:pPr>
            <w:r w:rsidRPr="009A53D1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</w:tcPr>
          <w:p w:rsidR="00661C43" w:rsidRPr="009A53D1" w:rsidRDefault="00661C43" w:rsidP="006F084D">
            <w:pPr>
              <w:autoSpaceDE w:val="0"/>
              <w:snapToGrid w:val="0"/>
              <w:jc w:val="both"/>
            </w:pPr>
            <w:r w:rsidRPr="009A53D1">
              <w:t>992 2 19 0</w:t>
            </w:r>
            <w:r w:rsidR="006F084D">
              <w:t>0</w:t>
            </w:r>
            <w:r w:rsidRPr="009A53D1">
              <w:t>000 10 0000 151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C43" w:rsidRPr="009A53D1" w:rsidRDefault="00661C43" w:rsidP="00A7752A">
            <w:pPr>
              <w:snapToGrid w:val="0"/>
              <w:jc w:val="both"/>
            </w:pPr>
            <w:r w:rsidRPr="009A53D1">
              <w:t>Бюджетный кодекс Российской Федерации</w:t>
            </w:r>
          </w:p>
        </w:tc>
      </w:tr>
    </w:tbl>
    <w:p w:rsidR="008E3FB4" w:rsidRPr="006F084D" w:rsidRDefault="008E3FB4" w:rsidP="008E3FB4">
      <w:pPr>
        <w:rPr>
          <w:sz w:val="28"/>
          <w:szCs w:val="28"/>
        </w:rPr>
      </w:pPr>
    </w:p>
    <w:p w:rsidR="00E0335C" w:rsidRPr="006F084D" w:rsidRDefault="00E0335C" w:rsidP="00E0335C">
      <w:pPr>
        <w:tabs>
          <w:tab w:val="left" w:pos="4906"/>
        </w:tabs>
        <w:rPr>
          <w:color w:val="000000"/>
          <w:sz w:val="28"/>
          <w:szCs w:val="28"/>
        </w:rPr>
      </w:pPr>
    </w:p>
    <w:p w:rsidR="00E0335C" w:rsidRPr="00E0335C" w:rsidRDefault="00E0335C" w:rsidP="00E0335C">
      <w:pPr>
        <w:tabs>
          <w:tab w:val="left" w:pos="4906"/>
        </w:tabs>
        <w:rPr>
          <w:color w:val="000000"/>
          <w:sz w:val="28"/>
          <w:szCs w:val="28"/>
        </w:rPr>
      </w:pPr>
      <w:r w:rsidRPr="006F084D">
        <w:rPr>
          <w:color w:val="000000"/>
          <w:sz w:val="28"/>
          <w:szCs w:val="28"/>
        </w:rPr>
        <w:t>Главный</w:t>
      </w:r>
      <w:r w:rsidRPr="00E0335C">
        <w:rPr>
          <w:color w:val="000000"/>
          <w:sz w:val="28"/>
          <w:szCs w:val="28"/>
        </w:rPr>
        <w:t xml:space="preserve"> специалист </w:t>
      </w:r>
      <w:proofErr w:type="gramStart"/>
      <w:r w:rsidRPr="00E0335C">
        <w:rPr>
          <w:color w:val="000000"/>
          <w:sz w:val="28"/>
          <w:szCs w:val="28"/>
        </w:rPr>
        <w:t>финансового</w:t>
      </w:r>
      <w:proofErr w:type="gramEnd"/>
    </w:p>
    <w:p w:rsidR="00E0335C" w:rsidRPr="00E0335C" w:rsidRDefault="00E0335C" w:rsidP="00E0335C">
      <w:pPr>
        <w:tabs>
          <w:tab w:val="left" w:pos="4906"/>
        </w:tabs>
        <w:rPr>
          <w:color w:val="000000"/>
          <w:sz w:val="28"/>
          <w:szCs w:val="28"/>
        </w:rPr>
      </w:pPr>
      <w:r w:rsidRPr="00E0335C">
        <w:rPr>
          <w:color w:val="000000"/>
          <w:sz w:val="28"/>
          <w:szCs w:val="28"/>
        </w:rPr>
        <w:t>отдела администрации</w:t>
      </w:r>
    </w:p>
    <w:p w:rsidR="00E0335C" w:rsidRPr="00E0335C" w:rsidRDefault="00E0335C" w:rsidP="00E0335C">
      <w:pPr>
        <w:tabs>
          <w:tab w:val="left" w:pos="4906"/>
        </w:tabs>
        <w:rPr>
          <w:color w:val="000000"/>
          <w:sz w:val="28"/>
          <w:szCs w:val="28"/>
        </w:rPr>
      </w:pPr>
      <w:r w:rsidRPr="00E0335C">
        <w:rPr>
          <w:color w:val="000000"/>
          <w:sz w:val="28"/>
          <w:szCs w:val="28"/>
        </w:rPr>
        <w:t>Родниковского сельского поселения</w:t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</w:r>
      <w:r w:rsidRPr="00E0335C">
        <w:rPr>
          <w:color w:val="000000"/>
          <w:sz w:val="28"/>
          <w:szCs w:val="28"/>
        </w:rPr>
        <w:tab/>
        <w:t>С.А. Белова</w:t>
      </w:r>
    </w:p>
    <w:sectPr w:rsidR="00E0335C" w:rsidRPr="00E0335C" w:rsidSect="005B7DFF">
      <w:headerReference w:type="default" r:id="rId11"/>
      <w:footnotePr>
        <w:pos w:val="beneathText"/>
      </w:footnotePr>
      <w:pgSz w:w="16837" w:h="11905" w:orient="landscape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95" w:rsidRDefault="00D12C95">
      <w:r>
        <w:separator/>
      </w:r>
    </w:p>
  </w:endnote>
  <w:endnote w:type="continuationSeparator" w:id="0">
    <w:p w:rsidR="00D12C95" w:rsidRDefault="00D1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95" w:rsidRDefault="00D12C95">
      <w:r>
        <w:separator/>
      </w:r>
    </w:p>
  </w:footnote>
  <w:footnote w:type="continuationSeparator" w:id="0">
    <w:p w:rsidR="00D12C95" w:rsidRDefault="00D12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95" w:rsidRDefault="00DF0D35" w:rsidP="00D85A1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2C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2C95" w:rsidRDefault="00D12C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95" w:rsidRDefault="00DF0D35" w:rsidP="00617281">
    <w:pPr>
      <w:pStyle w:val="a7"/>
      <w:jc w:val="center"/>
    </w:pPr>
    <w:fldSimple w:instr=" PAGE   \* MERGEFORMAT ">
      <w:r w:rsidR="00E64F3D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92" w:rsidRDefault="00DF0D35">
    <w:pPr>
      <w:pStyle w:val="a7"/>
      <w:jc w:val="center"/>
    </w:pPr>
    <w:fldSimple w:instr=" PAGE   \* MERGEFORMAT ">
      <w:r w:rsidR="00E64F3D">
        <w:rPr>
          <w:noProof/>
        </w:rPr>
        <w:t>16</w:t>
      </w:r>
    </w:fldSimple>
  </w:p>
  <w:p w:rsidR="00A7752A" w:rsidRDefault="00A775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8C7048"/>
    <w:multiLevelType w:val="multilevel"/>
    <w:tmpl w:val="480C5D1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3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E35"/>
    <w:rsid w:val="000271EB"/>
    <w:rsid w:val="00042E52"/>
    <w:rsid w:val="00053905"/>
    <w:rsid w:val="00054359"/>
    <w:rsid w:val="00057579"/>
    <w:rsid w:val="00066E11"/>
    <w:rsid w:val="000A2276"/>
    <w:rsid w:val="000B191E"/>
    <w:rsid w:val="000B7911"/>
    <w:rsid w:val="000F6B58"/>
    <w:rsid w:val="00120E35"/>
    <w:rsid w:val="00135E9F"/>
    <w:rsid w:val="00167C4E"/>
    <w:rsid w:val="00180E1F"/>
    <w:rsid w:val="001853F4"/>
    <w:rsid w:val="00194C8C"/>
    <w:rsid w:val="001D7F47"/>
    <w:rsid w:val="001F04EE"/>
    <w:rsid w:val="0020780D"/>
    <w:rsid w:val="00220D3A"/>
    <w:rsid w:val="00237C76"/>
    <w:rsid w:val="002426B9"/>
    <w:rsid w:val="0025459D"/>
    <w:rsid w:val="002634F3"/>
    <w:rsid w:val="00284CFA"/>
    <w:rsid w:val="002D54FF"/>
    <w:rsid w:val="002E04B5"/>
    <w:rsid w:val="0030682B"/>
    <w:rsid w:val="003846DB"/>
    <w:rsid w:val="003913D1"/>
    <w:rsid w:val="003A14F1"/>
    <w:rsid w:val="003C5DBE"/>
    <w:rsid w:val="003E7E97"/>
    <w:rsid w:val="00434A7F"/>
    <w:rsid w:val="0043681F"/>
    <w:rsid w:val="0044105A"/>
    <w:rsid w:val="00450F5A"/>
    <w:rsid w:val="004E1BD8"/>
    <w:rsid w:val="004E5D04"/>
    <w:rsid w:val="00522A8D"/>
    <w:rsid w:val="005507E3"/>
    <w:rsid w:val="005740B3"/>
    <w:rsid w:val="00575CA7"/>
    <w:rsid w:val="00596738"/>
    <w:rsid w:val="005A482C"/>
    <w:rsid w:val="005B7DFF"/>
    <w:rsid w:val="005C1C76"/>
    <w:rsid w:val="005D638D"/>
    <w:rsid w:val="005E38A4"/>
    <w:rsid w:val="005F2B0A"/>
    <w:rsid w:val="005F4FC9"/>
    <w:rsid w:val="00617281"/>
    <w:rsid w:val="00625811"/>
    <w:rsid w:val="006452CD"/>
    <w:rsid w:val="00646F03"/>
    <w:rsid w:val="00661C43"/>
    <w:rsid w:val="0067027C"/>
    <w:rsid w:val="006F084D"/>
    <w:rsid w:val="00700BC5"/>
    <w:rsid w:val="00701797"/>
    <w:rsid w:val="00704B14"/>
    <w:rsid w:val="00706297"/>
    <w:rsid w:val="00734C2E"/>
    <w:rsid w:val="0077326C"/>
    <w:rsid w:val="00781132"/>
    <w:rsid w:val="007822AE"/>
    <w:rsid w:val="007B2654"/>
    <w:rsid w:val="007B40FE"/>
    <w:rsid w:val="007D2573"/>
    <w:rsid w:val="00800FE5"/>
    <w:rsid w:val="00807918"/>
    <w:rsid w:val="00837F4C"/>
    <w:rsid w:val="00865C5B"/>
    <w:rsid w:val="00883E03"/>
    <w:rsid w:val="008B0728"/>
    <w:rsid w:val="008E3FB4"/>
    <w:rsid w:val="008F2BB0"/>
    <w:rsid w:val="008F742A"/>
    <w:rsid w:val="00905D25"/>
    <w:rsid w:val="00920472"/>
    <w:rsid w:val="009209A7"/>
    <w:rsid w:val="00936DEB"/>
    <w:rsid w:val="0094419C"/>
    <w:rsid w:val="00946BC3"/>
    <w:rsid w:val="009474FB"/>
    <w:rsid w:val="00966570"/>
    <w:rsid w:val="00971414"/>
    <w:rsid w:val="009819EC"/>
    <w:rsid w:val="00992739"/>
    <w:rsid w:val="009A2440"/>
    <w:rsid w:val="009A5A40"/>
    <w:rsid w:val="009D7966"/>
    <w:rsid w:val="00A029E2"/>
    <w:rsid w:val="00A3105D"/>
    <w:rsid w:val="00A7752A"/>
    <w:rsid w:val="00A91103"/>
    <w:rsid w:val="00AB6224"/>
    <w:rsid w:val="00AC1F25"/>
    <w:rsid w:val="00AE15D4"/>
    <w:rsid w:val="00B31C90"/>
    <w:rsid w:val="00B55775"/>
    <w:rsid w:val="00B7299A"/>
    <w:rsid w:val="00B7398E"/>
    <w:rsid w:val="00B77B70"/>
    <w:rsid w:val="00BD775B"/>
    <w:rsid w:val="00BF49E3"/>
    <w:rsid w:val="00C05AE1"/>
    <w:rsid w:val="00C45146"/>
    <w:rsid w:val="00C50D6B"/>
    <w:rsid w:val="00C6581D"/>
    <w:rsid w:val="00CA5CA1"/>
    <w:rsid w:val="00CC5142"/>
    <w:rsid w:val="00CD443B"/>
    <w:rsid w:val="00CD7D92"/>
    <w:rsid w:val="00D12C95"/>
    <w:rsid w:val="00D22930"/>
    <w:rsid w:val="00D325BA"/>
    <w:rsid w:val="00D467AC"/>
    <w:rsid w:val="00D54C7E"/>
    <w:rsid w:val="00D853F1"/>
    <w:rsid w:val="00D85A1D"/>
    <w:rsid w:val="00DA1FCC"/>
    <w:rsid w:val="00DE4959"/>
    <w:rsid w:val="00DF0D35"/>
    <w:rsid w:val="00E00208"/>
    <w:rsid w:val="00E0335C"/>
    <w:rsid w:val="00E11628"/>
    <w:rsid w:val="00E27E6C"/>
    <w:rsid w:val="00E42748"/>
    <w:rsid w:val="00E64F3D"/>
    <w:rsid w:val="00E6696A"/>
    <w:rsid w:val="00E7614B"/>
    <w:rsid w:val="00E81126"/>
    <w:rsid w:val="00EA31C3"/>
    <w:rsid w:val="00F12E0E"/>
    <w:rsid w:val="00F8365A"/>
    <w:rsid w:val="00FA342B"/>
    <w:rsid w:val="00FA6DE0"/>
    <w:rsid w:val="00FB16BF"/>
    <w:rsid w:val="00FB4072"/>
    <w:rsid w:val="00FD736E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5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2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6F03"/>
    <w:pPr>
      <w:keepNext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194C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E00208"/>
    <w:pPr>
      <w:spacing w:after="160" w:line="240" w:lineRule="exact"/>
    </w:pPr>
    <w:rPr>
      <w:sz w:val="20"/>
      <w:szCs w:val="20"/>
    </w:rPr>
  </w:style>
  <w:style w:type="paragraph" w:styleId="a5">
    <w:name w:val="Title"/>
    <w:basedOn w:val="a"/>
    <w:link w:val="a6"/>
    <w:qFormat/>
    <w:rsid w:val="00646F03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46F03"/>
    <w:rPr>
      <w:b/>
      <w:sz w:val="32"/>
      <w:lang w:val="ru-RU" w:eastAsia="ru-RU" w:bidi="ar-SA"/>
    </w:rPr>
  </w:style>
  <w:style w:type="paragraph" w:customStyle="1" w:styleId="western">
    <w:name w:val="western"/>
    <w:basedOn w:val="a"/>
    <w:rsid w:val="00646F03"/>
    <w:pPr>
      <w:spacing w:before="100" w:beforeAutospacing="1" w:line="360" w:lineRule="auto"/>
    </w:pPr>
    <w:rPr>
      <w:sz w:val="28"/>
      <w:szCs w:val="28"/>
    </w:rPr>
  </w:style>
  <w:style w:type="paragraph" w:customStyle="1" w:styleId="Style8">
    <w:name w:val="Style8"/>
    <w:basedOn w:val="a"/>
    <w:rsid w:val="00646F03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paragraph" w:styleId="a7">
    <w:name w:val="header"/>
    <w:basedOn w:val="a"/>
    <w:link w:val="a8"/>
    <w:uiPriority w:val="99"/>
    <w:rsid w:val="00883E0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3E03"/>
  </w:style>
  <w:style w:type="paragraph" w:styleId="aa">
    <w:name w:val="footer"/>
    <w:basedOn w:val="a"/>
    <w:rsid w:val="00936DEB"/>
    <w:pPr>
      <w:tabs>
        <w:tab w:val="center" w:pos="4677"/>
        <w:tab w:val="right" w:pos="9355"/>
      </w:tabs>
    </w:pPr>
  </w:style>
  <w:style w:type="paragraph" w:styleId="ab">
    <w:name w:val="No Spacing"/>
    <w:qFormat/>
    <w:rsid w:val="0043681F"/>
    <w:pPr>
      <w:suppressAutoHyphens/>
    </w:pPr>
    <w:rPr>
      <w:rFonts w:eastAsia="Calibri"/>
      <w:sz w:val="28"/>
      <w:szCs w:val="22"/>
      <w:lang w:eastAsia="ar-SA"/>
    </w:rPr>
  </w:style>
  <w:style w:type="paragraph" w:customStyle="1" w:styleId="21">
    <w:name w:val="Основной текст 21"/>
    <w:basedOn w:val="a"/>
    <w:rsid w:val="0043681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34C2E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17281"/>
    <w:rPr>
      <w:sz w:val="24"/>
      <w:szCs w:val="24"/>
    </w:rPr>
  </w:style>
  <w:style w:type="paragraph" w:customStyle="1" w:styleId="20">
    <w:name w:val="Знак Знак2 Знак"/>
    <w:basedOn w:val="a"/>
    <w:rsid w:val="008E3FB4"/>
    <w:pPr>
      <w:spacing w:after="160" w:line="240" w:lineRule="exact"/>
    </w:pPr>
    <w:rPr>
      <w:sz w:val="20"/>
      <w:szCs w:val="20"/>
    </w:rPr>
  </w:style>
  <w:style w:type="paragraph" w:customStyle="1" w:styleId="ad">
    <w:name w:val="Знак Знак"/>
    <w:basedOn w:val="a"/>
    <w:autoRedefine/>
    <w:rsid w:val="000A2276"/>
    <w:pPr>
      <w:widowControl w:val="0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A22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 Знак1"/>
    <w:basedOn w:val="a"/>
    <w:autoRedefine/>
    <w:rsid w:val="003913D1"/>
    <w:pPr>
      <w:widowControl w:val="0"/>
      <w:jc w:val="both"/>
    </w:pPr>
    <w:rPr>
      <w:sz w:val="28"/>
      <w:szCs w:val="28"/>
      <w:lang w:eastAsia="en-US"/>
    </w:rPr>
  </w:style>
  <w:style w:type="character" w:styleId="ae">
    <w:name w:val="Hyperlink"/>
    <w:basedOn w:val="a0"/>
    <w:rsid w:val="00042E52"/>
    <w:rPr>
      <w:color w:val="0000FF"/>
      <w:u w:val="single"/>
    </w:rPr>
  </w:style>
  <w:style w:type="paragraph" w:customStyle="1" w:styleId="af">
    <w:name w:val="Содержимое таблицы"/>
    <w:basedOn w:val="a"/>
    <w:rsid w:val="00701797"/>
    <w:pPr>
      <w:widowControl w:val="0"/>
      <w:suppressLineNumbers/>
      <w:suppressAutoHyphens/>
    </w:pPr>
    <w:rPr>
      <w:rFonts w:eastAsia="Andale Sans UI"/>
      <w:kern w:val="1"/>
    </w:rPr>
  </w:style>
  <w:style w:type="paragraph" w:styleId="af0">
    <w:name w:val="Balloon Text"/>
    <w:basedOn w:val="a"/>
    <w:link w:val="af1"/>
    <w:rsid w:val="00CD7D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D7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B%D0%B0%D1%81%D1%81%D0%B8%D1%84%D0%B8%D0%BA%D0%B0%D1%82%D0%BE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4952</Words>
  <Characters>35090</Characters>
  <Application>Microsoft Office Word</Application>
  <DocSecurity>0</DocSecurity>
  <Lines>292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Hill</cp:lastModifiedBy>
  <cp:revision>2</cp:revision>
  <cp:lastPrinted>2016-12-29T06:15:00Z</cp:lastPrinted>
  <dcterms:created xsi:type="dcterms:W3CDTF">2016-12-29T06:16:00Z</dcterms:created>
  <dcterms:modified xsi:type="dcterms:W3CDTF">2016-12-29T06:16:00Z</dcterms:modified>
</cp:coreProperties>
</file>