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0F" w:rsidRDefault="0020420F" w:rsidP="0020420F">
      <w:pPr>
        <w:spacing w:after="0" w:line="240" w:lineRule="auto"/>
        <w:jc w:val="right"/>
        <w:rPr>
          <w:rFonts w:ascii="Times New Roman" w:hAnsi="Times New Roman" w:cs="Times New Roman"/>
          <w:b/>
        </w:rPr>
      </w:pPr>
      <w:r>
        <w:rPr>
          <w:rFonts w:ascii="Times New Roman" w:hAnsi="Times New Roman" w:cs="Times New Roman"/>
          <w:b/>
        </w:rPr>
        <w:t>ПРОЕКТ</w:t>
      </w:r>
    </w:p>
    <w:p w:rsidR="0020420F" w:rsidRPr="0020420F" w:rsidRDefault="0020420F" w:rsidP="0020420F">
      <w:pPr>
        <w:spacing w:after="0" w:line="240" w:lineRule="auto"/>
        <w:jc w:val="center"/>
        <w:rPr>
          <w:rFonts w:ascii="Times New Roman" w:hAnsi="Times New Roman" w:cs="Times New Roman"/>
          <w:b/>
        </w:rPr>
      </w:pPr>
      <w:r w:rsidRPr="0020420F">
        <w:rPr>
          <w:rFonts w:ascii="Times New Roman" w:hAnsi="Times New Roman" w:cs="Times New Roman"/>
          <w:b/>
        </w:rPr>
        <w:t>АДМИНИСТРАЦИЯ РОДНИКОВСКОГО СЕЛЬСКОГО ПОСЕЛЕНИЯ</w:t>
      </w:r>
    </w:p>
    <w:p w:rsidR="0020420F" w:rsidRPr="0020420F" w:rsidRDefault="0020420F" w:rsidP="0020420F">
      <w:pPr>
        <w:spacing w:after="0" w:line="240" w:lineRule="auto"/>
        <w:jc w:val="center"/>
        <w:rPr>
          <w:rFonts w:ascii="Times New Roman" w:hAnsi="Times New Roman" w:cs="Times New Roman"/>
          <w:b/>
          <w:sz w:val="28"/>
          <w:szCs w:val="28"/>
        </w:rPr>
      </w:pPr>
      <w:r w:rsidRPr="0020420F">
        <w:rPr>
          <w:rFonts w:ascii="Times New Roman" w:hAnsi="Times New Roman" w:cs="Times New Roman"/>
          <w:b/>
        </w:rPr>
        <w:t>КУРГАНИНСКОГО РАЙОНА</w:t>
      </w:r>
    </w:p>
    <w:p w:rsidR="0020420F" w:rsidRPr="0020420F" w:rsidRDefault="0020420F" w:rsidP="0020420F">
      <w:pPr>
        <w:spacing w:after="0" w:line="240" w:lineRule="auto"/>
        <w:jc w:val="center"/>
        <w:rPr>
          <w:rFonts w:ascii="Times New Roman" w:hAnsi="Times New Roman" w:cs="Times New Roman"/>
          <w:sz w:val="28"/>
          <w:szCs w:val="28"/>
        </w:rPr>
      </w:pPr>
    </w:p>
    <w:p w:rsidR="0020420F" w:rsidRPr="0020420F" w:rsidRDefault="0020420F" w:rsidP="0020420F">
      <w:pPr>
        <w:spacing w:after="0" w:line="240" w:lineRule="auto"/>
        <w:jc w:val="center"/>
        <w:rPr>
          <w:rFonts w:ascii="Times New Roman" w:hAnsi="Times New Roman" w:cs="Times New Roman"/>
          <w:b/>
          <w:sz w:val="16"/>
          <w:szCs w:val="16"/>
        </w:rPr>
      </w:pPr>
      <w:r w:rsidRPr="0020420F">
        <w:rPr>
          <w:rFonts w:ascii="Times New Roman" w:hAnsi="Times New Roman" w:cs="Times New Roman"/>
          <w:b/>
          <w:sz w:val="36"/>
          <w:szCs w:val="36"/>
        </w:rPr>
        <w:t>ПОСТАНОВЛЕНИЕ</w:t>
      </w:r>
    </w:p>
    <w:p w:rsidR="0020420F" w:rsidRPr="0020420F" w:rsidRDefault="0020420F" w:rsidP="0020420F">
      <w:pPr>
        <w:spacing w:after="0" w:line="240" w:lineRule="auto"/>
        <w:jc w:val="center"/>
        <w:rPr>
          <w:rFonts w:ascii="Times New Roman" w:hAnsi="Times New Roman" w:cs="Times New Roman"/>
          <w:sz w:val="28"/>
          <w:szCs w:val="28"/>
        </w:rPr>
      </w:pPr>
    </w:p>
    <w:p w:rsidR="0020420F" w:rsidRPr="0020420F" w:rsidRDefault="0020420F" w:rsidP="0020420F">
      <w:pPr>
        <w:spacing w:after="0" w:line="240" w:lineRule="auto"/>
        <w:jc w:val="center"/>
        <w:rPr>
          <w:rFonts w:ascii="Times New Roman" w:hAnsi="Times New Roman" w:cs="Times New Roman"/>
          <w:sz w:val="28"/>
          <w:szCs w:val="28"/>
        </w:rPr>
      </w:pPr>
      <w:proofErr w:type="gramStart"/>
      <w:r w:rsidRPr="0020420F">
        <w:rPr>
          <w:rFonts w:ascii="Times New Roman" w:hAnsi="Times New Roman" w:cs="Times New Roman"/>
          <w:sz w:val="28"/>
          <w:szCs w:val="28"/>
        </w:rPr>
        <w:t>от _____________</w:t>
      </w:r>
      <w:r w:rsidRPr="0020420F">
        <w:rPr>
          <w:rFonts w:ascii="Times New Roman" w:hAnsi="Times New Roman" w:cs="Times New Roman"/>
          <w:sz w:val="28"/>
          <w:szCs w:val="28"/>
        </w:rPr>
        <w:tab/>
      </w:r>
      <w:r w:rsidRPr="0020420F">
        <w:rPr>
          <w:rFonts w:ascii="Times New Roman" w:hAnsi="Times New Roman" w:cs="Times New Roman"/>
          <w:sz w:val="28"/>
          <w:szCs w:val="28"/>
        </w:rPr>
        <w:tab/>
      </w:r>
      <w:r w:rsidRPr="0020420F">
        <w:rPr>
          <w:rFonts w:ascii="Times New Roman" w:hAnsi="Times New Roman" w:cs="Times New Roman"/>
          <w:sz w:val="28"/>
          <w:szCs w:val="28"/>
        </w:rPr>
        <w:tab/>
      </w:r>
      <w:r w:rsidRPr="0020420F">
        <w:rPr>
          <w:rFonts w:ascii="Times New Roman" w:hAnsi="Times New Roman" w:cs="Times New Roman"/>
          <w:sz w:val="28"/>
          <w:szCs w:val="28"/>
        </w:rPr>
        <w:tab/>
      </w:r>
      <w:r w:rsidRPr="0020420F">
        <w:rPr>
          <w:rFonts w:ascii="Times New Roman" w:hAnsi="Times New Roman" w:cs="Times New Roman"/>
          <w:sz w:val="28"/>
          <w:szCs w:val="28"/>
        </w:rPr>
        <w:tab/>
      </w:r>
      <w:r w:rsidRPr="0020420F">
        <w:rPr>
          <w:rFonts w:ascii="Times New Roman" w:hAnsi="Times New Roman" w:cs="Times New Roman"/>
          <w:sz w:val="28"/>
          <w:szCs w:val="28"/>
        </w:rPr>
        <w:tab/>
      </w:r>
      <w:r w:rsidRPr="0020420F">
        <w:rPr>
          <w:rFonts w:ascii="Times New Roman" w:hAnsi="Times New Roman" w:cs="Times New Roman"/>
          <w:sz w:val="28"/>
          <w:szCs w:val="28"/>
        </w:rPr>
        <w:tab/>
        <w:t>№_____________</w:t>
      </w:r>
      <w:proofErr w:type="gramEnd"/>
    </w:p>
    <w:p w:rsidR="0020420F" w:rsidRPr="0020420F" w:rsidRDefault="0020420F" w:rsidP="0020420F">
      <w:pPr>
        <w:spacing w:after="0" w:line="240" w:lineRule="auto"/>
        <w:jc w:val="center"/>
        <w:rPr>
          <w:rFonts w:ascii="Times New Roman" w:hAnsi="Times New Roman" w:cs="Times New Roman"/>
        </w:rPr>
      </w:pPr>
      <w:r w:rsidRPr="0020420F">
        <w:rPr>
          <w:rFonts w:ascii="Times New Roman" w:hAnsi="Times New Roman" w:cs="Times New Roman"/>
        </w:rPr>
        <w:t>станица Родниковская</w:t>
      </w:r>
    </w:p>
    <w:p w:rsidR="0020420F" w:rsidRPr="0020420F" w:rsidRDefault="0020420F" w:rsidP="0020420F">
      <w:pPr>
        <w:spacing w:after="0" w:line="240" w:lineRule="auto"/>
        <w:ind w:firstLine="709"/>
        <w:jc w:val="both"/>
        <w:rPr>
          <w:rFonts w:ascii="Times New Roman" w:hAnsi="Times New Roman" w:cs="Times New Roman"/>
          <w:sz w:val="28"/>
          <w:szCs w:val="28"/>
        </w:rPr>
      </w:pPr>
    </w:p>
    <w:p w:rsidR="0020420F" w:rsidRPr="00F763F3" w:rsidRDefault="0020420F" w:rsidP="0020420F">
      <w:pPr>
        <w:spacing w:after="0"/>
        <w:ind w:firstLine="709"/>
        <w:jc w:val="both"/>
        <w:rPr>
          <w:sz w:val="28"/>
          <w:szCs w:val="28"/>
        </w:rPr>
      </w:pPr>
    </w:p>
    <w:p w:rsidR="00EC71AC" w:rsidRDefault="00EC71AC" w:rsidP="0020420F">
      <w:pPr>
        <w:spacing w:after="0" w:line="240" w:lineRule="auto"/>
        <w:ind w:left="1134" w:right="1133"/>
        <w:jc w:val="center"/>
        <w:textAlignment w:val="baseline"/>
        <w:outlineLvl w:val="1"/>
        <w:rPr>
          <w:rFonts w:ascii="Times New Roman" w:eastAsia="Times New Roman" w:hAnsi="Times New Roman" w:cs="Times New Roman"/>
          <w:b/>
          <w:bCs/>
          <w:sz w:val="28"/>
          <w:szCs w:val="28"/>
          <w:lang w:eastAsia="ru-RU"/>
        </w:rPr>
      </w:pPr>
      <w:r w:rsidRPr="00213CEF">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213CEF" w:rsidRPr="00213CEF">
        <w:rPr>
          <w:rFonts w:ascii="Times New Roman" w:eastAsia="Times New Roman" w:hAnsi="Times New Roman" w:cs="Times New Roman"/>
          <w:b/>
          <w:bCs/>
          <w:sz w:val="28"/>
          <w:szCs w:val="28"/>
          <w:lang w:eastAsia="ru-RU"/>
        </w:rPr>
        <w:t xml:space="preserve"> муниципальной услуги</w:t>
      </w:r>
      <w:r w:rsidR="0020420F">
        <w:rPr>
          <w:rFonts w:ascii="Times New Roman" w:eastAsia="Times New Roman" w:hAnsi="Times New Roman" w:cs="Times New Roman"/>
          <w:b/>
          <w:bCs/>
          <w:sz w:val="28"/>
          <w:szCs w:val="28"/>
          <w:lang w:eastAsia="ru-RU"/>
        </w:rPr>
        <w:t xml:space="preserve">                           «</w:t>
      </w:r>
      <w:r w:rsidRPr="00213CEF">
        <w:rPr>
          <w:rFonts w:ascii="Times New Roman" w:eastAsia="Times New Roman" w:hAnsi="Times New Roman" w:cs="Times New Roman"/>
          <w:b/>
          <w:bCs/>
          <w:sz w:val="28"/>
          <w:szCs w:val="28"/>
          <w:lang w:eastAsia="ru-RU"/>
        </w:rPr>
        <w:t>Выдача разрешения на проведение работ по сохранению объекта культурного наследия местного (муниципального) значения</w:t>
      </w:r>
      <w:r w:rsidR="00213CEF" w:rsidRPr="00213CEF">
        <w:rPr>
          <w:rFonts w:ascii="Times New Roman" w:eastAsia="Times New Roman" w:hAnsi="Times New Roman" w:cs="Times New Roman"/>
          <w:b/>
          <w:sz w:val="28"/>
          <w:szCs w:val="28"/>
          <w:lang w:eastAsia="ru-RU"/>
        </w:rPr>
        <w:t xml:space="preserve"> находящихся в собственности администрации Родниковского сельского поселения Курганинского района</w:t>
      </w:r>
      <w:r w:rsidRPr="00213CEF">
        <w:rPr>
          <w:rFonts w:ascii="Times New Roman" w:eastAsia="Times New Roman" w:hAnsi="Times New Roman" w:cs="Times New Roman"/>
          <w:b/>
          <w:bCs/>
          <w:sz w:val="28"/>
          <w:szCs w:val="28"/>
          <w:lang w:eastAsia="ru-RU"/>
        </w:rPr>
        <w:t>, выявленного объекта культурного наследия</w:t>
      </w:r>
      <w:r w:rsidR="0020420F">
        <w:rPr>
          <w:rFonts w:ascii="Times New Roman" w:eastAsia="Times New Roman" w:hAnsi="Times New Roman" w:cs="Times New Roman"/>
          <w:b/>
          <w:bCs/>
          <w:sz w:val="28"/>
          <w:szCs w:val="28"/>
          <w:lang w:eastAsia="ru-RU"/>
        </w:rPr>
        <w:t>»</w:t>
      </w:r>
    </w:p>
    <w:p w:rsidR="0020420F" w:rsidRDefault="0020420F" w:rsidP="0020420F">
      <w:pPr>
        <w:spacing w:after="0" w:line="240" w:lineRule="auto"/>
        <w:ind w:left="1134" w:right="1133"/>
        <w:jc w:val="center"/>
        <w:textAlignment w:val="baseline"/>
        <w:outlineLvl w:val="1"/>
        <w:rPr>
          <w:rFonts w:ascii="Times New Roman" w:eastAsia="Times New Roman" w:hAnsi="Times New Roman" w:cs="Times New Roman"/>
          <w:color w:val="444444"/>
          <w:sz w:val="28"/>
          <w:szCs w:val="28"/>
          <w:lang w:eastAsia="ru-RU"/>
        </w:rPr>
      </w:pPr>
    </w:p>
    <w:p w:rsidR="0020420F" w:rsidRPr="00EC71AC" w:rsidRDefault="0020420F" w:rsidP="0020420F">
      <w:pPr>
        <w:spacing w:after="0" w:line="240" w:lineRule="auto"/>
        <w:ind w:left="1134" w:right="1133"/>
        <w:jc w:val="center"/>
        <w:textAlignment w:val="baseline"/>
        <w:outlineLvl w:val="1"/>
        <w:rPr>
          <w:rFonts w:ascii="Times New Roman" w:eastAsia="Times New Roman" w:hAnsi="Times New Roman" w:cs="Times New Roman"/>
          <w:color w:val="444444"/>
          <w:sz w:val="28"/>
          <w:szCs w:val="28"/>
          <w:lang w:eastAsia="ru-RU"/>
        </w:rPr>
      </w:pP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В соответствии с </w:t>
      </w:r>
      <w:r w:rsidR="0081149C" w:rsidRPr="0081149C">
        <w:rPr>
          <w:rStyle w:val="normaltextrun"/>
          <w:rFonts w:ascii="Times New Roman" w:hAnsi="Times New Roman" w:cs="Times New Roman"/>
          <w:sz w:val="28"/>
          <w:szCs w:val="28"/>
        </w:rPr>
        <w:t xml:space="preserve">Федеральным </w:t>
      </w:r>
      <w:r w:rsidR="0081149C">
        <w:rPr>
          <w:rStyle w:val="normaltextrun"/>
          <w:rFonts w:ascii="Times New Roman" w:hAnsi="Times New Roman" w:cs="Times New Roman"/>
          <w:sz w:val="28"/>
          <w:szCs w:val="28"/>
        </w:rPr>
        <w:t>з</w:t>
      </w:r>
      <w:r w:rsidR="0081149C" w:rsidRPr="0081149C">
        <w:rPr>
          <w:rStyle w:val="normaltextrun"/>
          <w:rFonts w:ascii="Times New Roman" w:hAnsi="Times New Roman" w:cs="Times New Roman"/>
          <w:sz w:val="28"/>
          <w:szCs w:val="28"/>
        </w:rPr>
        <w:t xml:space="preserve">аконом от 06 октября 2003 года </w:t>
      </w:r>
      <w:r w:rsidR="0020420F">
        <w:rPr>
          <w:rStyle w:val="normaltextrun"/>
          <w:rFonts w:ascii="Times New Roman" w:hAnsi="Times New Roman" w:cs="Times New Roman"/>
          <w:sz w:val="28"/>
          <w:szCs w:val="28"/>
        </w:rPr>
        <w:t xml:space="preserve">                  </w:t>
      </w:r>
      <w:r w:rsidR="0081149C" w:rsidRPr="0081149C">
        <w:rPr>
          <w:rStyle w:val="normaltextrun"/>
          <w:rFonts w:ascii="Times New Roman" w:hAnsi="Times New Roman" w:cs="Times New Roman"/>
          <w:sz w:val="28"/>
          <w:szCs w:val="28"/>
        </w:rPr>
        <w:t>№ 131-ФЗ «Об общих принципах организации местного самоуправления в Российской Федерации»</w:t>
      </w:r>
      <w:r w:rsidR="0081149C">
        <w:rPr>
          <w:rFonts w:ascii="Times New Roman" w:eastAsia="Times New Roman" w:hAnsi="Times New Roman" w:cs="Times New Roman"/>
          <w:sz w:val="28"/>
          <w:szCs w:val="28"/>
          <w:lang w:eastAsia="ru-RU"/>
        </w:rPr>
        <w:t xml:space="preserve">, </w:t>
      </w:r>
      <w:hyperlink r:id="rId4" w:history="1">
        <w:r w:rsidRPr="00EC71AC">
          <w:rPr>
            <w:rFonts w:ascii="Times New Roman" w:eastAsia="Times New Roman" w:hAnsi="Times New Roman" w:cs="Times New Roman"/>
            <w:sz w:val="28"/>
            <w:szCs w:val="28"/>
            <w:lang w:eastAsia="ru-RU"/>
          </w:rPr>
          <w:t xml:space="preserve">Федеральным законом от 27 июля 2010 года </w:t>
        </w:r>
        <w:r w:rsidR="0020420F">
          <w:rPr>
            <w:rFonts w:ascii="Times New Roman" w:eastAsia="Times New Roman" w:hAnsi="Times New Roman" w:cs="Times New Roman"/>
            <w:sz w:val="28"/>
            <w:szCs w:val="28"/>
            <w:lang w:eastAsia="ru-RU"/>
          </w:rPr>
          <w:t xml:space="preserve">                        № 210-ФЗ «</w:t>
        </w:r>
        <w:r w:rsidRPr="00EC71A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0420F">
          <w:rPr>
            <w:rFonts w:ascii="Times New Roman" w:eastAsia="Times New Roman" w:hAnsi="Times New Roman" w:cs="Times New Roman"/>
            <w:sz w:val="28"/>
            <w:szCs w:val="28"/>
            <w:lang w:eastAsia="ru-RU"/>
          </w:rPr>
          <w:t>»</w:t>
        </w:r>
      </w:hyperlink>
      <w:r w:rsidRPr="00EC71AC">
        <w:rPr>
          <w:rFonts w:ascii="Times New Roman" w:eastAsia="Times New Roman" w:hAnsi="Times New Roman" w:cs="Times New Roman"/>
          <w:sz w:val="28"/>
          <w:szCs w:val="28"/>
          <w:lang w:eastAsia="ru-RU"/>
        </w:rPr>
        <w:t>, </w:t>
      </w:r>
      <w:hyperlink r:id="rId5" w:history="1">
        <w:r w:rsidRPr="00EC71AC">
          <w:rPr>
            <w:rFonts w:ascii="Times New Roman" w:eastAsia="Times New Roman" w:hAnsi="Times New Roman" w:cs="Times New Roman"/>
            <w:sz w:val="28"/>
            <w:szCs w:val="28"/>
            <w:lang w:eastAsia="ru-RU"/>
          </w:rPr>
          <w:t xml:space="preserve">Федеральным законом от 25 июня 2002 года </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 xml:space="preserve"> 73-ФЗ </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20420F">
          <w:rPr>
            <w:rFonts w:ascii="Times New Roman" w:eastAsia="Times New Roman" w:hAnsi="Times New Roman" w:cs="Times New Roman"/>
            <w:sz w:val="28"/>
            <w:szCs w:val="28"/>
            <w:lang w:eastAsia="ru-RU"/>
          </w:rPr>
          <w:t>»</w:t>
        </w:r>
      </w:hyperlink>
      <w:r w:rsidRPr="00EC71AC">
        <w:rPr>
          <w:rFonts w:ascii="Times New Roman" w:eastAsia="Times New Roman" w:hAnsi="Times New Roman" w:cs="Times New Roman"/>
          <w:sz w:val="28"/>
          <w:szCs w:val="28"/>
          <w:lang w:eastAsia="ru-RU"/>
        </w:rPr>
        <w:t>, </w:t>
      </w:r>
      <w:hyperlink r:id="rId6" w:history="1">
        <w:r w:rsidRPr="00EC71AC">
          <w:rPr>
            <w:rFonts w:ascii="Times New Roman" w:eastAsia="Times New Roman" w:hAnsi="Times New Roman" w:cs="Times New Roman"/>
            <w:sz w:val="28"/>
            <w:szCs w:val="28"/>
            <w:lang w:eastAsia="ru-RU"/>
          </w:rPr>
          <w:t>Законом Краснодарского края от 23 июля</w:t>
        </w:r>
        <w:proofErr w:type="gramEnd"/>
        <w:r w:rsidRPr="00EC71AC">
          <w:rPr>
            <w:rFonts w:ascii="Times New Roman" w:eastAsia="Times New Roman" w:hAnsi="Times New Roman" w:cs="Times New Roman"/>
            <w:sz w:val="28"/>
            <w:szCs w:val="28"/>
            <w:lang w:eastAsia="ru-RU"/>
          </w:rPr>
          <w:t xml:space="preserve"> 2015 года</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 xml:space="preserve"> </w:t>
        </w:r>
        <w:r w:rsidR="0020420F">
          <w:rPr>
            <w:rFonts w:ascii="Times New Roman" w:eastAsia="Times New Roman" w:hAnsi="Times New Roman" w:cs="Times New Roman"/>
            <w:sz w:val="28"/>
            <w:szCs w:val="28"/>
            <w:lang w:eastAsia="ru-RU"/>
          </w:rPr>
          <w:t>№ 3223-КЗ «</w:t>
        </w:r>
        <w:r w:rsidRPr="00EC71AC">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 расположенных на территорииКраснодарского края</w:t>
        </w:r>
        <w:r w:rsidR="0020420F">
          <w:rPr>
            <w:rFonts w:ascii="Times New Roman" w:eastAsia="Times New Roman" w:hAnsi="Times New Roman" w:cs="Times New Roman"/>
            <w:sz w:val="28"/>
            <w:szCs w:val="28"/>
            <w:lang w:eastAsia="ru-RU"/>
          </w:rPr>
          <w:t>»</w:t>
        </w:r>
      </w:hyperlink>
      <w:r w:rsidRPr="00EC71AC">
        <w:rPr>
          <w:rFonts w:ascii="Times New Roman" w:eastAsia="Times New Roman" w:hAnsi="Times New Roman" w:cs="Times New Roman"/>
          <w:sz w:val="28"/>
          <w:szCs w:val="28"/>
          <w:lang w:eastAsia="ru-RU"/>
        </w:rPr>
        <w:t xml:space="preserve">  </w:t>
      </w:r>
      <w:proofErr w:type="gramStart"/>
      <w:r w:rsidRPr="00EC71AC">
        <w:rPr>
          <w:rFonts w:ascii="Times New Roman" w:eastAsia="Times New Roman" w:hAnsi="Times New Roman" w:cs="Times New Roman"/>
          <w:sz w:val="28"/>
          <w:szCs w:val="28"/>
          <w:lang w:eastAsia="ru-RU"/>
        </w:rPr>
        <w:t>п</w:t>
      </w:r>
      <w:proofErr w:type="gramEnd"/>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о</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с</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т</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а</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н</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о</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в</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л</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я</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ю</w:t>
      </w:r>
      <w:r w:rsidR="0020420F">
        <w:rPr>
          <w:rFonts w:ascii="Times New Roman" w:eastAsia="Times New Roman" w:hAnsi="Times New Roman" w:cs="Times New Roman"/>
          <w:sz w:val="28"/>
          <w:szCs w:val="28"/>
          <w:lang w:eastAsia="ru-RU"/>
        </w:rPr>
        <w:t xml:space="preserve"> </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81149C">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 xml:space="preserve">Выдача разрешения на проведение работ по сохранению объекта культурного наследия </w:t>
      </w:r>
      <w:r w:rsidR="0081149C">
        <w:rPr>
          <w:rFonts w:ascii="Times New Roman" w:eastAsia="Times New Roman" w:hAnsi="Times New Roman" w:cs="Times New Roman"/>
          <w:sz w:val="28"/>
          <w:szCs w:val="28"/>
          <w:lang w:eastAsia="ru-RU"/>
        </w:rPr>
        <w:t>местного (муниципального)</w:t>
      </w:r>
      <w:r w:rsidRPr="00EC71AC">
        <w:rPr>
          <w:rFonts w:ascii="Times New Roman" w:eastAsia="Times New Roman" w:hAnsi="Times New Roman" w:cs="Times New Roman"/>
          <w:sz w:val="28"/>
          <w:szCs w:val="28"/>
          <w:lang w:eastAsia="ru-RU"/>
        </w:rPr>
        <w:t xml:space="preserve"> значения</w:t>
      </w:r>
      <w:r w:rsidR="00213CEF">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выявленно</w:t>
      </w:r>
      <w:r w:rsidR="0020420F">
        <w:rPr>
          <w:rFonts w:ascii="Times New Roman" w:eastAsia="Times New Roman" w:hAnsi="Times New Roman" w:cs="Times New Roman"/>
          <w:sz w:val="28"/>
          <w:szCs w:val="28"/>
          <w:lang w:eastAsia="ru-RU"/>
        </w:rPr>
        <w:t>го объекта культурного наследия»</w:t>
      </w:r>
      <w:r w:rsidRPr="00EC71AC">
        <w:rPr>
          <w:rFonts w:ascii="Times New Roman" w:eastAsia="Times New Roman" w:hAnsi="Times New Roman" w:cs="Times New Roman"/>
          <w:sz w:val="28"/>
          <w:szCs w:val="28"/>
          <w:lang w:eastAsia="ru-RU"/>
        </w:rPr>
        <w:t xml:space="preserve"> (прилагается).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2. </w:t>
      </w:r>
      <w:r w:rsidR="0081149C">
        <w:rPr>
          <w:rFonts w:ascii="Times New Roman" w:eastAsia="Times New Roman" w:hAnsi="Times New Roman" w:cs="Times New Roman"/>
          <w:sz w:val="28"/>
          <w:szCs w:val="28"/>
          <w:lang w:eastAsia="ru-RU"/>
        </w:rPr>
        <w:t>Общему отделу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w:t>
      </w:r>
      <w:r w:rsidR="0081149C">
        <w:rPr>
          <w:rFonts w:ascii="Times New Roman" w:eastAsia="Times New Roman" w:hAnsi="Times New Roman" w:cs="Times New Roman"/>
          <w:sz w:val="28"/>
          <w:szCs w:val="28"/>
          <w:lang w:eastAsia="ru-RU"/>
        </w:rPr>
        <w:t>Хохлов В.В.</w:t>
      </w:r>
      <w:r w:rsidRPr="00EC71AC">
        <w:rPr>
          <w:rFonts w:ascii="Times New Roman" w:eastAsia="Times New Roman" w:hAnsi="Times New Roman" w:cs="Times New Roman"/>
          <w:sz w:val="28"/>
          <w:szCs w:val="28"/>
          <w:lang w:eastAsia="ru-RU"/>
        </w:rPr>
        <w:t xml:space="preserve">) опубликовать настоящее постановление и обеспечить его размещение (опубликование) на официальном сайте администрации </w:t>
      </w:r>
      <w:r w:rsidR="0081149C">
        <w:rPr>
          <w:rFonts w:ascii="Times New Roman" w:eastAsia="Times New Roman" w:hAnsi="Times New Roman" w:cs="Times New Roman"/>
          <w:sz w:val="28"/>
          <w:szCs w:val="28"/>
          <w:lang w:eastAsia="ru-RU"/>
        </w:rPr>
        <w:t>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в информаци</w:t>
      </w:r>
      <w:r w:rsidR="0020420F">
        <w:rPr>
          <w:rFonts w:ascii="Times New Roman" w:eastAsia="Times New Roman" w:hAnsi="Times New Roman" w:cs="Times New Roman"/>
          <w:sz w:val="28"/>
          <w:szCs w:val="28"/>
          <w:lang w:eastAsia="ru-RU"/>
        </w:rPr>
        <w:t>онно-телекоммуникационной сети «Интернет»</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3. Контроль за выполнением настоящего постановления возложить на заместителя главы администрации </w:t>
      </w:r>
      <w:r w:rsidR="0081149C">
        <w:rPr>
          <w:rFonts w:ascii="Times New Roman" w:eastAsia="Times New Roman" w:hAnsi="Times New Roman" w:cs="Times New Roman"/>
          <w:sz w:val="28"/>
          <w:szCs w:val="28"/>
          <w:lang w:eastAsia="ru-RU"/>
        </w:rPr>
        <w:t>Родниковского сельского поселения Курганинского района</w:t>
      </w:r>
      <w:r w:rsidR="006238B4">
        <w:rPr>
          <w:rFonts w:ascii="Times New Roman" w:eastAsia="Times New Roman" w:hAnsi="Times New Roman" w:cs="Times New Roman"/>
          <w:sz w:val="28"/>
          <w:szCs w:val="28"/>
          <w:lang w:eastAsia="ru-RU"/>
        </w:rPr>
        <w:t xml:space="preserve"> Т.А. Ахильгову</w:t>
      </w:r>
      <w:r w:rsidRPr="00EC71AC">
        <w:rPr>
          <w:rFonts w:ascii="Times New Roman" w:eastAsia="Times New Roman" w:hAnsi="Times New Roman" w:cs="Times New Roman"/>
          <w:sz w:val="28"/>
          <w:szCs w:val="28"/>
          <w:lang w:eastAsia="ru-RU"/>
        </w:rPr>
        <w:t>.</w:t>
      </w:r>
    </w:p>
    <w:p w:rsid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lastRenderedPageBreak/>
        <w:t xml:space="preserve">4. Постановление вступает в силу на следующий день после </w:t>
      </w:r>
      <w:r w:rsidR="0020420F">
        <w:rPr>
          <w:rFonts w:ascii="Times New Roman" w:eastAsia="Times New Roman" w:hAnsi="Times New Roman" w:cs="Times New Roman"/>
          <w:sz w:val="28"/>
          <w:szCs w:val="28"/>
          <w:lang w:eastAsia="ru-RU"/>
        </w:rPr>
        <w:t>его официального опубликования.</w:t>
      </w:r>
    </w:p>
    <w:p w:rsidR="0020420F" w:rsidRPr="00EC71AC" w:rsidRDefault="0020420F" w:rsidP="0020420F">
      <w:pPr>
        <w:spacing w:after="0" w:line="240" w:lineRule="auto"/>
        <w:ind w:firstLine="709"/>
        <w:jc w:val="both"/>
        <w:textAlignment w:val="baseline"/>
        <w:rPr>
          <w:rFonts w:ascii="Times New Roman" w:eastAsia="Times New Roman" w:hAnsi="Times New Roman" w:cs="Times New Roman"/>
          <w:sz w:val="28"/>
          <w:szCs w:val="28"/>
          <w:lang w:eastAsia="ru-RU"/>
        </w:rPr>
      </w:pPr>
    </w:p>
    <w:p w:rsidR="0020420F" w:rsidRPr="0020420F" w:rsidRDefault="0020420F" w:rsidP="0020420F">
      <w:pPr>
        <w:autoSpaceDE w:val="0"/>
        <w:spacing w:after="0" w:line="240" w:lineRule="auto"/>
        <w:jc w:val="both"/>
        <w:rPr>
          <w:rFonts w:ascii="Times New Roman" w:eastAsia="Arial" w:hAnsi="Times New Roman" w:cs="Times New Roman"/>
          <w:color w:val="000000"/>
          <w:spacing w:val="-4"/>
          <w:kern w:val="2"/>
          <w:sz w:val="28"/>
          <w:szCs w:val="28"/>
          <w:lang w:eastAsia="ar-SA"/>
        </w:rPr>
      </w:pPr>
      <w:r w:rsidRPr="0020420F">
        <w:rPr>
          <w:rFonts w:ascii="Times New Roman" w:hAnsi="Times New Roman" w:cs="Times New Roman"/>
          <w:sz w:val="28"/>
          <w:szCs w:val="28"/>
        </w:rPr>
        <w:t xml:space="preserve">Глава </w:t>
      </w:r>
      <w:r w:rsidRPr="0020420F">
        <w:rPr>
          <w:rFonts w:ascii="Times New Roman" w:eastAsia="Arial" w:hAnsi="Times New Roman" w:cs="Times New Roman"/>
          <w:color w:val="000000"/>
          <w:spacing w:val="-4"/>
          <w:kern w:val="2"/>
          <w:sz w:val="28"/>
          <w:szCs w:val="28"/>
          <w:lang w:eastAsia="ar-SA"/>
        </w:rPr>
        <w:t xml:space="preserve">Родниковского сельского </w:t>
      </w:r>
    </w:p>
    <w:p w:rsidR="0020420F" w:rsidRDefault="0020420F" w:rsidP="0020420F">
      <w:pPr>
        <w:autoSpaceDE w:val="0"/>
        <w:spacing w:after="0" w:line="240" w:lineRule="auto"/>
        <w:jc w:val="both"/>
        <w:rPr>
          <w:rFonts w:ascii="Times New Roman" w:eastAsia="Arial" w:hAnsi="Times New Roman" w:cs="Times New Roman"/>
          <w:color w:val="000000"/>
          <w:spacing w:val="-4"/>
          <w:kern w:val="2"/>
          <w:sz w:val="28"/>
          <w:szCs w:val="28"/>
          <w:lang w:eastAsia="ar-SA"/>
        </w:rPr>
      </w:pPr>
      <w:r w:rsidRPr="0020420F">
        <w:rPr>
          <w:rFonts w:ascii="Times New Roman" w:eastAsia="Arial" w:hAnsi="Times New Roman" w:cs="Times New Roman"/>
          <w:color w:val="000000"/>
          <w:spacing w:val="-4"/>
          <w:kern w:val="2"/>
          <w:sz w:val="28"/>
          <w:szCs w:val="28"/>
          <w:lang w:eastAsia="ar-SA"/>
        </w:rPr>
        <w:t>поселения Курганинского района</w:t>
      </w:r>
      <w:r w:rsidRPr="0020420F">
        <w:rPr>
          <w:rFonts w:ascii="Times New Roman" w:eastAsia="Arial" w:hAnsi="Times New Roman" w:cs="Times New Roman"/>
          <w:color w:val="000000"/>
          <w:spacing w:val="-4"/>
          <w:kern w:val="2"/>
          <w:sz w:val="28"/>
          <w:szCs w:val="28"/>
          <w:lang w:eastAsia="ar-SA"/>
        </w:rPr>
        <w:tab/>
      </w:r>
      <w:r w:rsidRPr="0020420F">
        <w:rPr>
          <w:rFonts w:ascii="Times New Roman" w:eastAsia="Arial" w:hAnsi="Times New Roman" w:cs="Times New Roman"/>
          <w:color w:val="000000"/>
          <w:spacing w:val="-4"/>
          <w:kern w:val="2"/>
          <w:sz w:val="28"/>
          <w:szCs w:val="28"/>
          <w:lang w:eastAsia="ar-SA"/>
        </w:rPr>
        <w:tab/>
      </w:r>
      <w:r w:rsidRPr="0020420F">
        <w:rPr>
          <w:rFonts w:ascii="Times New Roman" w:eastAsia="Arial" w:hAnsi="Times New Roman" w:cs="Times New Roman"/>
          <w:color w:val="000000"/>
          <w:spacing w:val="-4"/>
          <w:kern w:val="2"/>
          <w:sz w:val="28"/>
          <w:szCs w:val="28"/>
          <w:lang w:eastAsia="ar-SA"/>
        </w:rPr>
        <w:tab/>
      </w:r>
      <w:r w:rsidRPr="0020420F">
        <w:rPr>
          <w:rFonts w:ascii="Times New Roman" w:eastAsia="Arial" w:hAnsi="Times New Roman" w:cs="Times New Roman"/>
          <w:color w:val="000000"/>
          <w:spacing w:val="-4"/>
          <w:kern w:val="2"/>
          <w:sz w:val="28"/>
          <w:szCs w:val="28"/>
          <w:lang w:eastAsia="ar-SA"/>
        </w:rPr>
        <w:tab/>
      </w:r>
      <w:r w:rsidRPr="0020420F">
        <w:rPr>
          <w:rFonts w:ascii="Times New Roman" w:eastAsia="Arial" w:hAnsi="Times New Roman" w:cs="Times New Roman"/>
          <w:color w:val="000000"/>
          <w:spacing w:val="-4"/>
          <w:kern w:val="2"/>
          <w:sz w:val="28"/>
          <w:szCs w:val="28"/>
          <w:lang w:eastAsia="ar-SA"/>
        </w:rPr>
        <w:tab/>
      </w:r>
      <w:r w:rsidRPr="0020420F">
        <w:rPr>
          <w:rFonts w:ascii="Times New Roman" w:eastAsia="Arial" w:hAnsi="Times New Roman" w:cs="Times New Roman"/>
          <w:color w:val="000000"/>
          <w:spacing w:val="-4"/>
          <w:kern w:val="2"/>
          <w:sz w:val="28"/>
          <w:szCs w:val="28"/>
          <w:lang w:eastAsia="ar-SA"/>
        </w:rPr>
        <w:tab/>
      </w:r>
      <w:r>
        <w:rPr>
          <w:rFonts w:ascii="Times New Roman" w:eastAsia="Arial" w:hAnsi="Times New Roman" w:cs="Times New Roman"/>
          <w:color w:val="000000"/>
          <w:spacing w:val="-4"/>
          <w:kern w:val="2"/>
          <w:sz w:val="28"/>
          <w:szCs w:val="28"/>
          <w:lang w:eastAsia="ar-SA"/>
        </w:rPr>
        <w:t xml:space="preserve">  </w:t>
      </w:r>
      <w:r w:rsidRPr="0020420F">
        <w:rPr>
          <w:rFonts w:ascii="Times New Roman" w:eastAsia="Arial" w:hAnsi="Times New Roman" w:cs="Times New Roman"/>
          <w:color w:val="000000"/>
          <w:spacing w:val="-4"/>
          <w:kern w:val="2"/>
          <w:sz w:val="28"/>
          <w:szCs w:val="28"/>
          <w:lang w:eastAsia="ar-SA"/>
        </w:rPr>
        <w:t>Е.А. Тарасов</w:t>
      </w:r>
    </w:p>
    <w:p w:rsidR="0020420F" w:rsidRDefault="0020420F" w:rsidP="0020420F">
      <w:pPr>
        <w:autoSpaceDE w:val="0"/>
        <w:spacing w:after="0" w:line="240" w:lineRule="auto"/>
        <w:jc w:val="both"/>
        <w:rPr>
          <w:rFonts w:ascii="Times New Roman" w:eastAsia="Arial" w:hAnsi="Times New Roman" w:cs="Times New Roman"/>
          <w:color w:val="000000"/>
          <w:spacing w:val="-4"/>
          <w:kern w:val="2"/>
          <w:sz w:val="28"/>
          <w:szCs w:val="28"/>
          <w:lang w:eastAsia="ar-SA"/>
        </w:rPr>
      </w:pPr>
    </w:p>
    <w:p w:rsidR="0020420F" w:rsidRPr="0020420F" w:rsidRDefault="0020420F" w:rsidP="0020420F">
      <w:pPr>
        <w:autoSpaceDE w:val="0"/>
        <w:spacing w:after="0" w:line="240" w:lineRule="auto"/>
        <w:jc w:val="both"/>
        <w:rPr>
          <w:rFonts w:ascii="Times New Roman" w:eastAsia="Arial" w:hAnsi="Times New Roman" w:cs="Times New Roman"/>
          <w:color w:val="000000"/>
          <w:spacing w:val="-4"/>
          <w:kern w:val="2"/>
          <w:sz w:val="28"/>
          <w:szCs w:val="28"/>
          <w:lang w:eastAsia="ar-SA"/>
        </w:rPr>
      </w:pP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Проект внесен:</w:t>
      </w: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Начальник общего отдела администрации</w:t>
      </w:r>
    </w:p>
    <w:p w:rsidR="0020420F" w:rsidRPr="0020420F" w:rsidRDefault="0020420F" w:rsidP="0020420F">
      <w:pPr>
        <w:pStyle w:val="a4"/>
        <w:spacing w:before="0" w:beforeAutospacing="0" w:after="0" w:afterAutospacing="0"/>
        <w:ind w:left="17" w:hanging="17"/>
        <w:jc w:val="both"/>
        <w:rPr>
          <w:color w:val="000000"/>
          <w:sz w:val="28"/>
          <w:szCs w:val="28"/>
        </w:rPr>
      </w:pPr>
      <w:r w:rsidRPr="0020420F">
        <w:rPr>
          <w:color w:val="000000"/>
          <w:sz w:val="28"/>
          <w:szCs w:val="28"/>
        </w:rPr>
        <w:t xml:space="preserve">Родниковского сельского поселения </w:t>
      </w: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color w:val="000000"/>
          <w:sz w:val="28"/>
          <w:szCs w:val="28"/>
        </w:rPr>
        <w:t>Курагнинского района</w:t>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t xml:space="preserve">     В.В. Хохлов</w:t>
      </w:r>
    </w:p>
    <w:p w:rsidR="0020420F" w:rsidRPr="0020420F" w:rsidRDefault="0020420F" w:rsidP="0020420F">
      <w:pPr>
        <w:spacing w:after="0" w:line="240" w:lineRule="auto"/>
        <w:jc w:val="both"/>
        <w:rPr>
          <w:rFonts w:ascii="Times New Roman" w:hAnsi="Times New Roman" w:cs="Times New Roman"/>
        </w:rPr>
      </w:pPr>
    </w:p>
    <w:p w:rsidR="0020420F" w:rsidRPr="0020420F" w:rsidRDefault="0020420F" w:rsidP="0020420F">
      <w:pPr>
        <w:spacing w:after="0" w:line="240" w:lineRule="auto"/>
        <w:jc w:val="both"/>
        <w:rPr>
          <w:rFonts w:ascii="Times New Roman" w:hAnsi="Times New Roman" w:cs="Times New Roman"/>
        </w:rPr>
      </w:pP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Составитель проекта:</w:t>
      </w: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 xml:space="preserve">Главный специалист </w:t>
      </w:r>
    </w:p>
    <w:p w:rsidR="0020420F" w:rsidRPr="0020420F" w:rsidRDefault="0020420F" w:rsidP="0020420F">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общего отдела администрации</w:t>
      </w:r>
    </w:p>
    <w:p w:rsidR="0020420F" w:rsidRPr="0020420F" w:rsidRDefault="0020420F" w:rsidP="0020420F">
      <w:pPr>
        <w:pStyle w:val="a4"/>
        <w:spacing w:before="0" w:beforeAutospacing="0" w:after="0" w:afterAutospacing="0"/>
        <w:ind w:left="17" w:hanging="17"/>
        <w:jc w:val="both"/>
        <w:rPr>
          <w:color w:val="000000"/>
          <w:sz w:val="28"/>
          <w:szCs w:val="28"/>
        </w:rPr>
      </w:pPr>
      <w:r w:rsidRPr="0020420F">
        <w:rPr>
          <w:color w:val="000000"/>
          <w:sz w:val="28"/>
          <w:szCs w:val="28"/>
        </w:rPr>
        <w:t xml:space="preserve">Родниковского сельского поселения </w:t>
      </w:r>
    </w:p>
    <w:p w:rsidR="0020420F" w:rsidRDefault="0020420F" w:rsidP="0020420F">
      <w:pPr>
        <w:spacing w:after="0" w:line="240" w:lineRule="auto"/>
        <w:jc w:val="both"/>
        <w:rPr>
          <w:rFonts w:ascii="Times New Roman" w:hAnsi="Times New Roman" w:cs="Times New Roman"/>
          <w:color w:val="000000"/>
          <w:sz w:val="28"/>
          <w:szCs w:val="28"/>
        </w:rPr>
      </w:pPr>
      <w:r w:rsidRPr="0020420F">
        <w:rPr>
          <w:rFonts w:ascii="Times New Roman" w:hAnsi="Times New Roman" w:cs="Times New Roman"/>
          <w:color w:val="000000"/>
          <w:sz w:val="28"/>
          <w:szCs w:val="28"/>
        </w:rPr>
        <w:t>Курагнинского района</w:t>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t xml:space="preserve">     Р.Ю. Березовский</w:t>
      </w: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color w:val="000000"/>
          <w:sz w:val="28"/>
          <w:szCs w:val="28"/>
        </w:rPr>
      </w:pPr>
    </w:p>
    <w:p w:rsidR="0020420F" w:rsidRDefault="0020420F" w:rsidP="0020420F">
      <w:pPr>
        <w:spacing w:after="0" w:line="240" w:lineRule="auto"/>
        <w:jc w:val="both"/>
        <w:rPr>
          <w:rFonts w:ascii="Times New Roman" w:hAnsi="Times New Roman" w:cs="Times New Roman"/>
          <w:sz w:val="28"/>
          <w:szCs w:val="28"/>
        </w:rPr>
      </w:pPr>
    </w:p>
    <w:p w:rsidR="0020420F" w:rsidRPr="0020420F" w:rsidRDefault="0020420F" w:rsidP="0020420F">
      <w:pPr>
        <w:spacing w:after="0" w:line="240" w:lineRule="auto"/>
        <w:jc w:val="both"/>
        <w:rPr>
          <w:rFonts w:ascii="Times New Roman" w:hAnsi="Times New Roman" w:cs="Times New Roman"/>
          <w:sz w:val="28"/>
          <w:szCs w:val="28"/>
        </w:rPr>
      </w:pPr>
    </w:p>
    <w:p w:rsidR="0020420F" w:rsidRPr="0020420F" w:rsidRDefault="0020420F" w:rsidP="0020420F">
      <w:pPr>
        <w:spacing w:after="0" w:line="240" w:lineRule="auto"/>
        <w:ind w:left="5670"/>
        <w:jc w:val="center"/>
        <w:textAlignment w:val="baseline"/>
        <w:outlineLvl w:val="1"/>
        <w:rPr>
          <w:rFonts w:ascii="Times New Roman" w:eastAsia="Times New Roman" w:hAnsi="Times New Roman" w:cs="Times New Roman"/>
          <w:bCs/>
          <w:sz w:val="28"/>
          <w:szCs w:val="28"/>
          <w:lang w:eastAsia="ru-RU"/>
        </w:rPr>
      </w:pPr>
      <w:r w:rsidRPr="0020420F">
        <w:rPr>
          <w:rFonts w:ascii="Times New Roman" w:eastAsia="Times New Roman" w:hAnsi="Times New Roman" w:cs="Times New Roman"/>
          <w:bCs/>
          <w:sz w:val="28"/>
          <w:szCs w:val="28"/>
          <w:lang w:eastAsia="ru-RU"/>
        </w:rPr>
        <w:lastRenderedPageBreak/>
        <w:t>ПРИЛОЖЕНИЕ</w:t>
      </w:r>
    </w:p>
    <w:p w:rsidR="0020420F" w:rsidRPr="0020420F" w:rsidRDefault="0020420F" w:rsidP="0020420F">
      <w:pPr>
        <w:spacing w:after="0" w:line="240" w:lineRule="auto"/>
        <w:ind w:left="5670"/>
        <w:jc w:val="center"/>
        <w:textAlignment w:val="baseline"/>
        <w:outlineLvl w:val="1"/>
        <w:rPr>
          <w:rFonts w:ascii="Times New Roman" w:eastAsia="Times New Roman" w:hAnsi="Times New Roman" w:cs="Times New Roman"/>
          <w:bCs/>
          <w:sz w:val="28"/>
          <w:szCs w:val="28"/>
          <w:lang w:eastAsia="ru-RU"/>
        </w:rPr>
      </w:pPr>
    </w:p>
    <w:p w:rsidR="0020420F" w:rsidRDefault="0020420F" w:rsidP="0020420F">
      <w:pPr>
        <w:spacing w:after="0" w:line="240" w:lineRule="auto"/>
        <w:ind w:left="5670"/>
        <w:jc w:val="center"/>
        <w:textAlignment w:val="baseline"/>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УТВЕРЖДЕН </w:t>
      </w:r>
      <w:proofErr w:type="gramEnd"/>
    </w:p>
    <w:p w:rsidR="008345E9" w:rsidRDefault="0020420F" w:rsidP="0020420F">
      <w:pPr>
        <w:spacing w:after="0" w:line="240" w:lineRule="auto"/>
        <w:ind w:left="5670"/>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6238B4">
        <w:rPr>
          <w:rFonts w:ascii="Times New Roman" w:eastAsia="Times New Roman" w:hAnsi="Times New Roman" w:cs="Times New Roman"/>
          <w:sz w:val="28"/>
          <w:szCs w:val="28"/>
          <w:lang w:eastAsia="ru-RU"/>
        </w:rPr>
        <w:t>администрации Родниковского сельского</w:t>
      </w:r>
    </w:p>
    <w:p w:rsidR="00EC71AC" w:rsidRPr="00EC71AC" w:rsidRDefault="008345E9" w:rsidP="0020420F">
      <w:pPr>
        <w:spacing w:after="240" w:line="240" w:lineRule="auto"/>
        <w:ind w:left="5670"/>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238B4">
        <w:rPr>
          <w:rFonts w:ascii="Times New Roman" w:eastAsia="Times New Roman" w:hAnsi="Times New Roman" w:cs="Times New Roman"/>
          <w:sz w:val="28"/>
          <w:szCs w:val="28"/>
          <w:lang w:eastAsia="ru-RU"/>
        </w:rPr>
        <w:t>оселения Курганинского района</w:t>
      </w:r>
      <w:r w:rsidR="00EC71AC" w:rsidRPr="00EC71AC">
        <w:rPr>
          <w:rFonts w:ascii="Times New Roman" w:eastAsia="Times New Roman" w:hAnsi="Times New Roman" w:cs="Times New Roman"/>
          <w:sz w:val="28"/>
          <w:szCs w:val="28"/>
          <w:lang w:eastAsia="ru-RU"/>
        </w:rPr>
        <w:br/>
        <w:t xml:space="preserve">от </w:t>
      </w:r>
      <w:r w:rsidR="006238B4">
        <w:rPr>
          <w:rFonts w:ascii="Times New Roman" w:eastAsia="Times New Roman" w:hAnsi="Times New Roman" w:cs="Times New Roman"/>
          <w:sz w:val="28"/>
          <w:szCs w:val="28"/>
          <w:lang w:eastAsia="ru-RU"/>
        </w:rPr>
        <w:t>_________</w:t>
      </w:r>
      <w:r w:rsidR="00EC71AC" w:rsidRPr="00EC71AC">
        <w:rPr>
          <w:rFonts w:ascii="Times New Roman" w:eastAsia="Times New Roman" w:hAnsi="Times New Roman" w:cs="Times New Roman"/>
          <w:sz w:val="28"/>
          <w:szCs w:val="28"/>
          <w:lang w:eastAsia="ru-RU"/>
        </w:rPr>
        <w:t xml:space="preserve"> 20</w:t>
      </w:r>
      <w:r w:rsidR="006238B4">
        <w:rPr>
          <w:rFonts w:ascii="Times New Roman" w:eastAsia="Times New Roman" w:hAnsi="Times New Roman" w:cs="Times New Roman"/>
          <w:sz w:val="28"/>
          <w:szCs w:val="28"/>
          <w:lang w:eastAsia="ru-RU"/>
        </w:rPr>
        <w:t>2</w:t>
      </w:r>
      <w:r w:rsidR="0020420F">
        <w:rPr>
          <w:rFonts w:ascii="Times New Roman" w:eastAsia="Times New Roman" w:hAnsi="Times New Roman" w:cs="Times New Roman"/>
          <w:sz w:val="28"/>
          <w:szCs w:val="28"/>
          <w:lang w:eastAsia="ru-RU"/>
        </w:rPr>
        <w:t>1 г. №</w:t>
      </w:r>
      <w:r w:rsidR="00EC71AC" w:rsidRPr="00EC71AC">
        <w:rPr>
          <w:rFonts w:ascii="Times New Roman" w:eastAsia="Times New Roman" w:hAnsi="Times New Roman" w:cs="Times New Roman"/>
          <w:sz w:val="28"/>
          <w:szCs w:val="28"/>
          <w:lang w:eastAsia="ru-RU"/>
        </w:rPr>
        <w:t xml:space="preserve"> </w:t>
      </w:r>
      <w:r w:rsidR="006238B4">
        <w:rPr>
          <w:rFonts w:ascii="Times New Roman" w:eastAsia="Times New Roman" w:hAnsi="Times New Roman" w:cs="Times New Roman"/>
          <w:sz w:val="28"/>
          <w:szCs w:val="28"/>
          <w:lang w:eastAsia="ru-RU"/>
        </w:rPr>
        <w:t>____</w:t>
      </w:r>
    </w:p>
    <w:p w:rsidR="0020420F" w:rsidRPr="0020420F" w:rsidRDefault="00EC71AC" w:rsidP="0020420F">
      <w:pPr>
        <w:spacing w:after="0" w:line="240" w:lineRule="auto"/>
        <w:ind w:left="993" w:right="991"/>
        <w:jc w:val="center"/>
        <w:textAlignment w:val="baseline"/>
        <w:rPr>
          <w:rFonts w:ascii="Times New Roman" w:eastAsia="Times New Roman" w:hAnsi="Times New Roman" w:cs="Times New Roman"/>
          <w:b/>
          <w:bCs/>
          <w:sz w:val="28"/>
          <w:szCs w:val="28"/>
          <w:lang w:eastAsia="ru-RU"/>
        </w:rPr>
      </w:pPr>
      <w:r w:rsidRPr="00EC71AC">
        <w:rPr>
          <w:rFonts w:ascii="Times New Roman" w:eastAsia="Times New Roman" w:hAnsi="Times New Roman" w:cs="Times New Roman"/>
          <w:b/>
          <w:bCs/>
          <w:sz w:val="28"/>
          <w:szCs w:val="28"/>
          <w:lang w:eastAsia="ru-RU"/>
        </w:rPr>
        <w:br/>
      </w:r>
      <w:r w:rsidRPr="0020420F">
        <w:rPr>
          <w:rFonts w:ascii="Times New Roman" w:eastAsia="Times New Roman" w:hAnsi="Times New Roman" w:cs="Times New Roman"/>
          <w:b/>
          <w:bCs/>
          <w:sz w:val="28"/>
          <w:szCs w:val="28"/>
          <w:lang w:eastAsia="ru-RU"/>
        </w:rPr>
        <w:t xml:space="preserve">АДМИНИСТРАТИВНЫЙ РЕГЛАМЕНТ </w:t>
      </w:r>
    </w:p>
    <w:p w:rsidR="00EC71AC" w:rsidRDefault="0020420F" w:rsidP="0020420F">
      <w:pPr>
        <w:spacing w:after="0" w:line="240" w:lineRule="auto"/>
        <w:ind w:left="993" w:right="991"/>
        <w:jc w:val="center"/>
        <w:textAlignment w:val="baseline"/>
        <w:rPr>
          <w:rFonts w:ascii="Times New Roman" w:eastAsia="Times New Roman" w:hAnsi="Times New Roman" w:cs="Times New Roman"/>
          <w:b/>
          <w:bCs/>
          <w:sz w:val="28"/>
          <w:szCs w:val="28"/>
          <w:lang w:eastAsia="ru-RU"/>
        </w:rPr>
      </w:pPr>
      <w:r w:rsidRPr="0020420F">
        <w:rPr>
          <w:rFonts w:ascii="Times New Roman" w:eastAsia="Times New Roman" w:hAnsi="Times New Roman" w:cs="Times New Roman"/>
          <w:b/>
          <w:bCs/>
          <w:sz w:val="28"/>
          <w:szCs w:val="28"/>
          <w:lang w:eastAsia="ru-RU"/>
        </w:rPr>
        <w:t>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находящихся в собственности администрации родниковского сельского поселения курганинского района выявленного объекта культурного наследия»</w:t>
      </w:r>
      <w:bookmarkStart w:id="0" w:name="_GoBack"/>
      <w:bookmarkEnd w:id="0"/>
    </w:p>
    <w:p w:rsidR="0020420F" w:rsidRDefault="0020420F" w:rsidP="0020420F">
      <w:pPr>
        <w:spacing w:after="0" w:line="240" w:lineRule="auto"/>
        <w:ind w:left="993" w:right="991"/>
        <w:jc w:val="center"/>
        <w:textAlignment w:val="baseline"/>
        <w:rPr>
          <w:rFonts w:ascii="Times New Roman" w:eastAsia="Times New Roman" w:hAnsi="Times New Roman" w:cs="Times New Roman"/>
          <w:b/>
          <w:bCs/>
          <w:sz w:val="28"/>
          <w:szCs w:val="28"/>
          <w:lang w:eastAsia="ru-RU"/>
        </w:rPr>
      </w:pPr>
    </w:p>
    <w:p w:rsidR="0020420F" w:rsidRPr="0020420F" w:rsidRDefault="0020420F" w:rsidP="0020420F">
      <w:pPr>
        <w:spacing w:after="0" w:line="240" w:lineRule="auto"/>
        <w:ind w:left="993" w:right="991"/>
        <w:textAlignment w:val="baseline"/>
        <w:rPr>
          <w:rFonts w:ascii="Times New Roman" w:eastAsia="Times New Roman" w:hAnsi="Times New Roman" w:cs="Times New Roman"/>
          <w:b/>
          <w:bCs/>
          <w:sz w:val="28"/>
          <w:szCs w:val="28"/>
          <w:lang w:eastAsia="ru-RU"/>
        </w:rPr>
      </w:pPr>
    </w:p>
    <w:p w:rsidR="0020420F" w:rsidRDefault="00EC71AC" w:rsidP="0020420F">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EC71AC">
        <w:rPr>
          <w:rFonts w:ascii="Times New Roman" w:eastAsia="Times New Roman" w:hAnsi="Times New Roman" w:cs="Times New Roman"/>
          <w:b/>
          <w:bCs/>
          <w:sz w:val="28"/>
          <w:szCs w:val="28"/>
          <w:lang w:eastAsia="ru-RU"/>
        </w:rPr>
        <w:t>1</w:t>
      </w:r>
      <w:r w:rsidR="0020420F">
        <w:rPr>
          <w:rFonts w:ascii="Times New Roman" w:eastAsia="Times New Roman" w:hAnsi="Times New Roman" w:cs="Times New Roman"/>
          <w:b/>
          <w:bCs/>
          <w:sz w:val="28"/>
          <w:szCs w:val="28"/>
          <w:lang w:eastAsia="ru-RU"/>
        </w:rPr>
        <w:t>. Общие положения</w:t>
      </w:r>
    </w:p>
    <w:p w:rsidR="0020420F" w:rsidRDefault="0020420F" w:rsidP="0020420F">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p>
    <w:p w:rsidR="00EC71AC" w:rsidRPr="0020420F" w:rsidRDefault="00EC71AC" w:rsidP="0020420F">
      <w:pPr>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20420F">
        <w:rPr>
          <w:rFonts w:ascii="Times New Roman" w:eastAsia="Times New Roman" w:hAnsi="Times New Roman" w:cs="Times New Roman"/>
          <w:bCs/>
          <w:sz w:val="28"/>
          <w:szCs w:val="28"/>
          <w:lang w:eastAsia="ru-RU"/>
        </w:rPr>
        <w:t>1.1. Предмет регулирования административного регламента</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1.1.1. Административный регламент предоставления </w:t>
      </w:r>
      <w:r w:rsidR="006238B4">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по выдаче разрешения на проведение работ по сохранению объекта культурного наследия </w:t>
      </w:r>
      <w:r w:rsidR="006238B4">
        <w:rPr>
          <w:rFonts w:ascii="Times New Roman" w:eastAsia="Times New Roman" w:hAnsi="Times New Roman" w:cs="Times New Roman"/>
          <w:sz w:val="28"/>
          <w:szCs w:val="28"/>
          <w:lang w:eastAsia="ru-RU"/>
        </w:rPr>
        <w:t>местного (муниципального)</w:t>
      </w:r>
      <w:r w:rsidRPr="00EC71AC">
        <w:rPr>
          <w:rFonts w:ascii="Times New Roman" w:eastAsia="Times New Roman" w:hAnsi="Times New Roman" w:cs="Times New Roman"/>
          <w:sz w:val="28"/>
          <w:szCs w:val="28"/>
          <w:lang w:eastAsia="ru-RU"/>
        </w:rPr>
        <w:t xml:space="preserve"> значения</w:t>
      </w:r>
      <w:r w:rsidR="00ED2A49">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выявленного объекта культурного наследия</w:t>
      </w:r>
      <w:r w:rsidR="00ED2A49">
        <w:rPr>
          <w:rFonts w:ascii="Times New Roman" w:eastAsia="Times New Roman" w:hAnsi="Times New Roman" w:cs="Times New Roman"/>
          <w:sz w:val="28"/>
          <w:szCs w:val="28"/>
          <w:lang w:eastAsia="ru-RU"/>
        </w:rPr>
        <w:t>,</w:t>
      </w:r>
      <w:r w:rsidR="006238B4">
        <w:rPr>
          <w:rFonts w:ascii="Times New Roman" w:eastAsia="Times New Roman" w:hAnsi="Times New Roman" w:cs="Times New Roman"/>
          <w:sz w:val="28"/>
          <w:szCs w:val="28"/>
          <w:lang w:eastAsia="ru-RU"/>
        </w:rPr>
        <w:t>администрацией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уполномоченным в области сохранения, использования, популяризации и охраны объектов культурного наследия</w:t>
      </w:r>
      <w:r w:rsidR="006238B4">
        <w:rPr>
          <w:rFonts w:ascii="Times New Roman" w:eastAsia="Times New Roman" w:hAnsi="Times New Roman" w:cs="Times New Roman"/>
          <w:sz w:val="28"/>
          <w:szCs w:val="28"/>
          <w:lang w:eastAsia="ru-RU"/>
        </w:rPr>
        <w:t xml:space="preserve"> 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определяет сроки и последовательность действий (административных процедур) при предоставлении указанной </w:t>
      </w:r>
      <w:r w:rsidR="006238B4">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(далее - Регламент).</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 xml:space="preserve">Выдача разрешения на проведение работ по сохранению объекта культурного наследия </w:t>
      </w:r>
      <w:r w:rsidR="004956BA">
        <w:rPr>
          <w:rFonts w:ascii="Times New Roman" w:eastAsia="Times New Roman" w:hAnsi="Times New Roman" w:cs="Times New Roman"/>
          <w:sz w:val="28"/>
          <w:szCs w:val="28"/>
          <w:lang w:eastAsia="ru-RU"/>
        </w:rPr>
        <w:t>местного (муниципального)</w:t>
      </w:r>
      <w:r w:rsidRPr="00EC71AC">
        <w:rPr>
          <w:rFonts w:ascii="Times New Roman" w:eastAsia="Times New Roman" w:hAnsi="Times New Roman" w:cs="Times New Roman"/>
          <w:sz w:val="28"/>
          <w:szCs w:val="28"/>
          <w:lang w:eastAsia="ru-RU"/>
        </w:rPr>
        <w:t xml:space="preserve"> значения </w:t>
      </w:r>
      <w:r w:rsidR="00ED2A49">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юридическим лицам и индивидуальным предпринимателям, имеющим лицензию на осуществление деятельности по сохранению объектов культурного наследия осуществляется в соответствии с Административным регламентом предоставления </w:t>
      </w:r>
      <w:r w:rsidR="004956BA">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по выдаче задания и разрешения на проведение работ по сохранению объекта культурного наследия (памятника истории</w:t>
      </w:r>
      <w:proofErr w:type="gramEnd"/>
      <w:r w:rsidRPr="00EC71AC">
        <w:rPr>
          <w:rFonts w:ascii="Times New Roman" w:eastAsia="Times New Roman" w:hAnsi="Times New Roman" w:cs="Times New Roman"/>
          <w:sz w:val="28"/>
          <w:szCs w:val="28"/>
          <w:lang w:eastAsia="ru-RU"/>
        </w:rPr>
        <w:t xml:space="preserve"> и культуры) народов Российской Федерации </w:t>
      </w:r>
      <w:r w:rsidR="004956BA">
        <w:rPr>
          <w:rFonts w:ascii="Times New Roman" w:eastAsia="Times New Roman" w:hAnsi="Times New Roman" w:cs="Times New Roman"/>
          <w:sz w:val="28"/>
          <w:szCs w:val="28"/>
          <w:lang w:eastAsia="ru-RU"/>
        </w:rPr>
        <w:t>местного (муниципального)</w:t>
      </w:r>
      <w:r w:rsidRPr="00EC71AC">
        <w:rPr>
          <w:rFonts w:ascii="Times New Roman" w:eastAsia="Times New Roman" w:hAnsi="Times New Roman" w:cs="Times New Roman"/>
          <w:sz w:val="28"/>
          <w:szCs w:val="28"/>
          <w:lang w:eastAsia="ru-RU"/>
        </w:rPr>
        <w:t xml:space="preserve"> значения</w:t>
      </w:r>
      <w:r w:rsidR="0093606B">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w:t>
      </w:r>
      <w:proofErr w:type="gramStart"/>
      <w:r w:rsidRPr="00EC71AC">
        <w:rPr>
          <w:rFonts w:ascii="Times New Roman" w:eastAsia="Times New Roman" w:hAnsi="Times New Roman" w:cs="Times New Roman"/>
          <w:sz w:val="28"/>
          <w:szCs w:val="28"/>
          <w:lang w:eastAsia="ru-RU"/>
        </w:rPr>
        <w:lastRenderedPageBreak/>
        <w:t>осуществляющими</w:t>
      </w:r>
      <w:proofErr w:type="gramEnd"/>
      <w:r w:rsidRPr="00EC71AC">
        <w:rPr>
          <w:rFonts w:ascii="Times New Roman" w:eastAsia="Times New Roman" w:hAnsi="Times New Roman" w:cs="Times New Roman"/>
          <w:sz w:val="28"/>
          <w:szCs w:val="28"/>
          <w:lang w:eastAsia="ru-RU"/>
        </w:rPr>
        <w:t xml:space="preserve"> полномочия в области сохранения, использования, популяризации и охраны объектов культурного </w:t>
      </w:r>
      <w:r w:rsidR="00C41131">
        <w:rPr>
          <w:rFonts w:ascii="Times New Roman" w:eastAsia="Times New Roman" w:hAnsi="Times New Roman" w:cs="Times New Roman"/>
          <w:sz w:val="28"/>
          <w:szCs w:val="28"/>
          <w:lang w:eastAsia="ru-RU"/>
        </w:rPr>
        <w:t>наследиянаходящихся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1.1.2. Предметом регулирования Регламента является порядок предоставления </w:t>
      </w:r>
      <w:r w:rsidR="004F2F4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по выдаче разрешения на проведение работ по сохранению объекта культурного наследия </w:t>
      </w:r>
      <w:r w:rsidR="004F2F47">
        <w:rPr>
          <w:rFonts w:ascii="Times New Roman" w:eastAsia="Times New Roman" w:hAnsi="Times New Roman" w:cs="Times New Roman"/>
          <w:sz w:val="28"/>
          <w:szCs w:val="28"/>
          <w:lang w:eastAsia="ru-RU"/>
        </w:rPr>
        <w:t>местного (муниципального)</w:t>
      </w:r>
      <w:r w:rsidRPr="00EC71AC">
        <w:rPr>
          <w:rFonts w:ascii="Times New Roman" w:eastAsia="Times New Roman" w:hAnsi="Times New Roman" w:cs="Times New Roman"/>
          <w:sz w:val="28"/>
          <w:szCs w:val="28"/>
          <w:lang w:eastAsia="ru-RU"/>
        </w:rPr>
        <w:t xml:space="preserve"> значения</w:t>
      </w:r>
      <w:r w:rsidR="0093606B">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(далее - </w:t>
      </w:r>
      <w:r w:rsidR="004F2F47">
        <w:rPr>
          <w:rFonts w:ascii="Times New Roman" w:eastAsia="Times New Roman" w:hAnsi="Times New Roman" w:cs="Times New Roman"/>
          <w:sz w:val="28"/>
          <w:szCs w:val="28"/>
          <w:lang w:eastAsia="ru-RU"/>
        </w:rPr>
        <w:t>муниципальная</w:t>
      </w:r>
      <w:r w:rsidRPr="00EC71AC">
        <w:rPr>
          <w:rFonts w:ascii="Times New Roman" w:eastAsia="Times New Roman" w:hAnsi="Times New Roman" w:cs="Times New Roman"/>
          <w:sz w:val="28"/>
          <w:szCs w:val="28"/>
          <w:lang w:eastAsia="ru-RU"/>
        </w:rPr>
        <w:t xml:space="preserve"> услуга).</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1.1.3. Для целей Регламента:</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запросом о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является заявление о выдаче разрешения на проведение работ по сохранению объекта культурного наследия, подписанное уполномоченным лицом (далее - заявление), и прилагаемые к заявлению документы (далее - документы);</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решением</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является выдача разрешения на проведение работ по сохранению объекта культурного наследия с сопроводительным письмом;</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решением</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об отказе в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является письмо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содержащее мотивированный отказ в выдаче разрешения на проведение работ по сохранению объекта культурного наследия.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Документы и информационные системы государственного учета:</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единый государственный реестр объектов культурного наследия (памятников истории и культуры) народов Российской Федерации (далее - единый реестр);</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перечень выявленных объектов культурного наследия;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перечень объектов, представляющих историко-культурную ценность;</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учетная карточка объекта культурного наследия;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паспорт объекта культурного наследия.</w:t>
      </w:r>
    </w:p>
    <w:p w:rsidR="00EC71AC" w:rsidRPr="0020420F" w:rsidRDefault="00EC71AC" w:rsidP="0020420F">
      <w:pPr>
        <w:spacing w:after="0" w:line="240" w:lineRule="auto"/>
        <w:ind w:firstLine="709"/>
        <w:jc w:val="both"/>
        <w:textAlignment w:val="baseline"/>
        <w:outlineLvl w:val="3"/>
        <w:rPr>
          <w:rFonts w:ascii="Times New Roman" w:eastAsia="Times New Roman" w:hAnsi="Times New Roman" w:cs="Times New Roman"/>
          <w:sz w:val="28"/>
          <w:szCs w:val="28"/>
          <w:lang w:eastAsia="ru-RU"/>
        </w:rPr>
      </w:pPr>
      <w:r w:rsidRPr="0020420F">
        <w:rPr>
          <w:rFonts w:ascii="Times New Roman" w:eastAsia="Times New Roman" w:hAnsi="Times New Roman" w:cs="Times New Roman"/>
          <w:bCs/>
          <w:sz w:val="28"/>
          <w:szCs w:val="28"/>
          <w:lang w:eastAsia="ru-RU"/>
        </w:rPr>
        <w:t>1.2. Круг заявителей</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 xml:space="preserve">Заявителями на получение разрешения на проведение работ по сохранению объекта культурного наследия </w:t>
      </w:r>
      <w:r w:rsidR="006F7238">
        <w:rPr>
          <w:rFonts w:ascii="Times New Roman" w:eastAsia="Times New Roman" w:hAnsi="Times New Roman" w:cs="Times New Roman"/>
          <w:sz w:val="28"/>
          <w:szCs w:val="28"/>
          <w:lang w:eastAsia="ru-RU"/>
        </w:rPr>
        <w:t>местного (муниципального) значения</w:t>
      </w:r>
      <w:r w:rsidR="00095FFE">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выявленного объекта культурного наследия (далее - </w:t>
      </w:r>
      <w:r w:rsidR="006F7238">
        <w:rPr>
          <w:rFonts w:ascii="Times New Roman" w:eastAsia="Times New Roman" w:hAnsi="Times New Roman" w:cs="Times New Roman"/>
          <w:sz w:val="28"/>
          <w:szCs w:val="28"/>
          <w:lang w:eastAsia="ru-RU"/>
        </w:rPr>
        <w:t>муниципальная</w:t>
      </w:r>
      <w:r w:rsidRPr="00EC71AC">
        <w:rPr>
          <w:rFonts w:ascii="Times New Roman" w:eastAsia="Times New Roman" w:hAnsi="Times New Roman" w:cs="Times New Roman"/>
          <w:sz w:val="28"/>
          <w:szCs w:val="28"/>
          <w:lang w:eastAsia="ru-RU"/>
        </w:rPr>
        <w:t xml:space="preserve"> услуга)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либо их уполномоченные представители, обратившиеся в </w:t>
      </w:r>
      <w:r w:rsidR="00D41DE5">
        <w:rPr>
          <w:rFonts w:ascii="Times New Roman" w:eastAsia="Times New Roman" w:hAnsi="Times New Roman" w:cs="Times New Roman"/>
          <w:sz w:val="28"/>
          <w:szCs w:val="28"/>
          <w:lang w:eastAsia="ru-RU"/>
        </w:rPr>
        <w:t>администрацию</w:t>
      </w:r>
      <w:r w:rsidRPr="00EC71AC">
        <w:rPr>
          <w:rFonts w:ascii="Times New Roman" w:eastAsia="Times New Roman" w:hAnsi="Times New Roman" w:cs="Times New Roman"/>
          <w:sz w:val="28"/>
          <w:szCs w:val="28"/>
          <w:lang w:eastAsia="ru-RU"/>
        </w:rPr>
        <w:t xml:space="preserve"> с запросом о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(далее</w:t>
      </w:r>
      <w:proofErr w:type="gramEnd"/>
      <w:r w:rsidRPr="00EC71AC">
        <w:rPr>
          <w:rFonts w:ascii="Times New Roman" w:eastAsia="Times New Roman" w:hAnsi="Times New Roman" w:cs="Times New Roman"/>
          <w:sz w:val="28"/>
          <w:szCs w:val="28"/>
          <w:lang w:eastAsia="ru-RU"/>
        </w:rPr>
        <w:t xml:space="preserve"> - заявитель).</w:t>
      </w:r>
    </w:p>
    <w:p w:rsidR="00EC71AC" w:rsidRPr="0020420F" w:rsidRDefault="00EC71AC" w:rsidP="0020420F">
      <w:pPr>
        <w:spacing w:after="0" w:line="240" w:lineRule="auto"/>
        <w:ind w:firstLine="709"/>
        <w:jc w:val="both"/>
        <w:textAlignment w:val="baseline"/>
        <w:outlineLvl w:val="3"/>
        <w:rPr>
          <w:rFonts w:ascii="Times New Roman" w:eastAsia="Times New Roman" w:hAnsi="Times New Roman" w:cs="Times New Roman"/>
          <w:bCs/>
          <w:sz w:val="28"/>
          <w:szCs w:val="28"/>
          <w:lang w:eastAsia="ru-RU"/>
        </w:rPr>
      </w:pPr>
      <w:r w:rsidRPr="0020420F">
        <w:rPr>
          <w:rFonts w:ascii="Times New Roman" w:eastAsia="Times New Roman" w:hAnsi="Times New Roman" w:cs="Times New Roman"/>
          <w:bCs/>
          <w:sz w:val="28"/>
          <w:szCs w:val="28"/>
          <w:lang w:eastAsia="ru-RU"/>
        </w:rPr>
        <w:t xml:space="preserve">1.3. Требования к порядку информирования о предоставлении </w:t>
      </w:r>
      <w:r w:rsidR="00D24B97" w:rsidRPr="0020420F">
        <w:rPr>
          <w:rFonts w:ascii="Times New Roman" w:eastAsia="Times New Roman" w:hAnsi="Times New Roman" w:cs="Times New Roman"/>
          <w:bCs/>
          <w:sz w:val="28"/>
          <w:szCs w:val="28"/>
          <w:lang w:eastAsia="ru-RU"/>
        </w:rPr>
        <w:t>муниципальной</w:t>
      </w:r>
      <w:r w:rsidRPr="0020420F">
        <w:rPr>
          <w:rFonts w:ascii="Times New Roman" w:eastAsia="Times New Roman" w:hAnsi="Times New Roman" w:cs="Times New Roman"/>
          <w:bCs/>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1.3.1. Место нахождения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35</w:t>
      </w:r>
      <w:r w:rsidR="00D41DE5">
        <w:rPr>
          <w:rFonts w:ascii="Times New Roman" w:eastAsia="Times New Roman" w:hAnsi="Times New Roman" w:cs="Times New Roman"/>
          <w:sz w:val="28"/>
          <w:szCs w:val="28"/>
          <w:lang w:eastAsia="ru-RU"/>
        </w:rPr>
        <w:t>2422</w:t>
      </w:r>
      <w:r w:rsidRPr="00EC71AC">
        <w:rPr>
          <w:rFonts w:ascii="Times New Roman" w:eastAsia="Times New Roman" w:hAnsi="Times New Roman" w:cs="Times New Roman"/>
          <w:sz w:val="28"/>
          <w:szCs w:val="28"/>
          <w:lang w:eastAsia="ru-RU"/>
        </w:rPr>
        <w:t>, Краснодар</w:t>
      </w:r>
      <w:r w:rsidR="00D41DE5">
        <w:rPr>
          <w:rFonts w:ascii="Times New Roman" w:eastAsia="Times New Roman" w:hAnsi="Times New Roman" w:cs="Times New Roman"/>
          <w:sz w:val="28"/>
          <w:szCs w:val="28"/>
          <w:lang w:eastAsia="ru-RU"/>
        </w:rPr>
        <w:t>ский край, Курганинский район, ст. Родниковская</w:t>
      </w:r>
      <w:r w:rsidRPr="00EC71AC">
        <w:rPr>
          <w:rFonts w:ascii="Times New Roman" w:eastAsia="Times New Roman" w:hAnsi="Times New Roman" w:cs="Times New Roman"/>
          <w:sz w:val="28"/>
          <w:szCs w:val="28"/>
          <w:lang w:eastAsia="ru-RU"/>
        </w:rPr>
        <w:t xml:space="preserve">, улица </w:t>
      </w:r>
      <w:r w:rsidR="00D41DE5">
        <w:rPr>
          <w:rFonts w:ascii="Times New Roman" w:eastAsia="Times New Roman" w:hAnsi="Times New Roman" w:cs="Times New Roman"/>
          <w:sz w:val="28"/>
          <w:szCs w:val="28"/>
          <w:lang w:eastAsia="ru-RU"/>
        </w:rPr>
        <w:t>Ленина</w:t>
      </w:r>
      <w:r w:rsidRPr="00EC71AC">
        <w:rPr>
          <w:rFonts w:ascii="Times New Roman" w:eastAsia="Times New Roman" w:hAnsi="Times New Roman" w:cs="Times New Roman"/>
          <w:sz w:val="28"/>
          <w:szCs w:val="28"/>
          <w:lang w:eastAsia="ru-RU"/>
        </w:rPr>
        <w:t xml:space="preserve">, дом </w:t>
      </w:r>
      <w:r w:rsidR="00D41DE5">
        <w:rPr>
          <w:rFonts w:ascii="Times New Roman" w:eastAsia="Times New Roman" w:hAnsi="Times New Roman" w:cs="Times New Roman"/>
          <w:sz w:val="28"/>
          <w:szCs w:val="28"/>
          <w:lang w:eastAsia="ru-RU"/>
        </w:rPr>
        <w:t>3</w:t>
      </w:r>
      <w:r w:rsidRPr="00EC71AC">
        <w:rPr>
          <w:rFonts w:ascii="Times New Roman" w:eastAsia="Times New Roman" w:hAnsi="Times New Roman" w:cs="Times New Roman"/>
          <w:sz w:val="28"/>
          <w:szCs w:val="28"/>
          <w:lang w:eastAsia="ru-RU"/>
        </w:rPr>
        <w:t>6.</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lastRenderedPageBreak/>
        <w:t xml:space="preserve">1.3.2. График работы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w:t>
      </w:r>
    </w:p>
    <w:tbl>
      <w:tblPr>
        <w:tblW w:w="9781" w:type="dxa"/>
        <w:tblCellMar>
          <w:left w:w="0" w:type="dxa"/>
          <w:right w:w="0" w:type="dxa"/>
        </w:tblCellMar>
        <w:tblLook w:val="04A0"/>
      </w:tblPr>
      <w:tblGrid>
        <w:gridCol w:w="3119"/>
        <w:gridCol w:w="6662"/>
      </w:tblGrid>
      <w:tr w:rsidR="00EC71AC" w:rsidRPr="00EC71AC" w:rsidTr="0020420F">
        <w:trPr>
          <w:trHeight w:val="15"/>
        </w:trPr>
        <w:tc>
          <w:tcPr>
            <w:tcW w:w="3119" w:type="dxa"/>
            <w:tcBorders>
              <w:top w:val="nil"/>
              <w:left w:val="nil"/>
              <w:bottom w:val="nil"/>
              <w:right w:val="nil"/>
            </w:tcBorders>
            <w:shd w:val="clear" w:color="auto" w:fill="auto"/>
            <w:hideMark/>
          </w:tcPr>
          <w:p w:rsidR="00EC71AC" w:rsidRPr="00EC71AC" w:rsidRDefault="00EC71AC" w:rsidP="0020420F">
            <w:pPr>
              <w:spacing w:after="0" w:line="240" w:lineRule="auto"/>
              <w:ind w:firstLine="709"/>
              <w:jc w:val="both"/>
              <w:rPr>
                <w:rFonts w:ascii="Times New Roman" w:eastAsia="Times New Roman" w:hAnsi="Times New Roman" w:cs="Times New Roman"/>
                <w:sz w:val="28"/>
                <w:szCs w:val="28"/>
                <w:lang w:eastAsia="ru-RU"/>
              </w:rPr>
            </w:pPr>
          </w:p>
        </w:tc>
        <w:tc>
          <w:tcPr>
            <w:tcW w:w="6662" w:type="dxa"/>
            <w:tcBorders>
              <w:top w:val="nil"/>
              <w:left w:val="nil"/>
              <w:bottom w:val="nil"/>
              <w:right w:val="nil"/>
            </w:tcBorders>
            <w:shd w:val="clear" w:color="auto" w:fill="auto"/>
            <w:hideMark/>
          </w:tcPr>
          <w:p w:rsidR="00EC71AC" w:rsidRPr="00EC71AC" w:rsidRDefault="00EC71AC" w:rsidP="0020420F">
            <w:pPr>
              <w:spacing w:after="0" w:line="240" w:lineRule="auto"/>
              <w:ind w:firstLine="709"/>
              <w:jc w:val="both"/>
              <w:rPr>
                <w:rFonts w:ascii="Times New Roman" w:eastAsia="Times New Roman" w:hAnsi="Times New Roman" w:cs="Times New Roman"/>
                <w:sz w:val="28"/>
                <w:szCs w:val="28"/>
                <w:lang w:eastAsia="ru-RU"/>
              </w:rPr>
            </w:pPr>
          </w:p>
        </w:tc>
      </w:tr>
      <w:tr w:rsidR="00EC71AC" w:rsidRPr="00EC71AC" w:rsidTr="0020420F">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EC71AC" w:rsidP="0020420F">
            <w:pPr>
              <w:spacing w:after="0" w:line="240" w:lineRule="auto"/>
              <w:jc w:val="center"/>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Понедельник</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C71AC"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7</w:t>
            </w:r>
            <w:r w:rsidR="00EC71AC" w:rsidRPr="00EC71AC">
              <w:rPr>
                <w:rFonts w:ascii="Times New Roman" w:eastAsia="Times New Roman" w:hAnsi="Times New Roman" w:cs="Times New Roman"/>
                <w:sz w:val="28"/>
                <w:szCs w:val="28"/>
                <w:lang w:eastAsia="ru-RU"/>
              </w:rPr>
              <w:t>.00 (перерыв 1</w:t>
            </w:r>
            <w:r>
              <w:rPr>
                <w:rFonts w:ascii="Times New Roman" w:eastAsia="Times New Roman" w:hAnsi="Times New Roman" w:cs="Times New Roman"/>
                <w:sz w:val="28"/>
                <w:szCs w:val="28"/>
                <w:lang w:eastAsia="ru-RU"/>
              </w:rPr>
              <w:t>2</w:t>
            </w:r>
            <w:r w:rsidR="00EC71AC"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2</w:t>
            </w:r>
            <w:r w:rsidR="00EC71AC" w:rsidRPr="00EC71AC">
              <w:rPr>
                <w:rFonts w:ascii="Times New Roman" w:eastAsia="Times New Roman" w:hAnsi="Times New Roman" w:cs="Times New Roman"/>
                <w:sz w:val="28"/>
                <w:szCs w:val="28"/>
                <w:lang w:eastAsia="ru-RU"/>
              </w:rPr>
              <w:t>.50)</w:t>
            </w:r>
          </w:p>
        </w:tc>
      </w:tr>
      <w:tr w:rsidR="00EC71AC" w:rsidRPr="00EC71AC" w:rsidTr="0020420F">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EC71AC" w:rsidP="0020420F">
            <w:pPr>
              <w:spacing w:after="0" w:line="240" w:lineRule="auto"/>
              <w:jc w:val="center"/>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Вторник</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7</w:t>
            </w:r>
            <w:r w:rsidRPr="00EC71AC">
              <w:rPr>
                <w:rFonts w:ascii="Times New Roman" w:eastAsia="Times New Roman" w:hAnsi="Times New Roman" w:cs="Times New Roman"/>
                <w:sz w:val="28"/>
                <w:szCs w:val="28"/>
                <w:lang w:eastAsia="ru-RU"/>
              </w:rPr>
              <w:t>.00 (перерыв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.50)</w:t>
            </w:r>
          </w:p>
        </w:tc>
      </w:tr>
      <w:tr w:rsidR="00EC71AC" w:rsidRPr="00EC71AC" w:rsidTr="0020420F">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EC71AC" w:rsidP="0020420F">
            <w:pPr>
              <w:spacing w:after="0" w:line="240" w:lineRule="auto"/>
              <w:jc w:val="center"/>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Среда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7</w:t>
            </w:r>
            <w:r w:rsidRPr="00EC71AC">
              <w:rPr>
                <w:rFonts w:ascii="Times New Roman" w:eastAsia="Times New Roman" w:hAnsi="Times New Roman" w:cs="Times New Roman"/>
                <w:sz w:val="28"/>
                <w:szCs w:val="28"/>
                <w:lang w:eastAsia="ru-RU"/>
              </w:rPr>
              <w:t>.00 (перерыв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.50)</w:t>
            </w:r>
          </w:p>
        </w:tc>
      </w:tr>
      <w:tr w:rsidR="00EC71AC" w:rsidRPr="00EC71AC" w:rsidTr="0020420F">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EC71AC" w:rsidP="0020420F">
            <w:pPr>
              <w:spacing w:after="0" w:line="240" w:lineRule="auto"/>
              <w:jc w:val="center"/>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Четверг</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7</w:t>
            </w:r>
            <w:r w:rsidRPr="00EC71AC">
              <w:rPr>
                <w:rFonts w:ascii="Times New Roman" w:eastAsia="Times New Roman" w:hAnsi="Times New Roman" w:cs="Times New Roman"/>
                <w:sz w:val="28"/>
                <w:szCs w:val="28"/>
                <w:lang w:eastAsia="ru-RU"/>
              </w:rPr>
              <w:t>.00 (перерыв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.50)</w:t>
            </w:r>
          </w:p>
        </w:tc>
      </w:tr>
      <w:tr w:rsidR="00EC71AC" w:rsidRPr="00EC71AC" w:rsidTr="0020420F">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EC71AC" w:rsidP="0020420F">
            <w:pPr>
              <w:spacing w:after="0" w:line="240" w:lineRule="auto"/>
              <w:jc w:val="center"/>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Пятница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6</w:t>
            </w:r>
            <w:r w:rsidRPr="00EC71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Pr="00EC71AC">
              <w:rPr>
                <w:rFonts w:ascii="Times New Roman" w:eastAsia="Times New Roman" w:hAnsi="Times New Roman" w:cs="Times New Roman"/>
                <w:sz w:val="28"/>
                <w:szCs w:val="28"/>
                <w:lang w:eastAsia="ru-RU"/>
              </w:rPr>
              <w:t xml:space="preserve"> (перерыв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.00 - 1</w:t>
            </w:r>
            <w:r>
              <w:rPr>
                <w:rFonts w:ascii="Times New Roman" w:eastAsia="Times New Roman" w:hAnsi="Times New Roman" w:cs="Times New Roman"/>
                <w:sz w:val="28"/>
                <w:szCs w:val="28"/>
                <w:lang w:eastAsia="ru-RU"/>
              </w:rPr>
              <w:t>2</w:t>
            </w:r>
            <w:r w:rsidRPr="00EC71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EC71AC">
              <w:rPr>
                <w:rFonts w:ascii="Times New Roman" w:eastAsia="Times New Roman" w:hAnsi="Times New Roman" w:cs="Times New Roman"/>
                <w:sz w:val="28"/>
                <w:szCs w:val="28"/>
                <w:lang w:eastAsia="ru-RU"/>
              </w:rPr>
              <w:t>)</w:t>
            </w:r>
          </w:p>
        </w:tc>
      </w:tr>
    </w:tbl>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График работы, телефоны и адреса официальных сайтов многофункциональных центров предоставления государственных и муниципальных услуг (далее - многофункциональный центр) размещаются на Едином портале многофункциональных центров предоставления государственных и муниципальных услуг Краснодарского края в информаци</w:t>
      </w:r>
      <w:r w:rsidR="0020420F">
        <w:rPr>
          <w:rFonts w:ascii="Times New Roman" w:eastAsia="Times New Roman" w:hAnsi="Times New Roman" w:cs="Times New Roman"/>
          <w:sz w:val="28"/>
          <w:szCs w:val="28"/>
          <w:lang w:eastAsia="ru-RU"/>
        </w:rPr>
        <w:t>онно-телекоммуникационной сети «</w:t>
      </w:r>
      <w:r w:rsidRPr="00EC71AC">
        <w:rPr>
          <w:rFonts w:ascii="Times New Roman" w:eastAsia="Times New Roman" w:hAnsi="Times New Roman" w:cs="Times New Roman"/>
          <w:sz w:val="28"/>
          <w:szCs w:val="28"/>
          <w:lang w:eastAsia="ru-RU"/>
        </w:rPr>
        <w:t>Интернет</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 xml:space="preserve"> (http://www.e-mfc.ru).</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1.3.3. Телефон начальника</w:t>
      </w:r>
      <w:r w:rsidR="00DA4D2D">
        <w:rPr>
          <w:rFonts w:ascii="Times New Roman" w:eastAsia="Times New Roman" w:hAnsi="Times New Roman" w:cs="Times New Roman"/>
          <w:sz w:val="28"/>
          <w:szCs w:val="28"/>
          <w:lang w:eastAsia="ru-RU"/>
        </w:rPr>
        <w:t xml:space="preserve"> общего отдела</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осуществляющей прием и регистрацию входящей корреспонденции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(861</w:t>
      </w:r>
      <w:r w:rsidR="00DA4D2D">
        <w:rPr>
          <w:rFonts w:ascii="Times New Roman" w:eastAsia="Times New Roman" w:hAnsi="Times New Roman" w:cs="Times New Roman"/>
          <w:sz w:val="28"/>
          <w:szCs w:val="28"/>
          <w:lang w:eastAsia="ru-RU"/>
        </w:rPr>
        <w:t>47</w:t>
      </w:r>
      <w:r w:rsidRPr="00EC71AC">
        <w:rPr>
          <w:rFonts w:ascii="Times New Roman" w:eastAsia="Times New Roman" w:hAnsi="Times New Roman" w:cs="Times New Roman"/>
          <w:sz w:val="28"/>
          <w:szCs w:val="28"/>
          <w:lang w:eastAsia="ru-RU"/>
        </w:rPr>
        <w:t xml:space="preserve">) </w:t>
      </w:r>
      <w:r w:rsidR="00DA4D2D">
        <w:rPr>
          <w:rFonts w:ascii="Times New Roman" w:eastAsia="Times New Roman" w:hAnsi="Times New Roman" w:cs="Times New Roman"/>
          <w:sz w:val="28"/>
          <w:szCs w:val="28"/>
          <w:lang w:eastAsia="ru-RU"/>
        </w:rPr>
        <w:t>64-1</w:t>
      </w:r>
      <w:r w:rsidRPr="00EC71AC">
        <w:rPr>
          <w:rFonts w:ascii="Times New Roman" w:eastAsia="Times New Roman" w:hAnsi="Times New Roman" w:cs="Times New Roman"/>
          <w:sz w:val="28"/>
          <w:szCs w:val="28"/>
          <w:lang w:eastAsia="ru-RU"/>
        </w:rPr>
        <w:t>-</w:t>
      </w:r>
      <w:r w:rsidR="00DA4D2D">
        <w:rPr>
          <w:rFonts w:ascii="Times New Roman" w:eastAsia="Times New Roman" w:hAnsi="Times New Roman" w:cs="Times New Roman"/>
          <w:sz w:val="28"/>
          <w:szCs w:val="28"/>
          <w:lang w:eastAsia="ru-RU"/>
        </w:rPr>
        <w:t>45</w:t>
      </w:r>
      <w:r w:rsidRPr="00EC71AC">
        <w:rPr>
          <w:rFonts w:ascii="Times New Roman" w:eastAsia="Times New Roman" w:hAnsi="Times New Roman" w:cs="Times New Roman"/>
          <w:sz w:val="28"/>
          <w:szCs w:val="28"/>
          <w:lang w:eastAsia="ru-RU"/>
        </w:rPr>
        <w:t xml:space="preserve">, факс: </w:t>
      </w:r>
      <w:r w:rsidR="00DA4D2D" w:rsidRPr="00EC71AC">
        <w:rPr>
          <w:rFonts w:ascii="Times New Roman" w:eastAsia="Times New Roman" w:hAnsi="Times New Roman" w:cs="Times New Roman"/>
          <w:sz w:val="28"/>
          <w:szCs w:val="28"/>
          <w:lang w:eastAsia="ru-RU"/>
        </w:rPr>
        <w:t>(861</w:t>
      </w:r>
      <w:r w:rsidR="00DA4D2D">
        <w:rPr>
          <w:rFonts w:ascii="Times New Roman" w:eastAsia="Times New Roman" w:hAnsi="Times New Roman" w:cs="Times New Roman"/>
          <w:sz w:val="28"/>
          <w:szCs w:val="28"/>
          <w:lang w:eastAsia="ru-RU"/>
        </w:rPr>
        <w:t>47</w:t>
      </w:r>
      <w:r w:rsidR="00DA4D2D" w:rsidRPr="00EC71AC">
        <w:rPr>
          <w:rFonts w:ascii="Times New Roman" w:eastAsia="Times New Roman" w:hAnsi="Times New Roman" w:cs="Times New Roman"/>
          <w:sz w:val="28"/>
          <w:szCs w:val="28"/>
          <w:lang w:eastAsia="ru-RU"/>
        </w:rPr>
        <w:t xml:space="preserve">) </w:t>
      </w:r>
      <w:r w:rsidR="00DA4D2D">
        <w:rPr>
          <w:rFonts w:ascii="Times New Roman" w:eastAsia="Times New Roman" w:hAnsi="Times New Roman" w:cs="Times New Roman"/>
          <w:sz w:val="28"/>
          <w:szCs w:val="28"/>
          <w:lang w:eastAsia="ru-RU"/>
        </w:rPr>
        <w:t>64-1</w:t>
      </w:r>
      <w:r w:rsidR="00DA4D2D" w:rsidRPr="00EC71AC">
        <w:rPr>
          <w:rFonts w:ascii="Times New Roman" w:eastAsia="Times New Roman" w:hAnsi="Times New Roman" w:cs="Times New Roman"/>
          <w:sz w:val="28"/>
          <w:szCs w:val="28"/>
          <w:lang w:eastAsia="ru-RU"/>
        </w:rPr>
        <w:t>-</w:t>
      </w:r>
      <w:r w:rsidR="00DA4D2D">
        <w:rPr>
          <w:rFonts w:ascii="Times New Roman" w:eastAsia="Times New Roman" w:hAnsi="Times New Roman" w:cs="Times New Roman"/>
          <w:sz w:val="28"/>
          <w:szCs w:val="28"/>
          <w:lang w:eastAsia="ru-RU"/>
        </w:rPr>
        <w:t>45</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Телефоны отделов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обеспечивающих процесс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DA4D2D"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w:t>
      </w:r>
      <w:r w:rsidR="00EC71AC" w:rsidRPr="00EC71AC">
        <w:rPr>
          <w:rFonts w:ascii="Times New Roman" w:eastAsia="Times New Roman" w:hAnsi="Times New Roman" w:cs="Times New Roman"/>
          <w:sz w:val="28"/>
          <w:szCs w:val="28"/>
          <w:lang w:eastAsia="ru-RU"/>
        </w:rPr>
        <w:t xml:space="preserve">отдел (далее - отдел): </w:t>
      </w:r>
      <w:r w:rsidRPr="00EC71AC">
        <w:rPr>
          <w:rFonts w:ascii="Times New Roman" w:eastAsia="Times New Roman" w:hAnsi="Times New Roman" w:cs="Times New Roman"/>
          <w:sz w:val="28"/>
          <w:szCs w:val="28"/>
          <w:lang w:eastAsia="ru-RU"/>
        </w:rPr>
        <w:t>(861</w:t>
      </w:r>
      <w:r>
        <w:rPr>
          <w:rFonts w:ascii="Times New Roman" w:eastAsia="Times New Roman" w:hAnsi="Times New Roman" w:cs="Times New Roman"/>
          <w:sz w:val="28"/>
          <w:szCs w:val="28"/>
          <w:lang w:eastAsia="ru-RU"/>
        </w:rPr>
        <w:t>47</w:t>
      </w:r>
      <w:r w:rsidRPr="00EC71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64-1</w:t>
      </w:r>
      <w:r w:rsidRPr="00EC71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1.3.4. Адрес официального сайта администрации </w:t>
      </w:r>
      <w:r w:rsidR="00DA4D2D">
        <w:rPr>
          <w:rFonts w:ascii="Times New Roman" w:eastAsia="Times New Roman" w:hAnsi="Times New Roman" w:cs="Times New Roman"/>
          <w:sz w:val="28"/>
          <w:szCs w:val="28"/>
          <w:lang w:eastAsia="ru-RU"/>
        </w:rPr>
        <w:t>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в информационно-телекоммуникационной сети </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Интернет</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 xml:space="preserve">, содержащего информацию о предоставлении </w:t>
      </w:r>
      <w:r w:rsidR="00D24B97">
        <w:rPr>
          <w:rFonts w:ascii="Times New Roman" w:eastAsia="Times New Roman" w:hAnsi="Times New Roman" w:cs="Times New Roman"/>
          <w:sz w:val="28"/>
          <w:szCs w:val="28"/>
          <w:lang w:eastAsia="ru-RU"/>
        </w:rPr>
        <w:t>муниципальной</w:t>
      </w:r>
      <w:r w:rsidR="006F6F30">
        <w:rPr>
          <w:rFonts w:ascii="Times New Roman" w:eastAsia="Times New Roman" w:hAnsi="Times New Roman" w:cs="Times New Roman"/>
          <w:sz w:val="28"/>
          <w:szCs w:val="28"/>
          <w:lang w:eastAsia="ru-RU"/>
        </w:rPr>
        <w:t xml:space="preserve"> услуги</w:t>
      </w:r>
      <w:r w:rsidRPr="00EC71AC">
        <w:rPr>
          <w:rFonts w:ascii="Times New Roman" w:eastAsia="Times New Roman" w:hAnsi="Times New Roman" w:cs="Times New Roman"/>
          <w:sz w:val="28"/>
          <w:szCs w:val="28"/>
          <w:lang w:eastAsia="ru-RU"/>
        </w:rPr>
        <w:t xml:space="preserve"> - </w:t>
      </w:r>
      <w:r w:rsidR="006F6F30" w:rsidRPr="006F6F30">
        <w:rPr>
          <w:rFonts w:ascii="Times New Roman" w:eastAsia="Times New Roman" w:hAnsi="Times New Roman" w:cs="Times New Roman"/>
          <w:sz w:val="28"/>
          <w:szCs w:val="28"/>
          <w:lang w:eastAsia="ru-RU"/>
        </w:rPr>
        <w:t>https://www.адм-родниковская</w:t>
      </w:r>
      <w:proofErr w:type="gramStart"/>
      <w:r w:rsidR="006F6F30" w:rsidRPr="006F6F30">
        <w:rPr>
          <w:rFonts w:ascii="Times New Roman" w:eastAsia="Times New Roman" w:hAnsi="Times New Roman" w:cs="Times New Roman"/>
          <w:sz w:val="28"/>
          <w:szCs w:val="28"/>
          <w:lang w:eastAsia="ru-RU"/>
        </w:rPr>
        <w:t>.р</w:t>
      </w:r>
      <w:proofErr w:type="gramEnd"/>
      <w:r w:rsidR="006F6F30" w:rsidRPr="006F6F30">
        <w:rPr>
          <w:rFonts w:ascii="Times New Roman" w:eastAsia="Times New Roman" w:hAnsi="Times New Roman" w:cs="Times New Roman"/>
          <w:sz w:val="28"/>
          <w:szCs w:val="28"/>
          <w:lang w:eastAsia="ru-RU"/>
        </w:rPr>
        <w:t>ф</w:t>
      </w:r>
      <w:r w:rsidRPr="00EC71AC">
        <w:rPr>
          <w:rFonts w:ascii="Times New Roman" w:eastAsia="Times New Roman" w:hAnsi="Times New Roman" w:cs="Times New Roman"/>
          <w:sz w:val="28"/>
          <w:szCs w:val="28"/>
          <w:lang w:eastAsia="ru-RU"/>
        </w:rPr>
        <w:t xml:space="preserve"> (далее - официальный сайт), адрес электронной почты </w:t>
      </w:r>
      <w:r w:rsidR="00DA4D2D">
        <w:rPr>
          <w:rFonts w:ascii="Times New Roman" w:eastAsia="Times New Roman" w:hAnsi="Times New Roman" w:cs="Times New Roman"/>
          <w:sz w:val="28"/>
          <w:szCs w:val="28"/>
          <w:lang w:eastAsia="ru-RU"/>
        </w:rPr>
        <w:t>–</w:t>
      </w:r>
      <w:proofErr w:type="spellStart"/>
      <w:r w:rsidR="00DA4D2D">
        <w:rPr>
          <w:rFonts w:ascii="Times New Roman" w:eastAsia="Times New Roman" w:hAnsi="Times New Roman" w:cs="Times New Roman"/>
          <w:sz w:val="28"/>
          <w:szCs w:val="28"/>
          <w:lang w:val="en-US" w:eastAsia="ru-RU"/>
        </w:rPr>
        <w:t>admrodn</w:t>
      </w:r>
      <w:proofErr w:type="spellEnd"/>
      <w:r w:rsidR="00DA4D2D" w:rsidRPr="00DA4D2D">
        <w:rPr>
          <w:rFonts w:ascii="Times New Roman" w:eastAsia="Times New Roman" w:hAnsi="Times New Roman" w:cs="Times New Roman"/>
          <w:sz w:val="28"/>
          <w:szCs w:val="28"/>
          <w:lang w:eastAsia="ru-RU"/>
        </w:rPr>
        <w:t>.</w:t>
      </w:r>
      <w:proofErr w:type="spellStart"/>
      <w:r w:rsidR="00DA4D2D">
        <w:rPr>
          <w:rFonts w:ascii="Times New Roman" w:eastAsia="Times New Roman" w:hAnsi="Times New Roman" w:cs="Times New Roman"/>
          <w:sz w:val="28"/>
          <w:szCs w:val="28"/>
          <w:lang w:val="en-US" w:eastAsia="ru-RU"/>
        </w:rPr>
        <w:t>bk</w:t>
      </w:r>
      <w:proofErr w:type="spellEnd"/>
      <w:r w:rsidR="00DA4D2D" w:rsidRPr="00DA4D2D">
        <w:rPr>
          <w:rFonts w:ascii="Times New Roman" w:eastAsia="Times New Roman" w:hAnsi="Times New Roman" w:cs="Times New Roman"/>
          <w:sz w:val="28"/>
          <w:szCs w:val="28"/>
          <w:lang w:eastAsia="ru-RU"/>
        </w:rPr>
        <w:t>@</w:t>
      </w:r>
      <w:r w:rsidR="00DA4D2D">
        <w:rPr>
          <w:rFonts w:ascii="Times New Roman" w:eastAsia="Times New Roman" w:hAnsi="Times New Roman" w:cs="Times New Roman"/>
          <w:sz w:val="28"/>
          <w:szCs w:val="28"/>
          <w:lang w:val="en-US" w:eastAsia="ru-RU"/>
        </w:rPr>
        <w:t>mail</w:t>
      </w:r>
      <w:r w:rsidR="00DA4D2D">
        <w:rPr>
          <w:rFonts w:ascii="Times New Roman" w:eastAsia="Times New Roman" w:hAnsi="Times New Roman" w:cs="Times New Roman"/>
          <w:sz w:val="28"/>
          <w:szCs w:val="28"/>
          <w:lang w:eastAsia="ru-RU"/>
        </w:rPr>
        <w:t>.ru</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Адрес федеральной государственной информационной системы "Единый портал государственных и муниципальных услуг (функций)" (далее - Единый портал) - http://www.gosuslugi.ru. Адрес портала государственных и муниципальных услуг Краснодарского края в информаци</w:t>
      </w:r>
      <w:r w:rsidR="0020420F">
        <w:rPr>
          <w:rFonts w:ascii="Times New Roman" w:eastAsia="Times New Roman" w:hAnsi="Times New Roman" w:cs="Times New Roman"/>
          <w:sz w:val="28"/>
          <w:szCs w:val="28"/>
          <w:lang w:eastAsia="ru-RU"/>
        </w:rPr>
        <w:t>онно-телекоммуникационной сети «</w:t>
      </w:r>
      <w:r w:rsidRPr="00EC71AC">
        <w:rPr>
          <w:rFonts w:ascii="Times New Roman" w:eastAsia="Times New Roman" w:hAnsi="Times New Roman" w:cs="Times New Roman"/>
          <w:sz w:val="28"/>
          <w:szCs w:val="28"/>
          <w:lang w:eastAsia="ru-RU"/>
        </w:rPr>
        <w:t>Интернет</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 xml:space="preserve"> (далее - Региональный портал) - http://pgu.krasnodar.ru.</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1.3.5. Информирование заинтересованных лиц о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услуге осуществляется следующим образом:</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индивидуальное информирование;</w:t>
      </w:r>
    </w:p>
    <w:p w:rsidR="0022355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публичное информирование.</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Информирование проводится в форме:</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устного информирования;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письменного информирования;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размещения информации на официальном сайте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в информационно-телекоммуникационной сети </w:t>
      </w:r>
      <w:r w:rsidR="0020420F">
        <w:rPr>
          <w:rFonts w:ascii="Times New Roman" w:eastAsia="Times New Roman" w:hAnsi="Times New Roman" w:cs="Times New Roman"/>
          <w:sz w:val="28"/>
          <w:szCs w:val="28"/>
          <w:lang w:eastAsia="ru-RU"/>
        </w:rPr>
        <w:t>«</w:t>
      </w:r>
      <w:r w:rsidRPr="00EC71AC">
        <w:rPr>
          <w:rFonts w:ascii="Times New Roman" w:eastAsia="Times New Roman" w:hAnsi="Times New Roman" w:cs="Times New Roman"/>
          <w:sz w:val="28"/>
          <w:szCs w:val="28"/>
          <w:lang w:eastAsia="ru-RU"/>
        </w:rPr>
        <w:t>Интернет</w:t>
      </w:r>
      <w:r w:rsidR="0020420F">
        <w:rPr>
          <w:rFonts w:ascii="Times New Roman" w:eastAsia="Times New Roman" w:hAnsi="Times New Roman" w:cs="Times New Roman"/>
          <w:sz w:val="28"/>
          <w:szCs w:val="28"/>
          <w:lang w:eastAsia="ru-RU"/>
        </w:rPr>
        <w:t>»</w:t>
      </w:r>
      <w:r w:rsidR="0022355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1.3.6. Индивидуальное устное информирование о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услуге обеспечивается должностными лицами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осуществляющими предоставление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(далее - должностные лица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посредством консультирования лично либо по телефону.</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lastRenderedPageBreak/>
        <w:t>Посредством устного консультирования заинтересованным лицам предоставляется информация: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о месте нахождения, справочных телефонах, факсах, официального сайта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в информационно-телекоммуникационной сети "Интернет", адресах электронной почты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многофункционального центра, о графике личного приема посетителей должностными лицами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работниками многофункционального центра, местах приема письменных обращений, запросов о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местах устного информирования;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о перечне документов, необходимых для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о порядке обжалования действий (бездействия) и решений, осуществляемых и принимаемых в ходе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о сроках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о текущей административной процедуре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иная необходимая информация, связанная с предоставлением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Информирование по иным вопросам, требующим дополнительной проработки, связанным с предоставлением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осуществляется только на основании письменного обращения.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При устном информировании по телефону должностное лицо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Должностное лицо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при общении с заинтересованными лицами (лично или по телефону) должны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Завершая консультирование, должностное лицо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кратко подводят итог и перечисляют действия, которые следует предпринять лицу, обратившемуся за консультацией.</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Прием посетителей в помещениях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осуществляется должностными лицами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в соответствии с графиком работы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указанным в пункте 1.3.2 настоящего подраздела, при наличии документа, удостоверяющего личность.</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Индивидуальное письменное информирование о порядке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осуществляется на основании письменного обращения в управление путем направления ответа почтовым отправлением в срок, не превышающий 30 календарных дней с даты регистрации такого обращения.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Письменное обращение по вопросам получения информации о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надлежит направлять по месту нахождения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lastRenderedPageBreak/>
        <w:t xml:space="preserve">1.3.7. Публичное информирование о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услуге осуществляется посредством размещения соответствующей информации: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на официальном сайте;</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на информационных стендах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На официальном интернет-сайте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на информационных стендах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размещается следующая информация: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наименование, почтовый и электронный адрес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номера телефонов структурных подразделений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участвующих в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график работы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текст Регламента с приложениями;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выдержки из законодательных и иных нормативных правовых актов Российской Федерации, Краснодарского края, нормативных правовых актов Министерства культуры Российской Федерации, содержащих нормы, непосредственно регулирующие предоставление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требования к письменному запросу заявителей о порядке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перечень документов, необходимых для получения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краткое описание порядка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блок-схема последовательности административных действий </w:t>
      </w:r>
      <w:proofErr w:type="gramStart"/>
      <w:r w:rsidRPr="00EC71AC">
        <w:rPr>
          <w:rFonts w:ascii="Times New Roman" w:eastAsia="Times New Roman" w:hAnsi="Times New Roman" w:cs="Times New Roman"/>
          <w:sz w:val="28"/>
          <w:szCs w:val="28"/>
          <w:lang w:eastAsia="ru-RU"/>
        </w:rPr>
        <w:t xml:space="preserve">при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в соответствии с приложением к Регламенту</w:t>
      </w:r>
      <w:proofErr w:type="gramEnd"/>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образцы заявлений в соответствии с формами, установленными </w:t>
      </w:r>
      <w:hyperlink r:id="rId7" w:history="1">
        <w:r w:rsidRPr="00EC71AC">
          <w:rPr>
            <w:rFonts w:ascii="Times New Roman" w:eastAsia="Times New Roman" w:hAnsi="Times New Roman" w:cs="Times New Roman"/>
            <w:sz w:val="28"/>
            <w:szCs w:val="28"/>
            <w:u w:val="single"/>
            <w:lang w:eastAsia="ru-RU"/>
          </w:rPr>
          <w:t>Приказом Министерства культуры Российской Федерации от 21 октября 2015 года</w:t>
        </w:r>
        <w:r w:rsidR="0020420F">
          <w:rPr>
            <w:rFonts w:ascii="Times New Roman" w:eastAsia="Times New Roman" w:hAnsi="Times New Roman" w:cs="Times New Roman"/>
            <w:sz w:val="28"/>
            <w:szCs w:val="28"/>
            <w:u w:val="single"/>
            <w:lang w:eastAsia="ru-RU"/>
          </w:rPr>
          <w:t xml:space="preserve">                  </w:t>
        </w:r>
        <w:r w:rsidRPr="00EC71AC">
          <w:rPr>
            <w:rFonts w:ascii="Times New Roman" w:eastAsia="Times New Roman" w:hAnsi="Times New Roman" w:cs="Times New Roman"/>
            <w:sz w:val="28"/>
            <w:szCs w:val="28"/>
            <w:u w:val="single"/>
            <w:lang w:eastAsia="ru-RU"/>
          </w:rPr>
          <w:t xml:space="preserve"> </w:t>
        </w:r>
        <w:r w:rsidR="0020420F">
          <w:rPr>
            <w:rFonts w:ascii="Times New Roman" w:eastAsia="Times New Roman" w:hAnsi="Times New Roman" w:cs="Times New Roman"/>
            <w:sz w:val="28"/>
            <w:szCs w:val="28"/>
            <w:u w:val="single"/>
            <w:lang w:eastAsia="ru-RU"/>
          </w:rPr>
          <w:t xml:space="preserve">№ </w:t>
        </w:r>
        <w:r w:rsidRPr="00EC71AC">
          <w:rPr>
            <w:rFonts w:ascii="Times New Roman" w:eastAsia="Times New Roman" w:hAnsi="Times New Roman" w:cs="Times New Roman"/>
            <w:sz w:val="28"/>
            <w:szCs w:val="28"/>
            <w:u w:val="single"/>
            <w:lang w:eastAsia="ru-RU"/>
          </w:rPr>
          <w:t xml:space="preserve"> 2625 </w:t>
        </w:r>
        <w:r w:rsidR="0020420F">
          <w:rPr>
            <w:rFonts w:ascii="Times New Roman" w:eastAsia="Times New Roman" w:hAnsi="Times New Roman" w:cs="Times New Roman"/>
            <w:sz w:val="28"/>
            <w:szCs w:val="28"/>
            <w:u w:val="single"/>
            <w:lang w:eastAsia="ru-RU"/>
          </w:rPr>
          <w:t>«</w:t>
        </w:r>
        <w:r w:rsidRPr="00EC71AC">
          <w:rPr>
            <w:rFonts w:ascii="Times New Roman" w:eastAsia="Times New Roman" w:hAnsi="Times New Roman" w:cs="Times New Roman"/>
            <w:sz w:val="28"/>
            <w:szCs w:val="28"/>
            <w:u w:val="single"/>
            <w:lang w:eastAsia="ru-RU"/>
          </w:rPr>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20420F">
          <w:rPr>
            <w:rFonts w:ascii="Times New Roman" w:eastAsia="Times New Roman" w:hAnsi="Times New Roman" w:cs="Times New Roman"/>
            <w:sz w:val="28"/>
            <w:szCs w:val="28"/>
            <w:u w:val="single"/>
            <w:lang w:eastAsia="ru-RU"/>
          </w:rPr>
          <w:t>»</w:t>
        </w:r>
      </w:hyperlink>
      <w:r w:rsidRPr="00EC71AC">
        <w:rPr>
          <w:rFonts w:ascii="Times New Roman" w:eastAsia="Times New Roman" w:hAnsi="Times New Roman" w:cs="Times New Roman"/>
          <w:sz w:val="28"/>
          <w:szCs w:val="28"/>
          <w:lang w:eastAsia="ru-RU"/>
        </w:rPr>
        <w:t>;</w:t>
      </w:r>
      <w:proofErr w:type="gramEnd"/>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результаты предоставления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AA1A6F" w:rsidRPr="00EC71AC" w:rsidRDefault="00AA1A6F" w:rsidP="0020420F">
      <w:pPr>
        <w:spacing w:after="0" w:line="240" w:lineRule="auto"/>
        <w:ind w:firstLine="709"/>
        <w:jc w:val="both"/>
        <w:textAlignment w:val="baseline"/>
        <w:rPr>
          <w:rFonts w:ascii="Times New Roman" w:eastAsia="Times New Roman" w:hAnsi="Times New Roman" w:cs="Times New Roman"/>
          <w:sz w:val="28"/>
          <w:szCs w:val="28"/>
          <w:lang w:eastAsia="ru-RU"/>
        </w:rPr>
      </w:pPr>
    </w:p>
    <w:p w:rsidR="00EC71AC" w:rsidRPr="0020420F" w:rsidRDefault="00EC71AC" w:rsidP="0020420F">
      <w:pPr>
        <w:spacing w:after="240" w:line="240" w:lineRule="auto"/>
        <w:ind w:firstLine="709"/>
        <w:jc w:val="center"/>
        <w:textAlignment w:val="baseline"/>
        <w:outlineLvl w:val="2"/>
        <w:rPr>
          <w:rFonts w:ascii="Times New Roman" w:eastAsia="Times New Roman" w:hAnsi="Times New Roman" w:cs="Times New Roman"/>
          <w:bCs/>
          <w:sz w:val="28"/>
          <w:szCs w:val="28"/>
          <w:lang w:eastAsia="ru-RU"/>
        </w:rPr>
      </w:pPr>
      <w:r w:rsidRPr="0020420F">
        <w:rPr>
          <w:rFonts w:ascii="Times New Roman" w:eastAsia="Times New Roman" w:hAnsi="Times New Roman" w:cs="Times New Roman"/>
          <w:bCs/>
          <w:sz w:val="28"/>
          <w:szCs w:val="28"/>
          <w:lang w:eastAsia="ru-RU"/>
        </w:rPr>
        <w:t xml:space="preserve">2. Стандарт предоставления </w:t>
      </w:r>
      <w:r w:rsidR="00D24B97" w:rsidRPr="0020420F">
        <w:rPr>
          <w:rFonts w:ascii="Times New Roman" w:eastAsia="Times New Roman" w:hAnsi="Times New Roman" w:cs="Times New Roman"/>
          <w:bCs/>
          <w:sz w:val="28"/>
          <w:szCs w:val="28"/>
          <w:lang w:eastAsia="ru-RU"/>
        </w:rPr>
        <w:t>муниципальной</w:t>
      </w:r>
      <w:r w:rsidRPr="0020420F">
        <w:rPr>
          <w:rFonts w:ascii="Times New Roman" w:eastAsia="Times New Roman" w:hAnsi="Times New Roman" w:cs="Times New Roman"/>
          <w:bCs/>
          <w:sz w:val="28"/>
          <w:szCs w:val="28"/>
          <w:lang w:eastAsia="ru-RU"/>
        </w:rPr>
        <w:t xml:space="preserve"> услуги</w:t>
      </w:r>
    </w:p>
    <w:tbl>
      <w:tblPr>
        <w:tblW w:w="0" w:type="auto"/>
        <w:tblInd w:w="149" w:type="dxa"/>
        <w:tblLayout w:type="fixed"/>
        <w:tblCellMar>
          <w:left w:w="0" w:type="dxa"/>
          <w:right w:w="0" w:type="dxa"/>
        </w:tblCellMar>
        <w:tblLook w:val="04A0"/>
      </w:tblPr>
      <w:tblGrid>
        <w:gridCol w:w="709"/>
        <w:gridCol w:w="3166"/>
        <w:gridCol w:w="5763"/>
      </w:tblGrid>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Наименование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выдача разрешения на проведение работ по сохранению объекта культурного наследия </w:t>
            </w:r>
            <w:r w:rsidR="006F7238" w:rsidRPr="00AA1A6F">
              <w:rPr>
                <w:rFonts w:ascii="Times New Roman" w:eastAsia="Times New Roman" w:hAnsi="Times New Roman" w:cs="Times New Roman"/>
                <w:sz w:val="24"/>
                <w:szCs w:val="24"/>
                <w:lang w:eastAsia="ru-RU"/>
              </w:rPr>
              <w:t>местного (муниципального) значения</w:t>
            </w:r>
            <w:r w:rsidR="0022355C"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выявленного объекта культурног</w:t>
            </w:r>
            <w:r w:rsidR="00AA1A6F">
              <w:rPr>
                <w:rFonts w:ascii="Times New Roman" w:eastAsia="Times New Roman" w:hAnsi="Times New Roman" w:cs="Times New Roman"/>
                <w:sz w:val="24"/>
                <w:szCs w:val="24"/>
                <w:lang w:eastAsia="ru-RU"/>
              </w:rPr>
              <w:t>о наследия</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2.2</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Наименование органа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власти Краснодарского края, </w:t>
            </w:r>
            <w:r w:rsidRPr="00AA1A6F">
              <w:rPr>
                <w:rFonts w:ascii="Times New Roman" w:eastAsia="Times New Roman" w:hAnsi="Times New Roman" w:cs="Times New Roman"/>
                <w:sz w:val="24"/>
                <w:szCs w:val="24"/>
                <w:lang w:eastAsia="ru-RU"/>
              </w:rPr>
              <w:lastRenderedPageBreak/>
              <w:t>предоставляющего государственную услугу</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22355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муниципальная</w:t>
            </w:r>
            <w:r w:rsidR="00EC71AC" w:rsidRPr="00AA1A6F">
              <w:rPr>
                <w:rFonts w:ascii="Times New Roman" w:eastAsia="Times New Roman" w:hAnsi="Times New Roman" w:cs="Times New Roman"/>
                <w:sz w:val="24"/>
                <w:szCs w:val="24"/>
                <w:lang w:eastAsia="ru-RU"/>
              </w:rPr>
              <w:t xml:space="preserve"> услуга предоставляется </w:t>
            </w:r>
            <w:r w:rsidRPr="00AA1A6F">
              <w:rPr>
                <w:rFonts w:ascii="Times New Roman" w:eastAsia="Times New Roman" w:hAnsi="Times New Roman" w:cs="Times New Roman"/>
                <w:sz w:val="24"/>
                <w:szCs w:val="24"/>
                <w:lang w:eastAsia="ru-RU"/>
              </w:rPr>
              <w:t>администрацией Родниковского сельского поселения Курганинского района</w:t>
            </w:r>
            <w:r w:rsidR="00EC71AC" w:rsidRPr="00AA1A6F">
              <w:rPr>
                <w:rFonts w:ascii="Times New Roman" w:eastAsia="Times New Roman" w:hAnsi="Times New Roman" w:cs="Times New Roman"/>
                <w:sz w:val="24"/>
                <w:szCs w:val="24"/>
                <w:lang w:eastAsia="ru-RU"/>
              </w:rPr>
              <w:t xml:space="preserve">, </w:t>
            </w:r>
            <w:r w:rsidR="00EC71AC" w:rsidRPr="00AA1A6F">
              <w:rPr>
                <w:rFonts w:ascii="Times New Roman" w:eastAsia="Times New Roman" w:hAnsi="Times New Roman" w:cs="Times New Roman"/>
                <w:sz w:val="24"/>
                <w:szCs w:val="24"/>
                <w:lang w:eastAsia="ru-RU"/>
              </w:rPr>
              <w:lastRenderedPageBreak/>
              <w:t>многофункциональные центры предоставления государственных и муниципальных услуг (далее - МФЦ).</w:t>
            </w:r>
            <w:r w:rsidR="00EC71AC" w:rsidRPr="00AA1A6F">
              <w:rPr>
                <w:rFonts w:ascii="Times New Roman" w:eastAsia="Times New Roman" w:hAnsi="Times New Roman" w:cs="Times New Roman"/>
                <w:sz w:val="24"/>
                <w:szCs w:val="24"/>
                <w:lang w:eastAsia="ru-RU"/>
              </w:rPr>
              <w:br/>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При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w:t>
            </w:r>
            <w:r w:rsidR="0022355C" w:rsidRPr="00AA1A6F">
              <w:rPr>
                <w:rFonts w:ascii="Times New Roman" w:eastAsia="Times New Roman" w:hAnsi="Times New Roman" w:cs="Times New Roman"/>
                <w:sz w:val="24"/>
                <w:szCs w:val="24"/>
                <w:lang w:eastAsia="ru-RU"/>
              </w:rPr>
              <w:t>администрация</w:t>
            </w:r>
            <w:r w:rsidRPr="00AA1A6F">
              <w:rPr>
                <w:rFonts w:ascii="Times New Roman" w:eastAsia="Times New Roman" w:hAnsi="Times New Roman" w:cs="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2355C" w:rsidRPr="00AA1A6F">
              <w:rPr>
                <w:rFonts w:ascii="Times New Roman" w:eastAsia="Times New Roman" w:hAnsi="Times New Roman" w:cs="Times New Roman"/>
                <w:sz w:val="24"/>
                <w:szCs w:val="24"/>
                <w:lang w:eastAsia="ru-RU"/>
              </w:rPr>
              <w:t>муниципальных</w:t>
            </w:r>
            <w:r w:rsidR="00AA1A6F">
              <w:rPr>
                <w:rFonts w:ascii="Times New Roman" w:eastAsia="Times New Roman" w:hAnsi="Times New Roman" w:cs="Times New Roman"/>
                <w:sz w:val="24"/>
                <w:szCs w:val="24"/>
                <w:lang w:eastAsia="ru-RU"/>
              </w:rPr>
              <w:t xml:space="preserve"> услуг</w:t>
            </w:r>
            <w:proofErr w:type="gramEnd"/>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2.3</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Результат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выдача разрешения на проведение работ по сохранению объекта культурного наследия</w:t>
            </w:r>
            <w:r w:rsidR="0022355C"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выявленного объекта культурного наследия (далее - разрешение);</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отказ в выдаче разрешения</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2.4</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Сроки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выдача разрешения не более 30 календарных дней с даты регистрации документов в </w:t>
            </w:r>
            <w:r w:rsidR="0022355C" w:rsidRPr="00AA1A6F">
              <w:rPr>
                <w:rFonts w:ascii="Times New Roman" w:eastAsia="Times New Roman" w:hAnsi="Times New Roman" w:cs="Times New Roman"/>
                <w:sz w:val="24"/>
                <w:szCs w:val="24"/>
                <w:lang w:eastAsia="ru-RU"/>
              </w:rPr>
              <w:t>администрации</w:t>
            </w:r>
            <w:r w:rsidRPr="00AA1A6F">
              <w:rPr>
                <w:rFonts w:ascii="Times New Roman" w:eastAsia="Times New Roman" w:hAnsi="Times New Roman" w:cs="Times New Roman"/>
                <w:sz w:val="24"/>
                <w:szCs w:val="24"/>
                <w:lang w:eastAsia="ru-RU"/>
              </w:rPr>
              <w:t xml:space="preserve"> (присвоения входящего номера) отказ в выдаче разрешения не более 30 календарных дней с даты регистрации документов в </w:t>
            </w:r>
            <w:r w:rsidR="0022355C" w:rsidRPr="00AA1A6F">
              <w:rPr>
                <w:rFonts w:ascii="Times New Roman" w:eastAsia="Times New Roman" w:hAnsi="Times New Roman" w:cs="Times New Roman"/>
                <w:sz w:val="24"/>
                <w:szCs w:val="24"/>
                <w:lang w:eastAsia="ru-RU"/>
              </w:rPr>
              <w:t>администрации</w:t>
            </w:r>
            <w:r w:rsidRPr="00AA1A6F">
              <w:rPr>
                <w:rFonts w:ascii="Times New Roman" w:eastAsia="Times New Roman" w:hAnsi="Times New Roman" w:cs="Times New Roman"/>
                <w:sz w:val="24"/>
                <w:szCs w:val="24"/>
                <w:lang w:eastAsia="ru-RU"/>
              </w:rPr>
              <w:t xml:space="preserve"> (присвоения входящего номера)</w:t>
            </w:r>
            <w:proofErr w:type="gramEnd"/>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2.5</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8" w:history="1">
              <w:proofErr w:type="gramStart"/>
              <w:r w:rsidR="00EC71AC" w:rsidRPr="00AA1A6F">
                <w:rPr>
                  <w:rFonts w:ascii="Times New Roman" w:eastAsia="Times New Roman" w:hAnsi="Times New Roman" w:cs="Times New Roman"/>
                  <w:sz w:val="24"/>
                  <w:szCs w:val="24"/>
                  <w:u w:val="single"/>
                  <w:lang w:eastAsia="ru-RU"/>
                </w:rPr>
                <w:t>Градостроительный кодекс Российской Федерации</w:t>
              </w:r>
            </w:hyperlink>
            <w:r w:rsidR="00EC71AC" w:rsidRPr="00AA1A6F">
              <w:rPr>
                <w:rFonts w:ascii="Times New Roman" w:eastAsia="Times New Roman" w:hAnsi="Times New Roman" w:cs="Times New Roman"/>
                <w:sz w:val="24"/>
                <w:szCs w:val="24"/>
                <w:lang w:eastAsia="ru-RU"/>
              </w:rPr>
              <w:t> (Собрание законодательства Российской Федерации, 2005</w:t>
            </w:r>
            <w:r w:rsidR="00AA1A6F">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1 (ч. 1), ст. 16); </w:t>
            </w:r>
            <w:hyperlink r:id="rId9" w:history="1">
              <w:r w:rsidR="00EC71AC" w:rsidRPr="00AA1A6F">
                <w:rPr>
                  <w:rFonts w:ascii="Times New Roman" w:eastAsia="Times New Roman" w:hAnsi="Times New Roman" w:cs="Times New Roman"/>
                  <w:sz w:val="24"/>
                  <w:szCs w:val="24"/>
                  <w:u w:val="single"/>
                  <w:lang w:eastAsia="ru-RU"/>
                </w:rPr>
                <w:t xml:space="preserve">Федеральный закон от 25 июня 2002 года N 73-ФЗ </w:t>
              </w:r>
              <w:r w:rsidR="00AA1A6F">
                <w:rPr>
                  <w:rFonts w:ascii="Times New Roman" w:eastAsia="Times New Roman" w:hAnsi="Times New Roman" w:cs="Times New Roman"/>
                  <w:sz w:val="24"/>
                  <w:szCs w:val="24"/>
                  <w:u w:val="single"/>
                  <w:lang w:eastAsia="ru-RU"/>
                </w:rPr>
                <w:t>«</w:t>
              </w:r>
              <w:r w:rsidR="00EC71AC" w:rsidRPr="00AA1A6F">
                <w:rPr>
                  <w:rFonts w:ascii="Times New Roman" w:eastAsia="Times New Roman" w:hAnsi="Times New Roman" w:cs="Times New Roman"/>
                  <w:sz w:val="24"/>
                  <w:szCs w:val="24"/>
                  <w:u w:val="single"/>
                  <w:lang w:eastAsia="ru-RU"/>
                </w:rPr>
                <w:t>Об объектах культурного наследия (памятниках истории и культуры) народов Российской Федерации</w:t>
              </w:r>
              <w:r w:rsidR="00AA1A6F">
                <w:rPr>
                  <w:rFonts w:ascii="Times New Roman" w:eastAsia="Times New Roman" w:hAnsi="Times New Roman" w:cs="Times New Roman"/>
                  <w:sz w:val="24"/>
                  <w:szCs w:val="24"/>
                  <w:u w:val="single"/>
                  <w:lang w:eastAsia="ru-RU"/>
                </w:rPr>
                <w:t>»</w:t>
              </w:r>
            </w:hyperlink>
            <w:r w:rsidR="00EC71AC" w:rsidRPr="00AA1A6F">
              <w:rPr>
                <w:rFonts w:ascii="Times New Roman" w:eastAsia="Times New Roman" w:hAnsi="Times New Roman" w:cs="Times New Roman"/>
                <w:sz w:val="24"/>
                <w:szCs w:val="24"/>
                <w:lang w:eastAsia="ru-RU"/>
              </w:rPr>
              <w:t> (далее - Закон N 73-ФЗ) (Собрание законодательства Российской Федерации, 2002</w:t>
            </w:r>
            <w:r w:rsidR="00AA1A6F">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26, ст. 2519);</w:t>
            </w:r>
            <w:proofErr w:type="gramEnd"/>
            <w:r w:rsidR="00EC71AC" w:rsidRPr="00AA1A6F">
              <w:rPr>
                <w:rFonts w:ascii="Times New Roman" w:eastAsia="Times New Roman" w:hAnsi="Times New Roman" w:cs="Times New Roman"/>
                <w:sz w:val="24"/>
                <w:szCs w:val="24"/>
                <w:lang w:eastAsia="ru-RU"/>
              </w:rPr>
              <w:t> </w:t>
            </w:r>
            <w:hyperlink r:id="rId10" w:history="1">
              <w:r w:rsidR="00EC71AC" w:rsidRPr="00AA1A6F">
                <w:rPr>
                  <w:rFonts w:ascii="Times New Roman" w:eastAsia="Times New Roman" w:hAnsi="Times New Roman" w:cs="Times New Roman"/>
                  <w:sz w:val="24"/>
                  <w:szCs w:val="24"/>
                  <w:lang w:eastAsia="ru-RU"/>
                </w:rPr>
                <w:t>Федеральный закон от 27 июля 2010 года</w:t>
              </w:r>
              <w:r w:rsidR="00AA1A6F" w:rsidRPr="00AA1A6F">
                <w:rPr>
                  <w:rFonts w:ascii="Times New Roman" w:eastAsia="Times New Roman" w:hAnsi="Times New Roman" w:cs="Times New Roman"/>
                  <w:sz w:val="24"/>
                  <w:szCs w:val="24"/>
                  <w:lang w:eastAsia="ru-RU"/>
                </w:rPr>
                <w:t xml:space="preserve">              </w:t>
              </w:r>
              <w:r w:rsidR="00EC71AC" w:rsidRPr="00AA1A6F">
                <w:rPr>
                  <w:rFonts w:ascii="Times New Roman" w:eastAsia="Times New Roman" w:hAnsi="Times New Roman" w:cs="Times New Roman"/>
                  <w:sz w:val="24"/>
                  <w:szCs w:val="24"/>
                  <w:lang w:eastAsia="ru-RU"/>
                </w:rPr>
                <w:t xml:space="preserve"> N 210-ФЗ </w:t>
              </w:r>
              <w:r w:rsidR="00AA1A6F" w:rsidRPr="00AA1A6F">
                <w:rPr>
                  <w:rFonts w:ascii="Times New Roman" w:eastAsia="Times New Roman" w:hAnsi="Times New Roman" w:cs="Times New Roman"/>
                  <w:sz w:val="24"/>
                  <w:szCs w:val="24"/>
                  <w:lang w:eastAsia="ru-RU"/>
                </w:rPr>
                <w:t>«</w:t>
              </w:r>
              <w:r w:rsidR="00EC71AC" w:rsidRPr="00AA1A6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AA1A6F" w:rsidRPr="00AA1A6F">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(далее - Закон N 210-ФЗ) (Собрание законодательства Российской Федерации, 2010</w:t>
            </w:r>
            <w:r w:rsidR="00AA1A6F">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31, ст. 4179);</w:t>
            </w:r>
          </w:p>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1" w:history="1">
              <w:r w:rsidR="00EC71AC" w:rsidRPr="00AA1A6F">
                <w:rPr>
                  <w:rFonts w:ascii="Times New Roman" w:eastAsia="Times New Roman" w:hAnsi="Times New Roman" w:cs="Times New Roman"/>
                  <w:sz w:val="24"/>
                  <w:szCs w:val="24"/>
                  <w:lang w:eastAsia="ru-RU"/>
                </w:rPr>
                <w:t xml:space="preserve">Федеральный закон от 6 апреля 2011 года N 63-ФЗ </w:t>
              </w:r>
              <w:r w:rsidR="00AA1A6F">
                <w:rPr>
                  <w:rFonts w:ascii="Times New Roman" w:eastAsia="Times New Roman" w:hAnsi="Times New Roman" w:cs="Times New Roman"/>
                  <w:sz w:val="24"/>
                  <w:szCs w:val="24"/>
                  <w:lang w:eastAsia="ru-RU"/>
                </w:rPr>
                <w:t>«</w:t>
              </w:r>
              <w:r w:rsidR="00EC71AC" w:rsidRPr="00AA1A6F">
                <w:rPr>
                  <w:rFonts w:ascii="Times New Roman" w:eastAsia="Times New Roman" w:hAnsi="Times New Roman" w:cs="Times New Roman"/>
                  <w:sz w:val="24"/>
                  <w:szCs w:val="24"/>
                  <w:lang w:eastAsia="ru-RU"/>
                </w:rPr>
                <w:t>Об электронной подписи</w:t>
              </w:r>
              <w:r w:rsidR="00AA1A6F">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(далее - Закон N 63-ФЗ) (Собрание законодательства Российской Федерации, 2011</w:t>
            </w:r>
            <w:r w:rsidR="00AA1A6F">
              <w:rPr>
                <w:rFonts w:ascii="Times New Roman" w:eastAsia="Times New Roman" w:hAnsi="Times New Roman" w:cs="Times New Roman"/>
                <w:sz w:val="24"/>
                <w:szCs w:val="24"/>
                <w:lang w:eastAsia="ru-RU"/>
              </w:rPr>
              <w:t>г.</w:t>
            </w:r>
            <w:r w:rsidR="00EC71AC" w:rsidRPr="00AA1A6F">
              <w:rPr>
                <w:rFonts w:ascii="Times New Roman" w:eastAsia="Times New Roman" w:hAnsi="Times New Roman" w:cs="Times New Roman"/>
                <w:sz w:val="24"/>
                <w:szCs w:val="24"/>
                <w:lang w:eastAsia="ru-RU"/>
              </w:rPr>
              <w:t>, N 15, ст. 2036); </w:t>
            </w:r>
          </w:p>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2" w:history="1">
              <w:r w:rsidR="00EC71AC" w:rsidRPr="00AA1A6F">
                <w:rPr>
                  <w:rFonts w:ascii="Times New Roman" w:eastAsia="Times New Roman" w:hAnsi="Times New Roman" w:cs="Times New Roman"/>
                  <w:sz w:val="24"/>
                  <w:szCs w:val="24"/>
                  <w:lang w:eastAsia="ru-RU"/>
                </w:rPr>
                <w:t xml:space="preserve">Постановление Правительства Российской Федерации от 24 октября 2011 года N 861 </w:t>
              </w:r>
              <w:r w:rsidR="00AA1A6F">
                <w:rPr>
                  <w:rFonts w:ascii="Times New Roman" w:eastAsia="Times New Roman" w:hAnsi="Times New Roman" w:cs="Times New Roman"/>
                  <w:sz w:val="24"/>
                  <w:szCs w:val="24"/>
                  <w:lang w:eastAsia="ru-RU"/>
                </w:rPr>
                <w:t>«</w:t>
              </w:r>
              <w:r w:rsidR="00EC71AC" w:rsidRPr="00AA1A6F">
                <w:rPr>
                  <w:rFonts w:ascii="Times New Roman" w:eastAsia="Times New Roman" w:hAnsi="Times New Roman" w:cs="Times New Roman"/>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A1A6F">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(Собрание законодательства Российской Федерации, 2011</w:t>
            </w:r>
            <w:r w:rsidR="00AA1A6F">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44, ст. 6274);</w:t>
            </w:r>
          </w:p>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3" w:history="1">
              <w:r w:rsidR="00EC71AC" w:rsidRPr="003E6766">
                <w:rPr>
                  <w:rFonts w:ascii="Times New Roman" w:eastAsia="Times New Roman" w:hAnsi="Times New Roman" w:cs="Times New Roman"/>
                  <w:sz w:val="24"/>
                  <w:szCs w:val="24"/>
                  <w:lang w:eastAsia="ru-RU"/>
                </w:rPr>
                <w:t xml:space="preserve">Постановление Правительства Российской </w:t>
              </w:r>
              <w:r w:rsidR="00EC71AC" w:rsidRPr="003E6766">
                <w:rPr>
                  <w:rFonts w:ascii="Times New Roman" w:eastAsia="Times New Roman" w:hAnsi="Times New Roman" w:cs="Times New Roman"/>
                  <w:sz w:val="24"/>
                  <w:szCs w:val="24"/>
                  <w:lang w:eastAsia="ru-RU"/>
                </w:rPr>
                <w:lastRenderedPageBreak/>
                <w:t xml:space="preserve">Федерации от 7 июля 2011 года N 553 </w:t>
              </w:r>
              <w:r w:rsidR="003E6766">
                <w:rPr>
                  <w:rFonts w:ascii="Times New Roman" w:eastAsia="Times New Roman" w:hAnsi="Times New Roman" w:cs="Times New Roman"/>
                  <w:sz w:val="24"/>
                  <w:szCs w:val="24"/>
                  <w:lang w:eastAsia="ru-RU"/>
                </w:rPr>
                <w:t>«</w:t>
              </w:r>
              <w:r w:rsidR="00EC71AC" w:rsidRPr="003E6766">
                <w:rPr>
                  <w:rFonts w:ascii="Times New Roman" w:eastAsia="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E6766" w:rsidRPr="003E6766">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(Собрание законодательства Российской Федерации, 2011</w:t>
            </w:r>
            <w:r w:rsidR="003E6766">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xml:space="preserve">, </w:t>
            </w:r>
            <w:r w:rsidR="003E6766">
              <w:rPr>
                <w:rFonts w:ascii="Times New Roman" w:eastAsia="Times New Roman" w:hAnsi="Times New Roman" w:cs="Times New Roman"/>
                <w:sz w:val="24"/>
                <w:szCs w:val="24"/>
                <w:lang w:eastAsia="ru-RU"/>
              </w:rPr>
              <w:t xml:space="preserve">             </w:t>
            </w:r>
            <w:r w:rsidR="00EC71AC" w:rsidRPr="00AA1A6F">
              <w:rPr>
                <w:rFonts w:ascii="Times New Roman" w:eastAsia="Times New Roman" w:hAnsi="Times New Roman" w:cs="Times New Roman"/>
                <w:sz w:val="24"/>
                <w:szCs w:val="24"/>
                <w:lang w:eastAsia="ru-RU"/>
              </w:rPr>
              <w:t>N 29, ст. 4479);</w:t>
            </w:r>
          </w:p>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4" w:history="1">
              <w:r w:rsidR="00EC71AC" w:rsidRPr="003E6766">
                <w:rPr>
                  <w:rFonts w:ascii="Times New Roman" w:eastAsia="Times New Roman" w:hAnsi="Times New Roman" w:cs="Times New Roman"/>
                  <w:sz w:val="24"/>
                  <w:szCs w:val="24"/>
                  <w:lang w:eastAsia="ru-RU"/>
                </w:rPr>
                <w:t>Постановление Правительства Российской Федерации от 22 декабря 2012 года N 1376</w:t>
              </w:r>
              <w:r w:rsidR="003E6766">
                <w:rPr>
                  <w:rFonts w:ascii="Times New Roman" w:eastAsia="Times New Roman" w:hAnsi="Times New Roman" w:cs="Times New Roman"/>
                  <w:sz w:val="24"/>
                  <w:szCs w:val="24"/>
                  <w:lang w:eastAsia="ru-RU"/>
                </w:rPr>
                <w:t xml:space="preserve"> «</w:t>
              </w:r>
              <w:r w:rsidR="00EC71AC" w:rsidRPr="003E6766">
                <w:rPr>
                  <w:rFonts w:ascii="Times New Roman" w:eastAsia="Times New Roman" w:hAnsi="Times New Roman" w:cs="Times New Roman"/>
                  <w:sz w:val="24"/>
                  <w:szCs w:val="24"/>
                  <w:lang w:eastAsia="ru-RU"/>
                </w:rPr>
                <w:t xml:space="preserve">Об утверждении </w:t>
              </w:r>
              <w:proofErr w:type="gramStart"/>
              <w:r w:rsidR="00EC71AC" w:rsidRPr="003E6766">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EC71AC" w:rsidRPr="003E6766">
                <w:rPr>
                  <w:rFonts w:ascii="Times New Roman" w:eastAsia="Times New Roman" w:hAnsi="Times New Roman" w:cs="Times New Roman"/>
                  <w:sz w:val="24"/>
                  <w:szCs w:val="24"/>
                  <w:lang w:eastAsia="ru-RU"/>
                </w:rPr>
                <w:t xml:space="preserve"> и муниципальных услуг</w:t>
              </w:r>
              <w:r w:rsidR="003E6766">
                <w:rPr>
                  <w:rFonts w:ascii="Times New Roman" w:eastAsia="Times New Roman" w:hAnsi="Times New Roman" w:cs="Times New Roman"/>
                  <w:sz w:val="24"/>
                  <w:szCs w:val="24"/>
                  <w:lang w:eastAsia="ru-RU"/>
                </w:rPr>
                <w:t>»</w:t>
              </w:r>
            </w:hyperlink>
            <w:r w:rsidR="00EC71AC" w:rsidRPr="003E6766">
              <w:rPr>
                <w:rFonts w:ascii="Times New Roman" w:eastAsia="Times New Roman" w:hAnsi="Times New Roman" w:cs="Times New Roman"/>
                <w:sz w:val="24"/>
                <w:szCs w:val="24"/>
                <w:lang w:eastAsia="ru-RU"/>
              </w:rPr>
              <w:t> </w:t>
            </w:r>
            <w:r w:rsidR="00EC71AC" w:rsidRPr="00AA1A6F">
              <w:rPr>
                <w:rFonts w:ascii="Times New Roman" w:eastAsia="Times New Roman" w:hAnsi="Times New Roman" w:cs="Times New Roman"/>
                <w:sz w:val="24"/>
                <w:szCs w:val="24"/>
                <w:lang w:eastAsia="ru-RU"/>
              </w:rPr>
              <w:t>(далее - Постановление N 1376) (Собрание законодательства Российской Федерации, 2012</w:t>
            </w:r>
            <w:r w:rsidR="003E6766">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53 (ч. 2), ст. 7932);</w:t>
            </w:r>
          </w:p>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5" w:history="1">
              <w:proofErr w:type="gramStart"/>
              <w:r w:rsidR="00EC71AC" w:rsidRPr="003E6766">
                <w:rPr>
                  <w:rFonts w:ascii="Times New Roman" w:eastAsia="Times New Roman" w:hAnsi="Times New Roman" w:cs="Times New Roman"/>
                  <w:sz w:val="24"/>
                  <w:szCs w:val="24"/>
                  <w:lang w:eastAsia="ru-RU"/>
                </w:rPr>
                <w:t xml:space="preserve">Постановление Правительства Российской Федерации от 27 сентября 2011 года N 797 </w:t>
              </w:r>
              <w:r w:rsidR="003E6766">
                <w:rPr>
                  <w:rFonts w:ascii="Times New Roman" w:eastAsia="Times New Roman" w:hAnsi="Times New Roman" w:cs="Times New Roman"/>
                  <w:sz w:val="24"/>
                  <w:szCs w:val="24"/>
                  <w:lang w:eastAsia="ru-RU"/>
                </w:rPr>
                <w:t>«</w:t>
              </w:r>
              <w:r w:rsidR="00EC71AC" w:rsidRPr="003E6766">
                <w:rPr>
                  <w:rFonts w:ascii="Times New Roman" w:eastAsia="Times New Roman" w:hAnsi="Times New Roman" w:cs="Times New Roman"/>
                  <w:sz w:val="24"/>
                  <w:szCs w:val="24"/>
                  <w:lang w:eastAsia="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D24B97" w:rsidRPr="003E6766">
                <w:rPr>
                  <w:rFonts w:ascii="Times New Roman" w:eastAsia="Times New Roman" w:hAnsi="Times New Roman" w:cs="Times New Roman"/>
                  <w:sz w:val="24"/>
                  <w:szCs w:val="24"/>
                  <w:lang w:eastAsia="ru-RU"/>
                </w:rPr>
                <w:t>муниципальной</w:t>
              </w:r>
              <w:r w:rsidR="00EC71AC" w:rsidRPr="003E6766">
                <w:rPr>
                  <w:rFonts w:ascii="Times New Roman" w:eastAsia="Times New Roman" w:hAnsi="Times New Roman" w:cs="Times New Roman"/>
                  <w:sz w:val="24"/>
                  <w:szCs w:val="24"/>
                  <w:lang w:eastAsia="ru-RU"/>
                </w:rPr>
                <w:t xml:space="preserve"> власти субъектов Российской Федерации, органами местного само</w:t>
              </w:r>
              <w:r w:rsidR="0093606B" w:rsidRPr="003E6766">
                <w:rPr>
                  <w:rFonts w:ascii="Times New Roman" w:eastAsia="Times New Roman" w:hAnsi="Times New Roman" w:cs="Times New Roman"/>
                  <w:sz w:val="24"/>
                  <w:szCs w:val="24"/>
                  <w:lang w:eastAsia="ru-RU"/>
                </w:rPr>
                <w:t>администрации</w:t>
              </w:r>
              <w:r w:rsidR="003E6766">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(далее - Постановление N 797) (Собрание законодательства Российской Федерации, 2011</w:t>
            </w:r>
            <w:r w:rsidR="003E6766">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40, ст. 5559;</w:t>
            </w:r>
            <w:proofErr w:type="gramEnd"/>
            <w:r w:rsidR="00EC71AC" w:rsidRPr="00AA1A6F">
              <w:rPr>
                <w:rFonts w:ascii="Times New Roman" w:eastAsia="Times New Roman" w:hAnsi="Times New Roman" w:cs="Times New Roman"/>
                <w:sz w:val="24"/>
                <w:szCs w:val="24"/>
                <w:lang w:eastAsia="ru-RU"/>
              </w:rPr>
              <w:t xml:space="preserve"> </w:t>
            </w:r>
            <w:r w:rsidR="003E6766">
              <w:rPr>
                <w:rFonts w:ascii="Times New Roman" w:eastAsia="Times New Roman" w:hAnsi="Times New Roman" w:cs="Times New Roman"/>
                <w:sz w:val="24"/>
                <w:szCs w:val="24"/>
                <w:lang w:eastAsia="ru-RU"/>
              </w:rPr>
              <w:t xml:space="preserve">                           </w:t>
            </w:r>
            <w:r w:rsidR="00EC71AC" w:rsidRPr="00AA1A6F">
              <w:rPr>
                <w:rFonts w:ascii="Times New Roman" w:eastAsia="Times New Roman" w:hAnsi="Times New Roman" w:cs="Times New Roman"/>
                <w:sz w:val="24"/>
                <w:szCs w:val="24"/>
                <w:lang w:eastAsia="ru-RU"/>
              </w:rPr>
              <w:t>2012</w:t>
            </w:r>
            <w:r w:rsidR="003E6766">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53 (ч. 2), ст. 7933);</w:t>
            </w:r>
          </w:p>
          <w:p w:rsidR="00EC71AC" w:rsidRPr="00AA1A6F" w:rsidRDefault="00C42AAF" w:rsidP="003E6766">
            <w:pPr>
              <w:spacing w:after="0" w:line="240" w:lineRule="auto"/>
              <w:ind w:hanging="7"/>
              <w:jc w:val="both"/>
              <w:textAlignment w:val="baseline"/>
              <w:rPr>
                <w:rFonts w:ascii="Times New Roman" w:eastAsia="Times New Roman" w:hAnsi="Times New Roman" w:cs="Times New Roman"/>
                <w:sz w:val="24"/>
                <w:szCs w:val="24"/>
                <w:lang w:eastAsia="ru-RU"/>
              </w:rPr>
            </w:pPr>
            <w:hyperlink r:id="rId16" w:history="1">
              <w:r w:rsidR="00EC71AC" w:rsidRPr="003E6766">
                <w:rPr>
                  <w:rFonts w:ascii="Times New Roman" w:eastAsia="Times New Roman" w:hAnsi="Times New Roman" w:cs="Times New Roman"/>
                  <w:sz w:val="24"/>
                  <w:szCs w:val="24"/>
                  <w:lang w:eastAsia="ru-RU"/>
                </w:rPr>
                <w:t xml:space="preserve">Постановление Правительства Российской Федерации от 25 июня 2012 года N 634 </w:t>
              </w:r>
              <w:r w:rsidR="003E6766">
                <w:rPr>
                  <w:rFonts w:ascii="Times New Roman" w:eastAsia="Times New Roman" w:hAnsi="Times New Roman" w:cs="Times New Roman"/>
                  <w:sz w:val="24"/>
                  <w:szCs w:val="24"/>
                  <w:lang w:eastAsia="ru-RU"/>
                </w:rPr>
                <w:t>«</w:t>
              </w:r>
              <w:r w:rsidR="00EC71AC" w:rsidRPr="003E6766">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E6766">
                <w:rPr>
                  <w:rFonts w:ascii="Times New Roman" w:eastAsia="Times New Roman" w:hAnsi="Times New Roman" w:cs="Times New Roman"/>
                  <w:sz w:val="24"/>
                  <w:szCs w:val="24"/>
                  <w:lang w:eastAsia="ru-RU"/>
                </w:rPr>
                <w:t>»</w:t>
              </w:r>
            </w:hyperlink>
            <w:r w:rsidR="00EC71AC" w:rsidRPr="003E6766">
              <w:rPr>
                <w:rFonts w:ascii="Times New Roman" w:eastAsia="Times New Roman" w:hAnsi="Times New Roman" w:cs="Times New Roman"/>
                <w:sz w:val="24"/>
                <w:szCs w:val="24"/>
                <w:lang w:eastAsia="ru-RU"/>
              </w:rPr>
              <w:t> </w:t>
            </w:r>
            <w:r w:rsidR="00EC71AC" w:rsidRPr="00AA1A6F">
              <w:rPr>
                <w:rFonts w:ascii="Times New Roman" w:eastAsia="Times New Roman" w:hAnsi="Times New Roman" w:cs="Times New Roman"/>
                <w:sz w:val="24"/>
                <w:szCs w:val="24"/>
                <w:lang w:eastAsia="ru-RU"/>
              </w:rPr>
              <w:t>(далее - Постановление N 634) (Собрание законодательства Российской Федерации, 2012</w:t>
            </w:r>
            <w:r w:rsidR="003E6766">
              <w:rPr>
                <w:rFonts w:ascii="Times New Roman" w:eastAsia="Times New Roman" w:hAnsi="Times New Roman" w:cs="Times New Roman"/>
                <w:sz w:val="24"/>
                <w:szCs w:val="24"/>
                <w:lang w:eastAsia="ru-RU"/>
              </w:rPr>
              <w:t xml:space="preserve"> г.</w:t>
            </w:r>
            <w:r w:rsidR="00EC71AC" w:rsidRPr="00AA1A6F">
              <w:rPr>
                <w:rFonts w:ascii="Times New Roman" w:eastAsia="Times New Roman" w:hAnsi="Times New Roman" w:cs="Times New Roman"/>
                <w:sz w:val="24"/>
                <w:szCs w:val="24"/>
                <w:lang w:eastAsia="ru-RU"/>
              </w:rPr>
              <w:t>, N 27, ст. 3744);</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rPr>
                <w:rFonts w:ascii="Times New Roman" w:eastAsia="Times New Roman" w:hAnsi="Times New Roman" w:cs="Times New Roman"/>
                <w:sz w:val="24"/>
                <w:szCs w:val="24"/>
                <w:lang w:eastAsia="ru-RU"/>
              </w:rPr>
            </w:pP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rPr>
                <w:rFonts w:ascii="Times New Roman" w:eastAsia="Times New Roman" w:hAnsi="Times New Roman" w:cs="Times New Roman"/>
                <w:sz w:val="24"/>
                <w:szCs w:val="24"/>
                <w:lang w:eastAsia="ru-RU"/>
              </w:rPr>
            </w:pP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C42AAF" w:rsidP="00AA1A6F">
            <w:pPr>
              <w:spacing w:after="0" w:line="240" w:lineRule="auto"/>
              <w:ind w:hanging="7"/>
              <w:jc w:val="both"/>
              <w:textAlignment w:val="baseline"/>
              <w:rPr>
                <w:rFonts w:ascii="Times New Roman" w:eastAsia="Times New Roman" w:hAnsi="Times New Roman" w:cs="Times New Roman"/>
                <w:sz w:val="24"/>
                <w:szCs w:val="24"/>
                <w:lang w:eastAsia="ru-RU"/>
              </w:rPr>
            </w:pPr>
            <w:hyperlink r:id="rId17" w:history="1">
              <w:proofErr w:type="gramStart"/>
              <w:r w:rsidR="00EC71AC" w:rsidRPr="003E6766">
                <w:rPr>
                  <w:rFonts w:ascii="Times New Roman" w:eastAsia="Times New Roman" w:hAnsi="Times New Roman" w:cs="Times New Roman"/>
                  <w:sz w:val="24"/>
                  <w:szCs w:val="24"/>
                  <w:lang w:eastAsia="ru-RU"/>
                </w:rPr>
                <w:t>Приказ Министерства культуры Российской Федерации от 21 октября 2015 г</w:t>
              </w:r>
              <w:r w:rsidR="003E6766">
                <w:rPr>
                  <w:rFonts w:ascii="Times New Roman" w:eastAsia="Times New Roman" w:hAnsi="Times New Roman" w:cs="Times New Roman"/>
                  <w:sz w:val="24"/>
                  <w:szCs w:val="24"/>
                  <w:lang w:eastAsia="ru-RU"/>
                </w:rPr>
                <w:t>ода N 2625 «</w:t>
              </w:r>
              <w:r w:rsidR="00EC71AC" w:rsidRPr="003E6766">
                <w:rPr>
                  <w:rFonts w:ascii="Times New Roman" w:eastAsia="Times New Roman" w:hAnsi="Times New Roman" w:cs="Times New Roman"/>
                  <w:sz w:val="24"/>
                  <w:szCs w:val="24"/>
                  <w:lang w:eastAsia="ru-RU"/>
                </w:rPr>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3E6766">
                <w:rPr>
                  <w:rFonts w:ascii="Times New Roman" w:eastAsia="Times New Roman" w:hAnsi="Times New Roman" w:cs="Times New Roman"/>
                  <w:sz w:val="24"/>
                  <w:szCs w:val="24"/>
                  <w:lang w:eastAsia="ru-RU"/>
                </w:rPr>
                <w:t>»</w:t>
              </w:r>
              <w:r w:rsidR="00EC71AC" w:rsidRPr="003E6766">
                <w:rPr>
                  <w:rFonts w:ascii="Times New Roman" w:eastAsia="Times New Roman" w:hAnsi="Times New Roman" w:cs="Times New Roman"/>
                  <w:sz w:val="24"/>
                  <w:szCs w:val="24"/>
                  <w:lang w:eastAsia="ru-RU"/>
                </w:rPr>
                <w:t xml:space="preserve"> (далее - Порядок выдачи разрешения) (зарегистрирован Министерство</w:t>
              </w:r>
            </w:hyperlink>
            <w:r w:rsidR="00EC71AC" w:rsidRPr="003E6766">
              <w:rPr>
                <w:rFonts w:ascii="Times New Roman" w:eastAsia="Times New Roman" w:hAnsi="Times New Roman" w:cs="Times New Roman"/>
                <w:sz w:val="24"/>
                <w:szCs w:val="24"/>
                <w:lang w:eastAsia="ru-RU"/>
              </w:rPr>
              <w:t xml:space="preserve">м </w:t>
            </w:r>
            <w:r w:rsidR="00EC71AC" w:rsidRPr="00AA1A6F">
              <w:rPr>
                <w:rFonts w:ascii="Times New Roman" w:eastAsia="Times New Roman" w:hAnsi="Times New Roman" w:cs="Times New Roman"/>
                <w:sz w:val="24"/>
                <w:szCs w:val="24"/>
                <w:lang w:eastAsia="ru-RU"/>
              </w:rPr>
              <w:t xml:space="preserve">юстиции Российской Федерации </w:t>
            </w:r>
            <w:r w:rsidR="003E6766">
              <w:rPr>
                <w:rFonts w:ascii="Times New Roman" w:eastAsia="Times New Roman" w:hAnsi="Times New Roman" w:cs="Times New Roman"/>
                <w:sz w:val="24"/>
                <w:szCs w:val="24"/>
                <w:lang w:eastAsia="ru-RU"/>
              </w:rPr>
              <w:t xml:space="preserve">                                            </w:t>
            </w:r>
            <w:r w:rsidR="00EC71AC" w:rsidRPr="00AA1A6F">
              <w:rPr>
                <w:rFonts w:ascii="Times New Roman" w:eastAsia="Times New Roman" w:hAnsi="Times New Roman" w:cs="Times New Roman"/>
                <w:sz w:val="24"/>
                <w:szCs w:val="24"/>
                <w:lang w:eastAsia="ru-RU"/>
              </w:rPr>
              <w:t>18 декабря 2015 года, регистрационный</w:t>
            </w:r>
            <w:proofErr w:type="gramEnd"/>
            <w:r w:rsidR="00EC71AC" w:rsidRPr="00AA1A6F">
              <w:rPr>
                <w:rFonts w:ascii="Times New Roman" w:eastAsia="Times New Roman" w:hAnsi="Times New Roman" w:cs="Times New Roman"/>
                <w:sz w:val="24"/>
                <w:szCs w:val="24"/>
                <w:lang w:eastAsia="ru-RU"/>
              </w:rPr>
              <w:t xml:space="preserve"> </w:t>
            </w:r>
            <w:proofErr w:type="gramStart"/>
            <w:r w:rsidR="00EC71AC" w:rsidRPr="00AA1A6F">
              <w:rPr>
                <w:rFonts w:ascii="Times New Roman" w:eastAsia="Times New Roman" w:hAnsi="Times New Roman" w:cs="Times New Roman"/>
                <w:sz w:val="24"/>
                <w:szCs w:val="24"/>
                <w:lang w:eastAsia="ru-RU"/>
              </w:rPr>
              <w:t>N 40169; официальный интернет-портал правовой информации pravo.gov.ru, 22.12.2015);</w:t>
            </w:r>
            <w:proofErr w:type="gramEnd"/>
          </w:p>
          <w:p w:rsidR="00EC71AC" w:rsidRPr="00AA1A6F" w:rsidRDefault="00C42AAF" w:rsidP="00854EA4">
            <w:pPr>
              <w:spacing w:after="0" w:line="240" w:lineRule="auto"/>
              <w:ind w:hanging="7"/>
              <w:jc w:val="both"/>
              <w:textAlignment w:val="baseline"/>
              <w:rPr>
                <w:rFonts w:ascii="Times New Roman" w:eastAsia="Times New Roman" w:hAnsi="Times New Roman" w:cs="Times New Roman"/>
                <w:sz w:val="24"/>
                <w:szCs w:val="24"/>
                <w:lang w:eastAsia="ru-RU"/>
              </w:rPr>
            </w:pPr>
            <w:hyperlink r:id="rId18" w:history="1">
              <w:r w:rsidR="00EC71AC" w:rsidRPr="003E6766">
                <w:rPr>
                  <w:rFonts w:ascii="Times New Roman" w:eastAsia="Times New Roman" w:hAnsi="Times New Roman" w:cs="Times New Roman"/>
                  <w:sz w:val="24"/>
                  <w:szCs w:val="24"/>
                  <w:lang w:eastAsia="ru-RU"/>
                </w:rPr>
                <w:t xml:space="preserve">Закон Краснодарского края от 23 июля 2015 года N 3223-КЗ </w:t>
              </w:r>
              <w:r w:rsidR="003E6766">
                <w:rPr>
                  <w:rFonts w:ascii="Times New Roman" w:eastAsia="Times New Roman" w:hAnsi="Times New Roman" w:cs="Times New Roman"/>
                  <w:sz w:val="24"/>
                  <w:szCs w:val="24"/>
                  <w:lang w:eastAsia="ru-RU"/>
                </w:rPr>
                <w:t>«</w:t>
              </w:r>
              <w:r w:rsidR="00EC71AC" w:rsidRPr="003E6766">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3E6766">
                <w:rPr>
                  <w:rFonts w:ascii="Times New Roman" w:eastAsia="Times New Roman" w:hAnsi="Times New Roman" w:cs="Times New Roman"/>
                  <w:sz w:val="24"/>
                  <w:szCs w:val="24"/>
                  <w:lang w:eastAsia="ru-RU"/>
                </w:rPr>
                <w:t>»</w:t>
              </w:r>
            </w:hyperlink>
            <w:r w:rsidR="00EC71AC" w:rsidRPr="00AA1A6F">
              <w:rPr>
                <w:rFonts w:ascii="Times New Roman" w:eastAsia="Times New Roman" w:hAnsi="Times New Roman" w:cs="Times New Roman"/>
                <w:sz w:val="24"/>
                <w:szCs w:val="24"/>
                <w:lang w:eastAsia="ru-RU"/>
              </w:rPr>
              <w:t xml:space="preserve"> (официальный </w:t>
            </w:r>
            <w:r w:rsidR="00EC71AC" w:rsidRPr="00AA1A6F">
              <w:rPr>
                <w:rFonts w:ascii="Times New Roman" w:eastAsia="Times New Roman" w:hAnsi="Times New Roman" w:cs="Times New Roman"/>
                <w:sz w:val="24"/>
                <w:szCs w:val="24"/>
                <w:lang w:eastAsia="ru-RU"/>
              </w:rPr>
              <w:lastRenderedPageBreak/>
              <w:t>сайт администрации Краснодарского края http://admkrai.krasnodar.ru, 24 июля 2015 года);</w:t>
            </w:r>
            <w:r w:rsidR="00EC71AC" w:rsidRPr="00AA1A6F">
              <w:rPr>
                <w:rFonts w:ascii="Times New Roman" w:eastAsia="Times New Roman" w:hAnsi="Times New Roman" w:cs="Times New Roman"/>
                <w:sz w:val="24"/>
                <w:szCs w:val="24"/>
                <w:lang w:eastAsia="ru-RU"/>
              </w:rPr>
              <w:br/>
            </w:r>
            <w:hyperlink r:id="rId19" w:history="1">
              <w:r w:rsidR="00EC71AC" w:rsidRPr="00854EA4">
                <w:rPr>
                  <w:rFonts w:ascii="Times New Roman" w:eastAsia="Times New Roman" w:hAnsi="Times New Roman" w:cs="Times New Roman"/>
                  <w:sz w:val="24"/>
                  <w:szCs w:val="24"/>
                  <w:lang w:eastAsia="ru-RU"/>
                </w:rPr>
                <w:t>постановление главы администрации (губернатора) Краснодарского края</w:t>
              </w:r>
              <w:r w:rsidR="00854EA4">
                <w:rPr>
                  <w:rFonts w:ascii="Times New Roman" w:eastAsia="Times New Roman" w:hAnsi="Times New Roman" w:cs="Times New Roman"/>
                  <w:sz w:val="24"/>
                  <w:szCs w:val="24"/>
                  <w:lang w:eastAsia="ru-RU"/>
                </w:rPr>
                <w:t xml:space="preserve"> от 8 декабря 2016 года N 1000 «</w:t>
              </w:r>
              <w:r w:rsidR="00EC71AC" w:rsidRPr="00854EA4">
                <w:rPr>
                  <w:rFonts w:ascii="Times New Roman" w:eastAsia="Times New Roman" w:hAnsi="Times New Roman" w:cs="Times New Roman"/>
                  <w:sz w:val="24"/>
                  <w:szCs w:val="24"/>
                  <w:lang w:eastAsia="ru-RU"/>
                </w:rPr>
                <w:t>Об управлении государственной охраны объектов культурного наследия администрации Краснодарского края</w:t>
              </w:r>
              <w:r w:rsidR="00854EA4">
                <w:rPr>
                  <w:rFonts w:ascii="Times New Roman" w:eastAsia="Times New Roman" w:hAnsi="Times New Roman" w:cs="Times New Roman"/>
                  <w:sz w:val="24"/>
                  <w:szCs w:val="24"/>
                  <w:lang w:eastAsia="ru-RU"/>
                </w:rPr>
                <w:t>»</w:t>
              </w:r>
            </w:hyperlink>
            <w:r w:rsidR="00EC71AC" w:rsidRPr="00854EA4">
              <w:rPr>
                <w:rFonts w:ascii="Times New Roman" w:eastAsia="Times New Roman" w:hAnsi="Times New Roman" w:cs="Times New Roman"/>
                <w:sz w:val="24"/>
                <w:szCs w:val="24"/>
                <w:lang w:eastAsia="ru-RU"/>
              </w:rPr>
              <w:t> </w:t>
            </w:r>
            <w:r w:rsidR="00EC71AC" w:rsidRPr="00AA1A6F">
              <w:rPr>
                <w:rFonts w:ascii="Times New Roman" w:eastAsia="Times New Roman" w:hAnsi="Times New Roman" w:cs="Times New Roman"/>
                <w:sz w:val="24"/>
                <w:szCs w:val="24"/>
                <w:lang w:eastAsia="ru-RU"/>
              </w:rPr>
              <w:t>(официальный сайт администрации Краснодарского края http://admkrai.krasnodar.ru, 8 декабря 2016 года);</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2.6</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для получения разрешения на проведение работ по сохранению объекта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w:t>
            </w:r>
            <w:proofErr w:type="gramEnd"/>
            <w:r w:rsidR="00B540C0" w:rsidRPr="00AA1A6F">
              <w:rPr>
                <w:rFonts w:ascii="Times New Roman" w:eastAsia="Times New Roman" w:hAnsi="Times New Roman" w:cs="Times New Roman"/>
                <w:sz w:val="24"/>
                <w:szCs w:val="24"/>
                <w:lang w:eastAsia="ru-RU"/>
              </w:rPr>
              <w:t xml:space="preserve">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xml:space="preserve"> в </w:t>
            </w:r>
            <w:r w:rsidR="00B540C0" w:rsidRPr="00AA1A6F">
              <w:rPr>
                <w:rFonts w:ascii="Times New Roman" w:eastAsia="Times New Roman" w:hAnsi="Times New Roman" w:cs="Times New Roman"/>
                <w:sz w:val="24"/>
                <w:szCs w:val="24"/>
                <w:lang w:eastAsia="ru-RU"/>
              </w:rPr>
              <w:t>администрацию</w:t>
            </w:r>
            <w:r w:rsidRPr="00AA1A6F">
              <w:rPr>
                <w:rFonts w:ascii="Times New Roman" w:eastAsia="Times New Roman" w:hAnsi="Times New Roman" w:cs="Times New Roman"/>
                <w:sz w:val="24"/>
                <w:szCs w:val="24"/>
                <w:lang w:eastAsia="ru-RU"/>
              </w:rPr>
              <w:t xml:space="preserve"> представляются следующие пакеты документов (далее - представляемые документы):</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1. В случае проведения научно-исследовательских и изыскательских работ на объекте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1) заявление о выдаче разрешения по форме, установленной Порядком выдачи разрешения, подлинник, в 1 экземпляре (представляется отдельно на каждую организацию, осуществляющую работы по сохранению объектов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2) копия договора на разработку проектной 1 документации по сохранению объекта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прошитая и пронумерованная, заверенная в установленном порядке, в 1 экземпляре;</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3) схемы (графический план), изображающие места проведения натурных исследований в виде шурфов и зондажей, подлинник, в 1 экземпляре (выполняется заявителем в произвольной форме).</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2. </w:t>
            </w:r>
            <w:proofErr w:type="gramStart"/>
            <w:r w:rsidRPr="00AA1A6F">
              <w:rPr>
                <w:rFonts w:ascii="Times New Roman" w:eastAsia="Times New Roman" w:hAnsi="Times New Roman" w:cs="Times New Roman"/>
                <w:sz w:val="24"/>
                <w:szCs w:val="24"/>
                <w:lang w:eastAsia="ru-RU"/>
              </w:rPr>
              <w:t>В случае проведения работ на объекте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связанных с сохранением историко-культурной ценности объекта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предусматривающих реставрацию объекта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xml:space="preserve">, приспособление объекта культурного </w:t>
            </w:r>
            <w:r w:rsidRPr="00AA1A6F">
              <w:rPr>
                <w:rFonts w:ascii="Times New Roman" w:eastAsia="Times New Roman" w:hAnsi="Times New Roman" w:cs="Times New Roman"/>
                <w:sz w:val="24"/>
                <w:szCs w:val="24"/>
                <w:lang w:eastAsia="ru-RU"/>
              </w:rPr>
              <w:lastRenderedPageBreak/>
              <w:t>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w:t>
            </w:r>
            <w:proofErr w:type="gramEnd"/>
            <w:r w:rsidR="00B540C0" w:rsidRPr="00AA1A6F">
              <w:rPr>
                <w:rFonts w:ascii="Times New Roman" w:eastAsia="Times New Roman" w:hAnsi="Times New Roman" w:cs="Times New Roman"/>
                <w:sz w:val="24"/>
                <w:szCs w:val="24"/>
                <w:lang w:eastAsia="ru-RU"/>
              </w:rPr>
              <w:t xml:space="preserve"> района</w:t>
            </w:r>
            <w:r w:rsidRPr="00AA1A6F">
              <w:rPr>
                <w:rFonts w:ascii="Times New Roman" w:eastAsia="Times New Roman" w:hAnsi="Times New Roman" w:cs="Times New Roman"/>
                <w:sz w:val="24"/>
                <w:szCs w:val="24"/>
                <w:lang w:eastAsia="ru-RU"/>
              </w:rPr>
              <w:t xml:space="preserve"> для современного использования:</w:t>
            </w:r>
            <w:r w:rsidRPr="00AA1A6F">
              <w:rPr>
                <w:rFonts w:ascii="Times New Roman" w:eastAsia="Times New Roman" w:hAnsi="Times New Roman" w:cs="Times New Roman"/>
                <w:sz w:val="24"/>
                <w:szCs w:val="24"/>
                <w:lang w:eastAsia="ru-RU"/>
              </w:rPr>
              <w:br/>
              <w:t>1) заявление о выдаче разрешения по форме, установленной Порядком выдачи разрешения, подлинник, в 1 экземпляре;</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2) копии титульных листов проектной документации по сохранению объекта культурного наследия</w:t>
            </w:r>
            <w:r w:rsidR="00B540C0" w:rsidRPr="00AA1A6F">
              <w:rPr>
                <w:rFonts w:ascii="Times New Roman" w:eastAsia="Times New Roman" w:hAnsi="Times New Roman" w:cs="Times New Roman"/>
                <w:sz w:val="24"/>
                <w:szCs w:val="24"/>
                <w:lang w:eastAsia="ru-RU"/>
              </w:rPr>
              <w:t xml:space="preserve"> находящихся в собственности администрации Родниковского сельского поселения Курганинского района</w:t>
            </w:r>
            <w:r w:rsidRPr="00AA1A6F">
              <w:rPr>
                <w:rFonts w:ascii="Times New Roman" w:eastAsia="Times New Roman" w:hAnsi="Times New Roman" w:cs="Times New Roman"/>
                <w:sz w:val="24"/>
                <w:szCs w:val="24"/>
                <w:lang w:eastAsia="ru-RU"/>
              </w:rPr>
              <w:t>,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представляются, если заявитель является субподрядчиком и ранее документ был представлен генподрядчиком):</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документ был представлен генподрядчиком);</w:t>
            </w:r>
          </w:p>
          <w:p w:rsidR="00854EA4" w:rsidRPr="00AA1A6F" w:rsidRDefault="00EC71AC" w:rsidP="00854EA4">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документ был представлен генподрядчиком);</w:t>
            </w:r>
            <w:r w:rsidRPr="00AA1A6F">
              <w:rPr>
                <w:rFonts w:ascii="Times New Roman" w:eastAsia="Times New Roman" w:hAnsi="Times New Roman" w:cs="Times New Roman"/>
                <w:sz w:val="24"/>
                <w:szCs w:val="24"/>
                <w:lang w:eastAsia="ru-RU"/>
              </w:rPr>
              <w:br/>
            </w:r>
            <w:r w:rsidR="00854EA4" w:rsidRPr="00AA1A6F">
              <w:rPr>
                <w:rFonts w:ascii="Times New Roman" w:eastAsia="Times New Roman" w:hAnsi="Times New Roman" w:cs="Times New Roman"/>
                <w:sz w:val="24"/>
                <w:szCs w:val="24"/>
                <w:lang w:eastAsia="ru-RU"/>
              </w:rPr>
              <w:t>5) копия приказа о назначении ответственного лица за проведение научного руководства, заверенная в установленном порядке, в 1 экземпляре;</w:t>
            </w:r>
            <w:proofErr w:type="gramEnd"/>
          </w:p>
          <w:p w:rsidR="00EC71AC"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6) копия договора подряда на выполнение работ по сохранению объекта культурного наследия находящихся в собственности администрации Родниковского сельского поселения Курганинского района, прошитая, пронумерованная, заверенная в установленном порядке, в 1 экземпляре</w:t>
            </w:r>
            <w:r>
              <w:rPr>
                <w:rFonts w:ascii="Times New Roman" w:eastAsia="Times New Roman" w:hAnsi="Times New Roman" w:cs="Times New Roman"/>
                <w:sz w:val="24"/>
                <w:szCs w:val="24"/>
                <w:lang w:eastAsia="ru-RU"/>
              </w:rPr>
              <w:t>;</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AA1A6F">
              <w:rPr>
                <w:rFonts w:ascii="Times New Roman" w:eastAsia="Times New Roman" w:hAnsi="Times New Roman" w:cs="Times New Roman"/>
                <w:sz w:val="24"/>
                <w:szCs w:val="24"/>
                <w:lang w:eastAsia="ru-RU"/>
              </w:rPr>
              <w:t xml:space="preserve">документы в соответствии с абзацем третьим пункта 6 статьи 45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находящихся в собственности администрации </w:t>
            </w:r>
            <w:r w:rsidRPr="00AA1A6F">
              <w:rPr>
                <w:rFonts w:ascii="Times New Roman" w:eastAsia="Times New Roman" w:hAnsi="Times New Roman" w:cs="Times New Roman"/>
                <w:sz w:val="24"/>
                <w:szCs w:val="24"/>
                <w:lang w:eastAsia="ru-RU"/>
              </w:rPr>
              <w:lastRenderedPageBreak/>
              <w:t>Родниковского сельского поселения Курганинского район</w:t>
            </w:r>
            <w:proofErr w:type="gramStart"/>
            <w:r w:rsidRPr="00AA1A6F">
              <w:rPr>
                <w:rFonts w:ascii="Times New Roman" w:eastAsia="Times New Roman" w:hAnsi="Times New Roman" w:cs="Times New Roman"/>
                <w:sz w:val="24"/>
                <w:szCs w:val="24"/>
                <w:lang w:eastAsia="ru-RU"/>
              </w:rPr>
              <w:t>а(</w:t>
            </w:r>
            <w:proofErr w:type="gramEnd"/>
            <w:r w:rsidRPr="00AA1A6F">
              <w:rPr>
                <w:rFonts w:ascii="Times New Roman" w:eastAsia="Times New Roman" w:hAnsi="Times New Roman" w:cs="Times New Roman"/>
                <w:sz w:val="24"/>
                <w:szCs w:val="24"/>
                <w:lang w:eastAsia="ru-RU"/>
              </w:rPr>
              <w:t>представляются по желанию заявителя);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8) документы в соответствии с абзацем третьим пункта 6 статьи 45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находящихся в собственности администрации Родниковского сельского поселения Курганинского район</w:t>
            </w:r>
            <w:proofErr w:type="gramStart"/>
            <w:r w:rsidRPr="00AA1A6F">
              <w:rPr>
                <w:rFonts w:ascii="Times New Roman" w:eastAsia="Times New Roman" w:hAnsi="Times New Roman" w:cs="Times New Roman"/>
                <w:sz w:val="24"/>
                <w:szCs w:val="24"/>
                <w:lang w:eastAsia="ru-RU"/>
              </w:rPr>
              <w:t>а(</w:t>
            </w:r>
            <w:proofErr w:type="gramEnd"/>
            <w:r w:rsidRPr="00AA1A6F">
              <w:rPr>
                <w:rFonts w:ascii="Times New Roman" w:eastAsia="Times New Roman" w:hAnsi="Times New Roman" w:cs="Times New Roman"/>
                <w:sz w:val="24"/>
                <w:szCs w:val="24"/>
                <w:lang w:eastAsia="ru-RU"/>
              </w:rPr>
              <w:t>представляются по желанию заявителя);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3. В случае проведения консервации объекта культурного наследия находящихся в собственности администрации Родниковского сельского поселения Курганинского района, в том числе комплекса противоаварийных работ по защите объекта культурного наследия находящихся в собственности администрации Родниковского сельского поселения Курганинского района, которому угрожает быстрое разрушение, проводимых в целях предотвращения ухудшения состояния объекта культурного наследия без </w:t>
            </w:r>
            <w:proofErr w:type="gramStart"/>
            <w:r w:rsidRPr="00AA1A6F">
              <w:rPr>
                <w:rFonts w:ascii="Times New Roman" w:eastAsia="Times New Roman" w:hAnsi="Times New Roman" w:cs="Times New Roman"/>
                <w:sz w:val="24"/>
                <w:szCs w:val="24"/>
                <w:lang w:eastAsia="ru-RU"/>
              </w:rPr>
              <w:t>изменения</w:t>
            </w:r>
            <w:proofErr w:type="gramEnd"/>
            <w:r w:rsidRPr="00AA1A6F">
              <w:rPr>
                <w:rFonts w:ascii="Times New Roman" w:eastAsia="Times New Roman" w:hAnsi="Times New Roman" w:cs="Times New Roman"/>
                <w:sz w:val="24"/>
                <w:szCs w:val="24"/>
                <w:lang w:eastAsia="ru-RU"/>
              </w:rPr>
              <w:t xml:space="preserve"> дошедшего до настоящего времени облика указанного объекта культурного наследия и без изменения </w:t>
            </w:r>
            <w:proofErr w:type="gramStart"/>
            <w:r w:rsidRPr="00AA1A6F">
              <w:rPr>
                <w:rFonts w:ascii="Times New Roman" w:eastAsia="Times New Roman" w:hAnsi="Times New Roman" w:cs="Times New Roman"/>
                <w:sz w:val="24"/>
                <w:szCs w:val="24"/>
                <w:lang w:eastAsia="ru-RU"/>
              </w:rPr>
              <w:t>предмета охраны объекта культурного наследия</w:t>
            </w:r>
            <w:proofErr w:type="gramEnd"/>
            <w:r w:rsidRPr="00AA1A6F">
              <w:rPr>
                <w:rFonts w:ascii="Times New Roman" w:eastAsia="Times New Roman" w:hAnsi="Times New Roman" w:cs="Times New Roman"/>
                <w:sz w:val="24"/>
                <w:szCs w:val="24"/>
                <w:lang w:eastAsia="ru-RU"/>
              </w:rPr>
              <w:t>:</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1) заявление о выдаче разрешения по форме, установленной Порядком выдачи разрешения, подлинник, в 1 экземпляре;</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документ был представлен генподрядчиком);</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3)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документ был представлен генподрядчиком);</w:t>
            </w:r>
          </w:p>
          <w:p w:rsidR="00854EA4"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4) копия приказа о назначении ответственного лица за проведение научного руководства, заверенная в установленном порядке, в 1 экземпляре;</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A1A6F">
              <w:rPr>
                <w:rFonts w:ascii="Times New Roman" w:eastAsia="Times New Roman" w:hAnsi="Times New Roman" w:cs="Times New Roman"/>
                <w:sz w:val="24"/>
                <w:szCs w:val="24"/>
                <w:lang w:eastAsia="ru-RU"/>
              </w:rPr>
              <w:t xml:space="preserve">копия договора подряда на выполнение работ по сохранению объекта культурного наследия находящихся в собственности администрации Родниковского сельского поселения Курганинского района, прошитая, пронумерованная, заверенная в </w:t>
            </w:r>
            <w:r w:rsidRPr="00AA1A6F">
              <w:rPr>
                <w:rFonts w:ascii="Times New Roman" w:eastAsia="Times New Roman" w:hAnsi="Times New Roman" w:cs="Times New Roman"/>
                <w:sz w:val="24"/>
                <w:szCs w:val="24"/>
                <w:lang w:eastAsia="ru-RU"/>
              </w:rPr>
              <w:lastRenderedPageBreak/>
              <w:t>установленном порядке, в 1 экземпляре;</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6) проектная документация (рабочая документация) по проведению консервации и (или) противоаварийных работ на объекте культурного наследия находящихся в собственности администрации Родниковского сельского поселения Курганинского района, подписанная уполномоченными лицами, подлинник, в 1 экземпляре (не представляются, если заявитель является субподрядчиком и ранее данная документация была представлена генподрядчиком);</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7) документы в соответствии с абзацем третьим пункта 6 статьи 45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находящихся в собственности администрации Родниковского сельского поселения Курганинского район</w:t>
            </w:r>
            <w:proofErr w:type="gramStart"/>
            <w:r w:rsidRPr="00AA1A6F">
              <w:rPr>
                <w:rFonts w:ascii="Times New Roman" w:eastAsia="Times New Roman" w:hAnsi="Times New Roman" w:cs="Times New Roman"/>
                <w:sz w:val="24"/>
                <w:szCs w:val="24"/>
                <w:lang w:eastAsia="ru-RU"/>
              </w:rPr>
              <w:t>а(</w:t>
            </w:r>
            <w:proofErr w:type="gramEnd"/>
            <w:r w:rsidRPr="00AA1A6F">
              <w:rPr>
                <w:rFonts w:ascii="Times New Roman" w:eastAsia="Times New Roman" w:hAnsi="Times New Roman" w:cs="Times New Roman"/>
                <w:sz w:val="24"/>
                <w:szCs w:val="24"/>
                <w:lang w:eastAsia="ru-RU"/>
              </w:rPr>
              <w:t>представляются по желанию заявителя);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8) документы в соответствии с абзацем третьим пункта 6 статьи 45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находящихся в собственности администрации Родниковского сельского поселения Курганинского район</w:t>
            </w:r>
            <w:proofErr w:type="gramStart"/>
            <w:r w:rsidRPr="00AA1A6F">
              <w:rPr>
                <w:rFonts w:ascii="Times New Roman" w:eastAsia="Times New Roman" w:hAnsi="Times New Roman" w:cs="Times New Roman"/>
                <w:sz w:val="24"/>
                <w:szCs w:val="24"/>
                <w:lang w:eastAsia="ru-RU"/>
              </w:rPr>
              <w:t>а(</w:t>
            </w:r>
            <w:proofErr w:type="gramEnd"/>
            <w:r w:rsidRPr="00AA1A6F">
              <w:rPr>
                <w:rFonts w:ascii="Times New Roman" w:eastAsia="Times New Roman" w:hAnsi="Times New Roman" w:cs="Times New Roman"/>
                <w:sz w:val="24"/>
                <w:szCs w:val="24"/>
                <w:lang w:eastAsia="ru-RU"/>
              </w:rPr>
              <w:t>представляются по желанию заявителя).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4. </w:t>
            </w:r>
            <w:proofErr w:type="gramStart"/>
            <w:r w:rsidRPr="00AA1A6F">
              <w:rPr>
                <w:rFonts w:ascii="Times New Roman" w:eastAsia="Times New Roman" w:hAnsi="Times New Roman" w:cs="Times New Roman"/>
                <w:sz w:val="24"/>
                <w:szCs w:val="24"/>
                <w:lang w:eastAsia="ru-RU"/>
              </w:rPr>
              <w:t>В случае проведения работ, связанных с ремонтом объекта культурного наследия находящихся в собственности администрации Родниковского сельского поселения Курганинского района, проводимых в целях поддержания в эксплуатационном состоянии памятника без изменения его особенностей, составляющих предмет охраны:</w:t>
            </w:r>
            <w:proofErr w:type="gramEnd"/>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1) заявление о выдаче разрешения по форме, установленной Порядком выдачи разрешения, подлинник, в 1 экземпляре;</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документ был представлен генподрядчиком);</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3) копия приказа о назначении ответственного лица за проведение научного руководства, заверенная в </w:t>
            </w:r>
            <w:r w:rsidRPr="00AA1A6F">
              <w:rPr>
                <w:rFonts w:ascii="Times New Roman" w:eastAsia="Times New Roman" w:hAnsi="Times New Roman" w:cs="Times New Roman"/>
                <w:sz w:val="24"/>
                <w:szCs w:val="24"/>
                <w:lang w:eastAsia="ru-RU"/>
              </w:rPr>
              <w:lastRenderedPageBreak/>
              <w:t>установленном порядке, в 1 экземпляре;</w:t>
            </w:r>
          </w:p>
          <w:p w:rsidR="00854EA4"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4) копия договора подряда на выполнение работ по сохранению объекта культурного наследия находящихся в собственности администрации Родниковского сельского поселения Курганинского района, прошитая, пронумерованная, заверенная в установленном порядке, в 1 экземпляре;</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A1A6F">
              <w:rPr>
                <w:rFonts w:ascii="Times New Roman" w:eastAsia="Times New Roman" w:hAnsi="Times New Roman" w:cs="Times New Roman"/>
                <w:sz w:val="24"/>
                <w:szCs w:val="24"/>
                <w:lang w:eastAsia="ru-RU"/>
              </w:rPr>
              <w:t>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представляются, если заявитель является субподрядчиком и ранее данная документация была представлена генподрядчиком).</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5. В случае изменения одного или нескольких документов, указанных в подпунктах 1 - 4 пункта 2.6 раздела 2 Регламента и послуживших основанием для выдачи разрешения: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1) заявление для выдачи соответствующего разрешения;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 измененные документы.</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Заявление и другие представляемые документы могут быть поданы при личном обращении заявителя в администрацию, при личном обращении заявителя в многофункциональный центр, в виде почтового отправления в администрацию.</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Подача заявления и предоставление результата оказания муниципальной услуги в форме электронного документа (через Единый портал, Региональный портал, официальный сайт) Регламентом не предусмотрены</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2.7</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соответствий с нормативными правовыми актами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которые находятся в распоряжении органов местного само</w:t>
            </w:r>
            <w:r w:rsidR="00B540C0" w:rsidRPr="00AA1A6F">
              <w:rPr>
                <w:rFonts w:ascii="Times New Roman" w:eastAsia="Times New Roman" w:hAnsi="Times New Roman" w:cs="Times New Roman"/>
                <w:sz w:val="24"/>
                <w:szCs w:val="24"/>
                <w:lang w:eastAsia="ru-RU"/>
              </w:rPr>
              <w:t>управления</w:t>
            </w:r>
            <w:r w:rsidRPr="00AA1A6F">
              <w:rPr>
                <w:rFonts w:ascii="Times New Roman" w:eastAsia="Times New Roman" w:hAnsi="Times New Roman" w:cs="Times New Roman"/>
                <w:sz w:val="24"/>
                <w:szCs w:val="24"/>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4EA4" w:rsidRPr="00AA1A6F" w:rsidRDefault="00854EA4" w:rsidP="00AA1A6F">
            <w:pPr>
              <w:spacing w:after="0" w:line="240" w:lineRule="auto"/>
              <w:ind w:hanging="7"/>
              <w:jc w:val="both"/>
              <w:textAlignment w:val="baseline"/>
              <w:rPr>
                <w:rFonts w:ascii="Times New Roman" w:eastAsia="Times New Roman" w:hAnsi="Times New Roman" w:cs="Times New Roman"/>
                <w:sz w:val="24"/>
                <w:szCs w:val="24"/>
                <w:lang w:eastAsia="ru-RU"/>
              </w:rPr>
            </w:pP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к заявлению заявитель вправе приложить лицензию на осуществление деятельности по сохранению объекта культурного наследия (далее - Лицензия). </w:t>
            </w:r>
            <w:proofErr w:type="gramStart"/>
            <w:r w:rsidRPr="00AA1A6F">
              <w:rPr>
                <w:rFonts w:ascii="Times New Roman" w:eastAsia="Times New Roman" w:hAnsi="Times New Roman" w:cs="Times New Roman"/>
                <w:sz w:val="24"/>
                <w:szCs w:val="24"/>
                <w:lang w:eastAsia="ru-RU"/>
              </w:rPr>
              <w:t>В случае непредставления заявителем Лицензии по собственной инициативе управление получает данные сведения посредством системы межведомственного электронного взаимодействия с Министерством культуры Российской Федерации.</w:t>
            </w:r>
            <w:proofErr w:type="gramEnd"/>
            <w:r w:rsidRPr="00AA1A6F">
              <w:rPr>
                <w:rFonts w:ascii="Times New Roman" w:eastAsia="Times New Roman" w:hAnsi="Times New Roman" w:cs="Times New Roman"/>
                <w:sz w:val="24"/>
                <w:szCs w:val="24"/>
                <w:lang w:eastAsia="ru-RU"/>
              </w:rPr>
              <w:t xml:space="preserve"> Непредставление заявителем Лицензии не является основанием для отказа в предоставлении заявителю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r w:rsidRPr="00AA1A6F">
              <w:rPr>
                <w:rFonts w:ascii="Times New Roman" w:eastAsia="Times New Roman" w:hAnsi="Times New Roman" w:cs="Times New Roman"/>
                <w:sz w:val="24"/>
                <w:szCs w:val="24"/>
                <w:lang w:eastAsia="ru-RU"/>
              </w:rPr>
              <w:br/>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2.8</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Указание на запрет требовать от заявителя</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при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запрещается истребование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w:t>
            </w:r>
            <w:r w:rsidR="004E2BA3" w:rsidRPr="00AA1A6F">
              <w:rPr>
                <w:rFonts w:ascii="Times New Roman" w:eastAsia="Times New Roman" w:hAnsi="Times New Roman" w:cs="Times New Roman"/>
                <w:sz w:val="24"/>
                <w:szCs w:val="24"/>
                <w:lang w:eastAsia="ru-RU"/>
              </w:rPr>
              <w:t>муниципальных</w:t>
            </w:r>
            <w:r w:rsidRPr="00AA1A6F">
              <w:rPr>
                <w:rFonts w:ascii="Times New Roman" w:eastAsia="Times New Roman" w:hAnsi="Times New Roman" w:cs="Times New Roman"/>
                <w:sz w:val="24"/>
                <w:szCs w:val="24"/>
                <w:lang w:eastAsia="ru-RU"/>
              </w:rPr>
              <w:t xml:space="preserve"> органов, предоставляющих </w:t>
            </w:r>
            <w:r w:rsidR="004E2BA3" w:rsidRPr="00AA1A6F">
              <w:rPr>
                <w:rFonts w:ascii="Times New Roman" w:eastAsia="Times New Roman" w:hAnsi="Times New Roman" w:cs="Times New Roman"/>
                <w:sz w:val="24"/>
                <w:szCs w:val="24"/>
                <w:lang w:eastAsia="ru-RU"/>
              </w:rPr>
              <w:t>муниципальную</w:t>
            </w:r>
            <w:r w:rsidRPr="00AA1A6F">
              <w:rPr>
                <w:rFonts w:ascii="Times New Roman" w:eastAsia="Times New Roman" w:hAnsi="Times New Roman" w:cs="Times New Roman"/>
                <w:sz w:val="24"/>
                <w:szCs w:val="24"/>
                <w:lang w:eastAsia="ru-RU"/>
              </w:rPr>
              <w:t xml:space="preserve"> услугу, иных государственных органов, органов местного само</w:t>
            </w:r>
            <w:r w:rsidR="004E2BA3" w:rsidRPr="00AA1A6F">
              <w:rPr>
                <w:rFonts w:ascii="Times New Roman" w:eastAsia="Times New Roman" w:hAnsi="Times New Roman" w:cs="Times New Roman"/>
                <w:sz w:val="24"/>
                <w:szCs w:val="24"/>
                <w:lang w:eastAsia="ru-RU"/>
              </w:rPr>
              <w:t>управления</w:t>
            </w:r>
            <w:r w:rsidRPr="00AA1A6F">
              <w:rPr>
                <w:rFonts w:ascii="Times New Roman" w:eastAsia="Times New Roman" w:hAnsi="Times New Roman" w:cs="Times New Roman"/>
                <w:sz w:val="24"/>
                <w:szCs w:val="24"/>
                <w:lang w:eastAsia="ru-RU"/>
              </w:rPr>
              <w:t xml:space="preserve"> и (или) подведомственных государственным органам и органам местного само</w:t>
            </w:r>
            <w:r w:rsidR="004E2BA3" w:rsidRPr="00AA1A6F">
              <w:rPr>
                <w:rFonts w:ascii="Times New Roman" w:eastAsia="Times New Roman" w:hAnsi="Times New Roman" w:cs="Times New Roman"/>
                <w:sz w:val="24"/>
                <w:szCs w:val="24"/>
                <w:lang w:eastAsia="ru-RU"/>
              </w:rPr>
              <w:t>управления</w:t>
            </w:r>
            <w:r w:rsidRPr="00AA1A6F">
              <w:rPr>
                <w:rFonts w:ascii="Times New Roman" w:eastAsia="Times New Roman" w:hAnsi="Times New Roman" w:cs="Times New Roman"/>
                <w:sz w:val="24"/>
                <w:szCs w:val="24"/>
                <w:lang w:eastAsia="ru-RU"/>
              </w:rPr>
              <w:t xml:space="preserve"> организаций, участвующих в предоставлении государственных услуг или муниципальных услуг, за исключением документов, указанных в части</w:t>
            </w:r>
            <w:proofErr w:type="gramEnd"/>
            <w:r w:rsidRPr="00AA1A6F">
              <w:rPr>
                <w:rFonts w:ascii="Times New Roman" w:eastAsia="Times New Roman" w:hAnsi="Times New Roman" w:cs="Times New Roman"/>
                <w:sz w:val="24"/>
                <w:szCs w:val="24"/>
                <w:lang w:eastAsia="ru-RU"/>
              </w:rPr>
              <w:t xml:space="preserve"> 6 статьи 7 Закона N 210-ФЗ</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2.9</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16" w:lineRule="auto"/>
              <w:ind w:hanging="6"/>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оснований для отказа в приеме документов, необходимых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не имеется</w:t>
            </w:r>
            <w:r w:rsidRPr="00AA1A6F">
              <w:rPr>
                <w:rFonts w:ascii="Times New Roman" w:eastAsia="Times New Roman" w:hAnsi="Times New Roman" w:cs="Times New Roman"/>
                <w:sz w:val="24"/>
                <w:szCs w:val="24"/>
                <w:lang w:eastAsia="ru-RU"/>
              </w:rPr>
              <w:br/>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center"/>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2.10</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приостановление</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не предусмотрено.</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Основания для отказа в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 прекращение или приостановление действия одного или нескольких документов, служащих основанием для предоставления разрешения;</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3) несоответствие представленных документов подпунктам 3 и 4 пункта 2.6 раздела 2 Регламента и требованиям статей 5.1, 36, 40, 41, 42, 45, 47.2, 47.3 Закона N 73-ФЗ;</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5) некомплектность представленных документов, перечисленных в подпунктах 1 - 4 пункта 2.6 раздела 2 Регламента, или недостоверность указанных в них сведений;</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6) приостановление деятельности (ликвидация) юридического лица - заявителя</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center"/>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2.11</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других услуг, которые являются необходимыми и обязательными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законодательством Россий</w:t>
            </w:r>
            <w:r w:rsidR="00854EA4">
              <w:rPr>
                <w:rFonts w:ascii="Times New Roman" w:eastAsia="Times New Roman" w:hAnsi="Times New Roman" w:cs="Times New Roman"/>
                <w:sz w:val="24"/>
                <w:szCs w:val="24"/>
                <w:lang w:eastAsia="ru-RU"/>
              </w:rPr>
              <w:t>ской Федерации не предусмотрено</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center"/>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2.12</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Порядок, размер и основания взимания государственной пошлины или иной платы, взимаемой за предоставление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4E2BA3"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муниципальная</w:t>
            </w:r>
            <w:r w:rsidR="00EC71AC" w:rsidRPr="00AA1A6F">
              <w:rPr>
                <w:rFonts w:ascii="Times New Roman" w:eastAsia="Times New Roman" w:hAnsi="Times New Roman" w:cs="Times New Roman"/>
                <w:sz w:val="24"/>
                <w:szCs w:val="24"/>
                <w:lang w:eastAsia="ru-RU"/>
              </w:rPr>
              <w:t xml:space="preserve"> услуга предоставляется без взимания государ</w:t>
            </w:r>
            <w:r w:rsidR="00854EA4">
              <w:rPr>
                <w:rFonts w:ascii="Times New Roman" w:eastAsia="Times New Roman" w:hAnsi="Times New Roman" w:cs="Times New Roman"/>
                <w:sz w:val="24"/>
                <w:szCs w:val="24"/>
                <w:lang w:eastAsia="ru-RU"/>
              </w:rPr>
              <w:t>ственной пошлины или иной платы</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center"/>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2.13</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включая информацию о методике расчета размера такой платы</w:t>
            </w:r>
            <w:proofErr w:type="gramEnd"/>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в связи с отсутствием услуг, которые являются необходимыми и обязательными для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плата за</w:t>
            </w:r>
            <w:r w:rsidR="00854EA4">
              <w:rPr>
                <w:rFonts w:ascii="Times New Roman" w:eastAsia="Times New Roman" w:hAnsi="Times New Roman" w:cs="Times New Roman"/>
                <w:sz w:val="24"/>
                <w:szCs w:val="24"/>
                <w:lang w:eastAsia="ru-RU"/>
              </w:rPr>
              <w:t xml:space="preserve"> их предоставление не взимается</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2.14</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максимальный срок ожидания в очереди (при ее наличии) при подаче запроса и при получении результата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w:t>
            </w:r>
            <w:r w:rsidR="00854EA4">
              <w:rPr>
                <w:rFonts w:ascii="Times New Roman" w:eastAsia="Times New Roman" w:hAnsi="Times New Roman" w:cs="Times New Roman"/>
                <w:sz w:val="24"/>
                <w:szCs w:val="24"/>
                <w:lang w:eastAsia="ru-RU"/>
              </w:rPr>
              <w:t>и не превышает пятнадцати минут</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2.15</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Срок и порядок регистрации запроса о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том числе в электронной форме</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срок регистрации запроса о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составляет один рабочий день с даты поступления в </w:t>
            </w:r>
            <w:r w:rsidR="004E2BA3" w:rsidRPr="00AA1A6F">
              <w:rPr>
                <w:rFonts w:ascii="Times New Roman" w:eastAsia="Times New Roman" w:hAnsi="Times New Roman" w:cs="Times New Roman"/>
                <w:sz w:val="24"/>
                <w:szCs w:val="24"/>
                <w:lang w:eastAsia="ru-RU"/>
              </w:rPr>
              <w:t>администрацию</w:t>
            </w:r>
            <w:r w:rsidRPr="00AA1A6F">
              <w:rPr>
                <w:rFonts w:ascii="Times New Roman" w:eastAsia="Times New Roman" w:hAnsi="Times New Roman" w:cs="Times New Roman"/>
                <w:sz w:val="24"/>
                <w:szCs w:val="24"/>
                <w:lang w:eastAsia="ru-RU"/>
              </w:rPr>
              <w:t xml:space="preserve">, в том числе срок регистрации заявления при личном обращении заявителя в </w:t>
            </w:r>
            <w:r w:rsidR="004E2BA3" w:rsidRPr="00AA1A6F">
              <w:rPr>
                <w:rFonts w:ascii="Times New Roman" w:eastAsia="Times New Roman" w:hAnsi="Times New Roman" w:cs="Times New Roman"/>
                <w:sz w:val="24"/>
                <w:szCs w:val="24"/>
                <w:lang w:eastAsia="ru-RU"/>
              </w:rPr>
              <w:t>администрацию</w:t>
            </w:r>
            <w:r w:rsidRPr="00AA1A6F">
              <w:rPr>
                <w:rFonts w:ascii="Times New Roman" w:eastAsia="Times New Roman" w:hAnsi="Times New Roman" w:cs="Times New Roman"/>
                <w:sz w:val="24"/>
                <w:szCs w:val="24"/>
                <w:lang w:eastAsia="ru-RU"/>
              </w:rPr>
              <w:t xml:space="preserve"> либо в МФЦ - не более 15 минут с даты поступления в </w:t>
            </w:r>
            <w:r w:rsidR="004E2BA3" w:rsidRPr="00AA1A6F">
              <w:rPr>
                <w:rFonts w:ascii="Times New Roman" w:eastAsia="Times New Roman" w:hAnsi="Times New Roman" w:cs="Times New Roman"/>
                <w:sz w:val="24"/>
                <w:szCs w:val="24"/>
                <w:lang w:eastAsia="ru-RU"/>
              </w:rPr>
              <w:t>администрацию</w:t>
            </w:r>
            <w:proofErr w:type="gramEnd"/>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854EA4">
            <w:pPr>
              <w:spacing w:after="0" w:line="240" w:lineRule="auto"/>
              <w:ind w:left="-149"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2.16</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Требования к помещениям, в которых предоставляются </w:t>
            </w:r>
            <w:r w:rsidR="004E2BA3" w:rsidRPr="00AA1A6F">
              <w:rPr>
                <w:rFonts w:ascii="Times New Roman" w:eastAsia="Times New Roman" w:hAnsi="Times New Roman" w:cs="Times New Roman"/>
                <w:sz w:val="24"/>
                <w:szCs w:val="24"/>
                <w:lang w:eastAsia="ru-RU"/>
              </w:rPr>
              <w:t>муниципальная</w:t>
            </w:r>
            <w:r w:rsidRPr="00AA1A6F">
              <w:rPr>
                <w:rFonts w:ascii="Times New Roman" w:eastAsia="Times New Roman" w:hAnsi="Times New Roman" w:cs="Times New Roman"/>
                <w:sz w:val="24"/>
                <w:szCs w:val="24"/>
                <w:lang w:eastAsia="ru-RU"/>
              </w:rPr>
              <w:t xml:space="preserve"> услуга, услуга, предоставляемая организацией, участвующей в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к </w:t>
            </w:r>
            <w:r w:rsidRPr="00AA1A6F">
              <w:rPr>
                <w:rFonts w:ascii="Times New Roman" w:eastAsia="Times New Roman" w:hAnsi="Times New Roman" w:cs="Times New Roman"/>
                <w:sz w:val="24"/>
                <w:szCs w:val="24"/>
                <w:lang w:eastAsia="ru-RU"/>
              </w:rPr>
              <w:lastRenderedPageBreak/>
              <w:t>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здание, в котором предоставляется государственная услуга, должно быть оборудовано входом для свободного доступа заявителей в помещение и приема заявлений.</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об </w:t>
            </w:r>
            <w:r w:rsidR="004E2BA3" w:rsidRPr="00AA1A6F">
              <w:rPr>
                <w:rFonts w:ascii="Times New Roman" w:eastAsia="Times New Roman" w:hAnsi="Times New Roman" w:cs="Times New Roman"/>
                <w:sz w:val="24"/>
                <w:szCs w:val="24"/>
                <w:lang w:eastAsia="ru-RU"/>
              </w:rPr>
              <w:t>администрации</w:t>
            </w:r>
            <w:r w:rsidRPr="00AA1A6F">
              <w:rPr>
                <w:rFonts w:ascii="Times New Roman" w:eastAsia="Times New Roman" w:hAnsi="Times New Roman" w:cs="Times New Roman"/>
                <w:sz w:val="24"/>
                <w:szCs w:val="24"/>
                <w:lang w:eastAsia="ru-RU"/>
              </w:rPr>
              <w:t xml:space="preserve">, а также оборудован удобной лестницей с поручнями, </w:t>
            </w:r>
            <w:r w:rsidRPr="00AA1A6F">
              <w:rPr>
                <w:rFonts w:ascii="Times New Roman" w:eastAsia="Times New Roman" w:hAnsi="Times New Roman" w:cs="Times New Roman"/>
                <w:sz w:val="24"/>
                <w:szCs w:val="24"/>
                <w:lang w:eastAsia="ru-RU"/>
              </w:rPr>
              <w:lastRenderedPageBreak/>
              <w:t>пандусами для беспрепятственного передвижения граждан.</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Места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места ожидания, места для заполнения запросов о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иметь беспрепятственный доступ к объекту (зданию, помещению), в котором предоставляется </w:t>
            </w:r>
            <w:r w:rsidR="004E2BA3" w:rsidRPr="00AA1A6F">
              <w:rPr>
                <w:rFonts w:ascii="Times New Roman" w:eastAsia="Times New Roman" w:hAnsi="Times New Roman" w:cs="Times New Roman"/>
                <w:sz w:val="24"/>
                <w:szCs w:val="24"/>
                <w:lang w:eastAsia="ru-RU"/>
              </w:rPr>
              <w:t>муниципальная</w:t>
            </w:r>
            <w:r w:rsidRPr="00AA1A6F">
              <w:rPr>
                <w:rFonts w:ascii="Times New Roman" w:eastAsia="Times New Roman" w:hAnsi="Times New Roman" w:cs="Times New Roman"/>
                <w:sz w:val="24"/>
                <w:szCs w:val="24"/>
                <w:lang w:eastAsia="ru-RU"/>
              </w:rPr>
              <w:t xml:space="preserve"> услуга, а также обеспечивать беспрепятственное пользование транспортом, средствами связи и информации;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предоставлять возможность самостоятельного передвижения по территории, на которой расположены объекты (здания, помещения), в которых предоставляется </w:t>
            </w:r>
            <w:r w:rsidR="004E2BA3" w:rsidRPr="00AA1A6F">
              <w:rPr>
                <w:rFonts w:ascii="Times New Roman" w:eastAsia="Times New Roman" w:hAnsi="Times New Roman" w:cs="Times New Roman"/>
                <w:sz w:val="24"/>
                <w:szCs w:val="24"/>
                <w:lang w:eastAsia="ru-RU"/>
              </w:rPr>
              <w:t>муниципальная</w:t>
            </w:r>
            <w:r w:rsidRPr="00AA1A6F">
              <w:rPr>
                <w:rFonts w:ascii="Times New Roman" w:eastAsia="Times New Roman" w:hAnsi="Times New Roman" w:cs="Times New Roman"/>
                <w:sz w:val="24"/>
                <w:szCs w:val="24"/>
                <w:lang w:eastAsia="ru-RU"/>
              </w:rPr>
              <w:t xml:space="preserve"> услуга, а также вход в такие объекты и выход из них, посадку в транспортное средство и выход из него, в том числе с использованием кресла-коляски;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обеспечивать возможность сопровождения инвалидов, имеющих стойкие расстройства функции зрения и самостоятельного передвижения;</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иметь 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w:t>
            </w:r>
            <w:r w:rsidR="004E2BA3" w:rsidRPr="00AA1A6F">
              <w:rPr>
                <w:rFonts w:ascii="Times New Roman" w:eastAsia="Times New Roman" w:hAnsi="Times New Roman" w:cs="Times New Roman"/>
                <w:sz w:val="24"/>
                <w:szCs w:val="24"/>
                <w:lang w:eastAsia="ru-RU"/>
              </w:rPr>
              <w:t>муниципальная</w:t>
            </w:r>
            <w:r w:rsidRPr="00AA1A6F">
              <w:rPr>
                <w:rFonts w:ascii="Times New Roman" w:eastAsia="Times New Roman" w:hAnsi="Times New Roman" w:cs="Times New Roman"/>
                <w:sz w:val="24"/>
                <w:szCs w:val="24"/>
                <w:lang w:eastAsia="ru-RU"/>
              </w:rPr>
              <w:t xml:space="preserve"> услуга, и к услугам с учетом ограничений их жизнедеятельности: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обеспечивать дублирование необходимой для инвалидов звуковой и зрительной информации, а также быть обеспечены надписями, знаками и иной текстовой и графической информацией, знаками, выполненными рельефно-точечным шрифтом Брайля:</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обеспечивать допуск сурдопереводчика и тифлосурдопереводчика;</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обеспечивать допуск собаки-проводника на объекты (здания, помещения), в которых предоставляется </w:t>
            </w:r>
            <w:r w:rsidR="004E2BA3" w:rsidRPr="00AA1A6F">
              <w:rPr>
                <w:rFonts w:ascii="Times New Roman" w:eastAsia="Times New Roman" w:hAnsi="Times New Roman" w:cs="Times New Roman"/>
                <w:sz w:val="24"/>
                <w:szCs w:val="24"/>
                <w:lang w:eastAsia="ru-RU"/>
              </w:rPr>
              <w:t>муниципальная</w:t>
            </w:r>
            <w:r w:rsidRPr="00AA1A6F">
              <w:rPr>
                <w:rFonts w:ascii="Times New Roman" w:eastAsia="Times New Roman" w:hAnsi="Times New Roman" w:cs="Times New Roman"/>
                <w:sz w:val="24"/>
                <w:szCs w:val="24"/>
                <w:lang w:eastAsia="ru-RU"/>
              </w:rPr>
              <w:t xml:space="preserve"> услуга;</w:t>
            </w:r>
          </w:p>
          <w:p w:rsidR="00854EA4" w:rsidRPr="00AA1A6F" w:rsidRDefault="00EC71AC"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обеспечивать возможность оказания инвалидам помощи в преодолении барьеров, мешающих получению ими услуг наравне с другими лицами.</w:t>
            </w:r>
            <w:r w:rsidR="00854EA4" w:rsidRPr="00AA1A6F">
              <w:rPr>
                <w:rFonts w:ascii="Times New Roman" w:eastAsia="Times New Roman" w:hAnsi="Times New Roman" w:cs="Times New Roman"/>
                <w:sz w:val="24"/>
                <w:szCs w:val="24"/>
                <w:lang w:eastAsia="ru-RU"/>
              </w:rPr>
              <w:t xml:space="preserve">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Места ожидания в очереди на представление муниципальной услуги должны соответствовать санитарным правилам и нормам, необходимым </w:t>
            </w:r>
            <w:r w:rsidRPr="00AA1A6F">
              <w:rPr>
                <w:rFonts w:ascii="Times New Roman" w:eastAsia="Times New Roman" w:hAnsi="Times New Roman" w:cs="Times New Roman"/>
                <w:sz w:val="24"/>
                <w:szCs w:val="24"/>
                <w:lang w:eastAsia="ru-RU"/>
              </w:rPr>
              <w:lastRenderedPageBreak/>
              <w:t>мерам безопасности.</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roofErr w:type="gramEnd"/>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r w:rsidRPr="00AA1A6F">
              <w:rPr>
                <w:rFonts w:ascii="Times New Roman" w:eastAsia="Times New Roman" w:hAnsi="Times New Roman" w:cs="Times New Roman"/>
                <w:sz w:val="24"/>
                <w:szCs w:val="24"/>
                <w:lang w:eastAsia="ru-RU"/>
              </w:rPr>
              <w:br/>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На информационных стендах, а также на официальном сайте размещается следующая информация:</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 месте нахождения, справочных телефонах, факсах, интернет-сайте, адресах электронной почты администрации;</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 режиме работы администрации и графике личного приема посетителей должностными лицами администрации;</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образцы оформления заявлений о предоставлении муниципальной услуги;</w:t>
            </w:r>
          </w:p>
          <w:p w:rsidR="00854EA4"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EC71AC" w:rsidRPr="00AA1A6F" w:rsidRDefault="00854EA4" w:rsidP="00854EA4">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B7629E">
            <w:pPr>
              <w:spacing w:after="0" w:line="240" w:lineRule="auto"/>
              <w:ind w:left="-149" w:hanging="7"/>
              <w:jc w:val="center"/>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2.17</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Показатели доступности и качества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том числе количество взаимодействий заявителя с должностными лицами при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их продолжительность, возможность получения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Pr="00AA1A6F">
              <w:rPr>
                <w:rFonts w:ascii="Times New Roman" w:eastAsia="Times New Roman" w:hAnsi="Times New Roman" w:cs="Times New Roman"/>
                <w:sz w:val="24"/>
                <w:szCs w:val="24"/>
                <w:lang w:eastAsia="ru-RU"/>
              </w:rPr>
              <w:lastRenderedPageBreak/>
              <w:t xml:space="preserve">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roofErr w:type="gramEnd"/>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 xml:space="preserve">показателями доступности и качества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являются:</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полнота, актуальность и достоверность информации о порядке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наглядность форм размещаемой информации о порядке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соблюдение сроков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сроков выполнения административных процедур при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отсутствие обоснованных жалоб со стороны заявителей по результатам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предоставление возможности получения информации о ходе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сетей общего </w:t>
            </w:r>
            <w:r w:rsidRPr="00AA1A6F">
              <w:rPr>
                <w:rFonts w:ascii="Times New Roman" w:eastAsia="Times New Roman" w:hAnsi="Times New Roman" w:cs="Times New Roman"/>
                <w:sz w:val="24"/>
                <w:szCs w:val="24"/>
                <w:lang w:eastAsia="ru-RU"/>
              </w:rPr>
              <w:lastRenderedPageBreak/>
              <w:t xml:space="preserve">пользования. </w:t>
            </w:r>
            <w:proofErr w:type="gramStart"/>
            <w:r w:rsidRPr="00AA1A6F">
              <w:rPr>
                <w:rFonts w:ascii="Times New Roman" w:eastAsia="Times New Roman" w:hAnsi="Times New Roman" w:cs="Times New Roman"/>
                <w:sz w:val="24"/>
                <w:szCs w:val="24"/>
                <w:lang w:eastAsia="ru-RU"/>
              </w:rPr>
              <w:t xml:space="preserve">Предоставление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предусматривает обращение заявителя в многофункциональный центр или управление не более двух раз при выборе заявителем личной формы обращения (при подаче запроса о предоставлении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w:t>
            </w:r>
            <w:proofErr w:type="gramEnd"/>
            <w:r w:rsidRPr="00AA1A6F">
              <w:rPr>
                <w:rFonts w:ascii="Times New Roman" w:eastAsia="Times New Roman" w:hAnsi="Times New Roman" w:cs="Times New Roman"/>
                <w:sz w:val="24"/>
                <w:szCs w:val="24"/>
                <w:lang w:eastAsia="ru-RU"/>
              </w:rPr>
              <w:t xml:space="preserve"> Продолжительность взаимодействия с заявителем не должна превышать пятнадцати минут.</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Право заявителя обращаться в </w:t>
            </w:r>
            <w:r w:rsidR="004E2BA3" w:rsidRPr="00AA1A6F">
              <w:rPr>
                <w:rFonts w:ascii="Times New Roman" w:eastAsia="Times New Roman" w:hAnsi="Times New Roman" w:cs="Times New Roman"/>
                <w:sz w:val="24"/>
                <w:szCs w:val="24"/>
                <w:lang w:eastAsia="ru-RU"/>
              </w:rPr>
              <w:t>администрацию</w:t>
            </w:r>
            <w:r w:rsidRPr="00AA1A6F">
              <w:rPr>
                <w:rFonts w:ascii="Times New Roman" w:eastAsia="Times New Roman" w:hAnsi="Times New Roman" w:cs="Times New Roman"/>
                <w:sz w:val="24"/>
                <w:szCs w:val="24"/>
                <w:lang w:eastAsia="ru-RU"/>
              </w:rPr>
              <w:t xml:space="preserve"> или многофункциональный центр по вопросам, связанным с предоставлением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не ограничивается</w:t>
            </w:r>
          </w:p>
        </w:tc>
      </w:tr>
      <w:tr w:rsidR="00EC71AC" w:rsidRPr="00AA1A6F" w:rsidTr="00AA1A6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B7629E">
            <w:pPr>
              <w:spacing w:after="0" w:line="240" w:lineRule="auto"/>
              <w:ind w:left="-149"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lastRenderedPageBreak/>
              <w:t>2.18</w:t>
            </w:r>
          </w:p>
        </w:tc>
        <w:tc>
          <w:tcPr>
            <w:tcW w:w="31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r w:rsidRPr="00AA1A6F">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электронной форме</w:t>
            </w:r>
          </w:p>
        </w:tc>
        <w:tc>
          <w:tcPr>
            <w:tcW w:w="57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предоставление</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в МФЦ осуществляется в соответствии с требованиями Закона N 210-ФЗ, Постановления N 1376 по принципу </w:t>
            </w:r>
            <w:r w:rsidR="00B7629E">
              <w:rPr>
                <w:rFonts w:ascii="Times New Roman" w:eastAsia="Times New Roman" w:hAnsi="Times New Roman" w:cs="Times New Roman"/>
                <w:sz w:val="24"/>
                <w:szCs w:val="24"/>
                <w:lang w:eastAsia="ru-RU"/>
              </w:rPr>
              <w:t>«</w:t>
            </w:r>
            <w:r w:rsidRPr="00AA1A6F">
              <w:rPr>
                <w:rFonts w:ascii="Times New Roman" w:eastAsia="Times New Roman" w:hAnsi="Times New Roman" w:cs="Times New Roman"/>
                <w:sz w:val="24"/>
                <w:szCs w:val="24"/>
                <w:lang w:eastAsia="ru-RU"/>
              </w:rPr>
              <w:t>одного окна</w:t>
            </w:r>
            <w:r w:rsidR="00B7629E">
              <w:rPr>
                <w:rFonts w:ascii="Times New Roman" w:eastAsia="Times New Roman" w:hAnsi="Times New Roman" w:cs="Times New Roman"/>
                <w:sz w:val="24"/>
                <w:szCs w:val="24"/>
                <w:lang w:eastAsia="ru-RU"/>
              </w:rPr>
              <w:t>»</w:t>
            </w:r>
            <w:r w:rsidRPr="00AA1A6F">
              <w:rPr>
                <w:rFonts w:ascii="Times New Roman" w:eastAsia="Times New Roman" w:hAnsi="Times New Roman" w:cs="Times New Roman"/>
                <w:sz w:val="24"/>
                <w:szCs w:val="24"/>
                <w:lang w:eastAsia="ru-RU"/>
              </w:rPr>
              <w:t xml:space="preserve">, в соответствии с которым предоставление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осуществляется после однократного обращения заявителя с соответствующим запросом, а взаимодействие с </w:t>
            </w:r>
            <w:r w:rsidR="004E2BA3" w:rsidRPr="00AA1A6F">
              <w:rPr>
                <w:rFonts w:ascii="Times New Roman" w:eastAsia="Times New Roman" w:hAnsi="Times New Roman" w:cs="Times New Roman"/>
                <w:sz w:val="24"/>
                <w:szCs w:val="24"/>
                <w:lang w:eastAsia="ru-RU"/>
              </w:rPr>
              <w:t>администрацией</w:t>
            </w:r>
            <w:r w:rsidRPr="00AA1A6F">
              <w:rPr>
                <w:rFonts w:ascii="Times New Roman" w:eastAsia="Times New Roman" w:hAnsi="Times New Roman" w:cs="Times New Roman"/>
                <w:sz w:val="24"/>
                <w:szCs w:val="24"/>
                <w:lang w:eastAsia="ru-RU"/>
              </w:rPr>
              <w:t xml:space="preserve"> осуществляется многофункциональным центром без участия заявителя в соответствии с Постановлением N 797.</w:t>
            </w:r>
            <w:proofErr w:type="gramEnd"/>
          </w:p>
          <w:p w:rsidR="00EC71AC" w:rsidRPr="00AA1A6F" w:rsidRDefault="004E2BA3"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При обращении в МФЦ муниципальная</w:t>
            </w:r>
            <w:r w:rsidR="00EC71AC" w:rsidRPr="00AA1A6F">
              <w:rPr>
                <w:rFonts w:ascii="Times New Roman" w:eastAsia="Times New Roman" w:hAnsi="Times New Roman" w:cs="Times New Roman"/>
                <w:sz w:val="24"/>
                <w:szCs w:val="24"/>
                <w:lang w:eastAsia="ru-RU"/>
              </w:rPr>
              <w:t xml:space="preserve"> услуга предоставляется с учетом принципа экстерриториальности, в соответствии с которым заявитель вправе выбрать для обращения за получением </w:t>
            </w:r>
            <w:r w:rsidR="00D24B97" w:rsidRPr="00AA1A6F">
              <w:rPr>
                <w:rFonts w:ascii="Times New Roman" w:eastAsia="Times New Roman" w:hAnsi="Times New Roman" w:cs="Times New Roman"/>
                <w:sz w:val="24"/>
                <w:szCs w:val="24"/>
                <w:lang w:eastAsia="ru-RU"/>
              </w:rPr>
              <w:t>муниципальной</w:t>
            </w:r>
            <w:r w:rsidR="00EC71AC" w:rsidRPr="00AA1A6F">
              <w:rPr>
                <w:rFonts w:ascii="Times New Roman" w:eastAsia="Times New Roman" w:hAnsi="Times New Roman" w:cs="Times New Roman"/>
                <w:sz w:val="24"/>
                <w:szCs w:val="24"/>
                <w:lang w:eastAsia="ru-RU"/>
              </w:rPr>
              <w:t xml:space="preserve">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объекта недвижимого имущества, земельного участка, объекта культурного наследия, выявленного объекта культурного наследия.</w:t>
            </w:r>
            <w:proofErr w:type="gramEnd"/>
            <w:r w:rsidR="00EC71AC" w:rsidRPr="00AA1A6F">
              <w:rPr>
                <w:rFonts w:ascii="Times New Roman" w:eastAsia="Times New Roman" w:hAnsi="Times New Roman" w:cs="Times New Roman"/>
                <w:sz w:val="24"/>
                <w:szCs w:val="24"/>
                <w:lang w:eastAsia="ru-RU"/>
              </w:rPr>
              <w:t xml:space="preserve"> </w:t>
            </w:r>
            <w:proofErr w:type="gramStart"/>
            <w:r w:rsidR="00EC71AC" w:rsidRPr="00AA1A6F">
              <w:rPr>
                <w:rFonts w:ascii="Times New Roman" w:eastAsia="Times New Roman" w:hAnsi="Times New Roman" w:cs="Times New Roman"/>
                <w:sz w:val="24"/>
                <w:szCs w:val="24"/>
                <w:lang w:eastAsia="ru-RU"/>
              </w:rPr>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w:t>
            </w:r>
            <w:r w:rsidR="00B7629E">
              <w:rPr>
                <w:rFonts w:ascii="Times New Roman" w:eastAsia="Times New Roman" w:hAnsi="Times New Roman" w:cs="Times New Roman"/>
                <w:sz w:val="24"/>
                <w:szCs w:val="24"/>
                <w:lang w:eastAsia="ru-RU"/>
              </w:rPr>
              <w:t>«</w:t>
            </w:r>
            <w:r w:rsidR="00EC71AC" w:rsidRPr="00AA1A6F">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7629E">
              <w:rPr>
                <w:rFonts w:ascii="Times New Roman" w:eastAsia="Times New Roman" w:hAnsi="Times New Roman" w:cs="Times New Roman"/>
                <w:sz w:val="24"/>
                <w:szCs w:val="24"/>
                <w:lang w:eastAsia="ru-RU"/>
              </w:rPr>
              <w:t>»</w:t>
            </w:r>
            <w:r w:rsidR="00EC71AC" w:rsidRPr="00AA1A6F">
              <w:rPr>
                <w:rFonts w:ascii="Times New Roman" w:eastAsia="Times New Roman" w:hAnsi="Times New Roman" w:cs="Times New Roman"/>
                <w:sz w:val="24"/>
                <w:szCs w:val="24"/>
                <w:lang w:eastAsia="ru-RU"/>
              </w:rPr>
              <w:t>.</w:t>
            </w:r>
            <w:proofErr w:type="gramEnd"/>
            <w:r w:rsidR="00EC71AC" w:rsidRPr="00AA1A6F">
              <w:rPr>
                <w:rFonts w:ascii="Times New Roman" w:eastAsia="Times New Roman" w:hAnsi="Times New Roman" w:cs="Times New Roman"/>
                <w:sz w:val="24"/>
                <w:szCs w:val="24"/>
                <w:lang w:eastAsia="ru-RU"/>
              </w:rPr>
              <w:t xml:space="preserve"> Порядок осуществления административных процедур в электронной форме, в том числе с использованием Единого портала и Регионального портала:</w:t>
            </w:r>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предоставление информации заявителям и обеспечение доступа заявителей к сведениям о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услуге осуществляются путем </w:t>
            </w:r>
            <w:r w:rsidRPr="00AA1A6F">
              <w:rPr>
                <w:rFonts w:ascii="Times New Roman" w:eastAsia="Times New Roman" w:hAnsi="Times New Roman" w:cs="Times New Roman"/>
                <w:sz w:val="24"/>
                <w:szCs w:val="24"/>
                <w:lang w:eastAsia="ru-RU"/>
              </w:rPr>
              <w:lastRenderedPageBreak/>
              <w:t xml:space="preserve">размещения информации о порядке предоставления </w:t>
            </w:r>
            <w:r w:rsidR="00D24B97" w:rsidRPr="00AA1A6F">
              <w:rPr>
                <w:rFonts w:ascii="Times New Roman" w:eastAsia="Times New Roman" w:hAnsi="Times New Roman" w:cs="Times New Roman"/>
                <w:sz w:val="24"/>
                <w:szCs w:val="24"/>
                <w:lang w:eastAsia="ru-RU"/>
              </w:rPr>
              <w:t>муниципальной</w:t>
            </w:r>
            <w:r w:rsidRPr="00AA1A6F">
              <w:rPr>
                <w:rFonts w:ascii="Times New Roman" w:eastAsia="Times New Roman" w:hAnsi="Times New Roman" w:cs="Times New Roman"/>
                <w:sz w:val="24"/>
                <w:szCs w:val="24"/>
                <w:lang w:eastAsia="ru-RU"/>
              </w:rPr>
              <w:t xml:space="preserve"> услуги на сайте Единого портала, Регионального портала.</w:t>
            </w:r>
            <w:proofErr w:type="gramEnd"/>
          </w:p>
          <w:p w:rsidR="00EC71AC" w:rsidRPr="00AA1A6F" w:rsidRDefault="00EC71AC" w:rsidP="00AA1A6F">
            <w:pPr>
              <w:spacing w:after="0" w:line="240" w:lineRule="auto"/>
              <w:ind w:hanging="7"/>
              <w:jc w:val="both"/>
              <w:textAlignment w:val="baseline"/>
              <w:rPr>
                <w:rFonts w:ascii="Times New Roman" w:eastAsia="Times New Roman" w:hAnsi="Times New Roman" w:cs="Times New Roman"/>
                <w:sz w:val="24"/>
                <w:szCs w:val="24"/>
                <w:lang w:eastAsia="ru-RU"/>
              </w:rPr>
            </w:pPr>
            <w:proofErr w:type="gramStart"/>
            <w:r w:rsidRPr="00AA1A6F">
              <w:rPr>
                <w:rFonts w:ascii="Times New Roman" w:eastAsia="Times New Roman" w:hAnsi="Times New Roman" w:cs="Times New Roman"/>
                <w:sz w:val="24"/>
                <w:szCs w:val="24"/>
                <w:lang w:eastAsia="ru-RU"/>
              </w:rPr>
              <w:t xml:space="preserve">Способ представления заявления (почтой, через </w:t>
            </w:r>
            <w:r w:rsidR="004E2BA3" w:rsidRPr="00AA1A6F">
              <w:rPr>
                <w:rFonts w:ascii="Times New Roman" w:eastAsia="Times New Roman" w:hAnsi="Times New Roman" w:cs="Times New Roman"/>
                <w:sz w:val="24"/>
                <w:szCs w:val="24"/>
                <w:lang w:eastAsia="ru-RU"/>
              </w:rPr>
              <w:t>общий отдел</w:t>
            </w:r>
            <w:r w:rsidR="0093606B" w:rsidRPr="00AA1A6F">
              <w:rPr>
                <w:rFonts w:ascii="Times New Roman" w:eastAsia="Times New Roman" w:hAnsi="Times New Roman" w:cs="Times New Roman"/>
                <w:sz w:val="24"/>
                <w:szCs w:val="24"/>
                <w:lang w:eastAsia="ru-RU"/>
              </w:rPr>
              <w:t>администрации</w:t>
            </w:r>
            <w:r w:rsidRPr="00AA1A6F">
              <w:rPr>
                <w:rFonts w:ascii="Times New Roman" w:eastAsia="Times New Roman" w:hAnsi="Times New Roman" w:cs="Times New Roman"/>
                <w:sz w:val="24"/>
                <w:szCs w:val="24"/>
                <w:lang w:eastAsia="ru-RU"/>
              </w:rPr>
              <w:t>, посредством личного обращения) определяется заявителем</w:t>
            </w:r>
            <w:proofErr w:type="gramEnd"/>
          </w:p>
        </w:tc>
      </w:tr>
    </w:tbl>
    <w:p w:rsidR="00B7629E" w:rsidRDefault="00EC71AC" w:rsidP="00B7629E">
      <w:pPr>
        <w:spacing w:after="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EC71AC">
        <w:rPr>
          <w:rFonts w:ascii="Times New Roman" w:eastAsia="Times New Roman" w:hAnsi="Times New Roman" w:cs="Times New Roman"/>
          <w:b/>
          <w:bCs/>
          <w:sz w:val="28"/>
          <w:szCs w:val="28"/>
          <w:lang w:eastAsia="ru-RU"/>
        </w:rPr>
        <w:lastRenderedPageBreak/>
        <w:b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C71AC">
        <w:rPr>
          <w:rFonts w:ascii="Times New Roman" w:eastAsia="Times New Roman" w:hAnsi="Times New Roman" w:cs="Times New Roman"/>
          <w:b/>
          <w:bCs/>
          <w:sz w:val="28"/>
          <w:szCs w:val="28"/>
          <w:lang w:eastAsia="ru-RU"/>
        </w:rPr>
        <w:br/>
      </w:r>
    </w:p>
    <w:p w:rsidR="00EC71AC" w:rsidRPr="00B7629E" w:rsidRDefault="00EC71AC" w:rsidP="00B7629E">
      <w:pPr>
        <w:spacing w:after="0" w:line="240" w:lineRule="auto"/>
        <w:ind w:firstLine="709"/>
        <w:jc w:val="center"/>
        <w:textAlignment w:val="baseline"/>
        <w:outlineLvl w:val="2"/>
        <w:rPr>
          <w:rFonts w:ascii="Times New Roman" w:eastAsia="Times New Roman" w:hAnsi="Times New Roman" w:cs="Times New Roman"/>
          <w:sz w:val="28"/>
          <w:szCs w:val="28"/>
          <w:lang w:eastAsia="ru-RU"/>
        </w:rPr>
      </w:pPr>
      <w:r w:rsidRPr="00B7629E">
        <w:rPr>
          <w:rFonts w:ascii="Times New Roman" w:eastAsia="Times New Roman" w:hAnsi="Times New Roman" w:cs="Times New Roman"/>
          <w:bCs/>
          <w:sz w:val="28"/>
          <w:szCs w:val="28"/>
          <w:lang w:eastAsia="ru-RU"/>
        </w:rPr>
        <w:t>3.1. Исчерпывающий перечень административных процедур</w:t>
      </w:r>
    </w:p>
    <w:p w:rsidR="00EC71AC" w:rsidRPr="00EC71AC" w:rsidRDefault="004E2BA3"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w:t>
      </w:r>
      <w:r w:rsidR="00EC71AC" w:rsidRPr="00EC71AC">
        <w:rPr>
          <w:rFonts w:ascii="Times New Roman" w:eastAsia="Times New Roman" w:hAnsi="Times New Roman" w:cs="Times New Roman"/>
          <w:sz w:val="28"/>
          <w:szCs w:val="28"/>
          <w:lang w:eastAsia="ru-RU"/>
        </w:rPr>
        <w:t xml:space="preserve"> услуга включает следующие административные процедуры:</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прием и регистрация заявления и представляемых документов;</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принятие решения о передаче заявления и представляемых документов на исполнение в отдел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по подведомственности;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рассмотрение заявления и представляемых документов и принятие решения о выдаче разрешения на проведение работ по сохранению объекта культурного наследия</w:t>
      </w:r>
      <w:r w:rsidR="003E4F18">
        <w:rPr>
          <w:rFonts w:ascii="Times New Roman" w:eastAsia="Times New Roman" w:hAnsi="Times New Roman" w:cs="Times New Roman"/>
          <w:sz w:val="28"/>
          <w:szCs w:val="28"/>
          <w:lang w:eastAsia="ru-RU"/>
        </w:rPr>
        <w:t>находящихся в собственности администрации 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 xml:space="preserve"> либо об отказе в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roofErr w:type="gramEnd"/>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подготовка, согласование и подписание письма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об отказе в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подготовка, согласование и подписание разрешения; подготовка, согласование и подписание письма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содержащего уведомление о выдаче разрешения;</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C71AC">
        <w:rPr>
          <w:rFonts w:ascii="Times New Roman" w:eastAsia="Times New Roman" w:hAnsi="Times New Roman" w:cs="Times New Roman"/>
          <w:sz w:val="28"/>
          <w:szCs w:val="28"/>
          <w:lang w:eastAsia="ru-RU"/>
        </w:rPr>
        <w:t xml:space="preserve">регистрация и направление письма </w:t>
      </w:r>
      <w:r w:rsidR="0093606B">
        <w:rPr>
          <w:rFonts w:ascii="Times New Roman" w:eastAsia="Times New Roman" w:hAnsi="Times New Roman" w:cs="Times New Roman"/>
          <w:sz w:val="28"/>
          <w:szCs w:val="28"/>
          <w:lang w:eastAsia="ru-RU"/>
        </w:rPr>
        <w:t>администрации</w:t>
      </w:r>
      <w:r w:rsidRPr="00EC71AC">
        <w:rPr>
          <w:rFonts w:ascii="Times New Roman" w:eastAsia="Times New Roman" w:hAnsi="Times New Roman" w:cs="Times New Roman"/>
          <w:sz w:val="28"/>
          <w:szCs w:val="28"/>
          <w:lang w:eastAsia="ru-RU"/>
        </w:rPr>
        <w:t xml:space="preserve">, содержащего уведомление о выдаче разрешения, с приложением разрешения; или письма об отказе в предоставлении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w:t>
      </w:r>
      <w:proofErr w:type="gramEnd"/>
    </w:p>
    <w:p w:rsidR="00EC71AC" w:rsidRPr="00EC71AC" w:rsidRDefault="00BB20FF"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 «</w:t>
      </w:r>
      <w:r w:rsidR="00EC71AC" w:rsidRPr="00EC71AC">
        <w:rPr>
          <w:rFonts w:ascii="Times New Roman" w:eastAsia="Times New Roman" w:hAnsi="Times New Roman" w:cs="Times New Roman"/>
          <w:sz w:val="28"/>
          <w:szCs w:val="28"/>
          <w:lang w:eastAsia="ru-RU"/>
        </w:rPr>
        <w:t xml:space="preserve">Подготовка, согласование и подписание письма </w:t>
      </w:r>
      <w:r w:rsidR="0093606B">
        <w:rPr>
          <w:rFonts w:ascii="Times New Roman" w:eastAsia="Times New Roman" w:hAnsi="Times New Roman" w:cs="Times New Roman"/>
          <w:sz w:val="28"/>
          <w:szCs w:val="28"/>
          <w:lang w:eastAsia="ru-RU"/>
        </w:rPr>
        <w:t>администрации</w:t>
      </w:r>
      <w:r w:rsidR="00EC71AC" w:rsidRPr="00EC71AC">
        <w:rPr>
          <w:rFonts w:ascii="Times New Roman" w:eastAsia="Times New Roman" w:hAnsi="Times New Roman" w:cs="Times New Roman"/>
          <w:sz w:val="28"/>
          <w:szCs w:val="28"/>
          <w:lang w:eastAsia="ru-RU"/>
        </w:rPr>
        <w:t xml:space="preserve"> об отказе в предоставлении </w:t>
      </w:r>
      <w:r w:rsidR="00D24B9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r w:rsidR="00EC71AC" w:rsidRPr="00EC71AC">
        <w:rPr>
          <w:rFonts w:ascii="Times New Roman" w:eastAsia="Times New Roman" w:hAnsi="Times New Roman" w:cs="Times New Roman"/>
          <w:sz w:val="28"/>
          <w:szCs w:val="28"/>
          <w:lang w:eastAsia="ru-RU"/>
        </w:rPr>
        <w:t xml:space="preserve"> осуществляются в случае выявления в ходе предоставления </w:t>
      </w:r>
      <w:r w:rsidR="00D24B97">
        <w:rPr>
          <w:rFonts w:ascii="Times New Roman" w:eastAsia="Times New Roman" w:hAnsi="Times New Roman" w:cs="Times New Roman"/>
          <w:sz w:val="28"/>
          <w:szCs w:val="28"/>
          <w:lang w:eastAsia="ru-RU"/>
        </w:rPr>
        <w:t>муниципальной</w:t>
      </w:r>
      <w:r w:rsidR="00EC71AC" w:rsidRPr="00EC71AC">
        <w:rPr>
          <w:rFonts w:ascii="Times New Roman" w:eastAsia="Times New Roman" w:hAnsi="Times New Roman" w:cs="Times New Roman"/>
          <w:sz w:val="28"/>
          <w:szCs w:val="28"/>
          <w:lang w:eastAsia="ru-RU"/>
        </w:rPr>
        <w:t xml:space="preserve"> услуги оснований для отказа в предоставлении </w:t>
      </w:r>
      <w:r w:rsidR="00D24B97">
        <w:rPr>
          <w:rFonts w:ascii="Times New Roman" w:eastAsia="Times New Roman" w:hAnsi="Times New Roman" w:cs="Times New Roman"/>
          <w:sz w:val="28"/>
          <w:szCs w:val="28"/>
          <w:lang w:eastAsia="ru-RU"/>
        </w:rPr>
        <w:t>муниципальной</w:t>
      </w:r>
      <w:r w:rsidR="00EC71AC" w:rsidRPr="00EC71AC">
        <w:rPr>
          <w:rFonts w:ascii="Times New Roman" w:eastAsia="Times New Roman" w:hAnsi="Times New Roman" w:cs="Times New Roman"/>
          <w:sz w:val="28"/>
          <w:szCs w:val="28"/>
          <w:lang w:eastAsia="ru-RU"/>
        </w:rPr>
        <w:t xml:space="preserve"> услуги.</w:t>
      </w:r>
    </w:p>
    <w:p w:rsidR="00821823" w:rsidRPr="00821823" w:rsidRDefault="00EC71AC" w:rsidP="00821823">
      <w:pPr>
        <w:spacing w:after="0" w:line="240" w:lineRule="auto"/>
        <w:ind w:firstLine="709"/>
        <w:jc w:val="both"/>
        <w:textAlignment w:val="baseline"/>
        <w:outlineLvl w:val="3"/>
        <w:rPr>
          <w:rFonts w:ascii="Times New Roman" w:eastAsia="Times New Roman" w:hAnsi="Times New Roman" w:cs="Times New Roman"/>
          <w:sz w:val="28"/>
          <w:szCs w:val="28"/>
          <w:lang w:eastAsia="ru-RU"/>
        </w:rPr>
      </w:pPr>
      <w:r w:rsidRPr="00821823">
        <w:rPr>
          <w:rFonts w:ascii="Times New Roman" w:eastAsia="Times New Roman" w:hAnsi="Times New Roman" w:cs="Times New Roman"/>
          <w:bCs/>
          <w:sz w:val="28"/>
          <w:szCs w:val="28"/>
          <w:lang w:eastAsia="ru-RU"/>
        </w:rPr>
        <w:t>3.2. Прием и регистрация заявления и представляемых документов</w:t>
      </w:r>
    </w:p>
    <w:p w:rsidR="00EC71AC" w:rsidRPr="00EC71AC" w:rsidRDefault="00EC71AC" w:rsidP="00821823">
      <w:pPr>
        <w:spacing w:after="0" w:line="240" w:lineRule="auto"/>
        <w:ind w:firstLine="709"/>
        <w:jc w:val="both"/>
        <w:textAlignment w:val="baseline"/>
        <w:outlineLvl w:val="3"/>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3.2.1. Основанием для начала действий по предоставлению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является поступление в </w:t>
      </w:r>
      <w:r w:rsidR="003E4F18">
        <w:rPr>
          <w:rFonts w:ascii="Times New Roman" w:eastAsia="Times New Roman" w:hAnsi="Times New Roman" w:cs="Times New Roman"/>
          <w:sz w:val="28"/>
          <w:szCs w:val="28"/>
          <w:lang w:eastAsia="ru-RU"/>
        </w:rPr>
        <w:t>администрацию</w:t>
      </w:r>
      <w:r w:rsidRPr="00EC71AC">
        <w:rPr>
          <w:rFonts w:ascii="Times New Roman" w:eastAsia="Times New Roman" w:hAnsi="Times New Roman" w:cs="Times New Roman"/>
          <w:sz w:val="28"/>
          <w:szCs w:val="28"/>
          <w:lang w:eastAsia="ru-RU"/>
        </w:rPr>
        <w:t xml:space="preserve"> заявления и представляемых документов.</w:t>
      </w:r>
    </w:p>
    <w:p w:rsidR="00EC71AC" w:rsidRPr="00EC71AC" w:rsidRDefault="00EC71AC" w:rsidP="00821823">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3.2.2. Заявление может быть подано:</w:t>
      </w:r>
    </w:p>
    <w:p w:rsidR="00EC71AC" w:rsidRPr="00EC71AC" w:rsidRDefault="00EC71AC" w:rsidP="00821823">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при личном обращении заявителя в МФЦ;</w:t>
      </w:r>
    </w:p>
    <w:p w:rsidR="00EC71AC" w:rsidRPr="00EC71AC" w:rsidRDefault="00EC71AC" w:rsidP="00821823">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при личном обращении заявителя в </w:t>
      </w:r>
      <w:r w:rsidR="003E4F18">
        <w:rPr>
          <w:rFonts w:ascii="Times New Roman" w:eastAsia="Times New Roman" w:hAnsi="Times New Roman" w:cs="Times New Roman"/>
          <w:sz w:val="28"/>
          <w:szCs w:val="28"/>
          <w:lang w:eastAsia="ru-RU"/>
        </w:rPr>
        <w:t>администрацию</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в виде почтового отправления в </w:t>
      </w:r>
      <w:r w:rsidR="003E4F18">
        <w:rPr>
          <w:rFonts w:ascii="Times New Roman" w:eastAsia="Times New Roman" w:hAnsi="Times New Roman" w:cs="Times New Roman"/>
          <w:sz w:val="28"/>
          <w:szCs w:val="28"/>
          <w:lang w:eastAsia="ru-RU"/>
        </w:rPr>
        <w:t>администрацию</w:t>
      </w:r>
      <w:r w:rsidRPr="00EC71AC">
        <w:rPr>
          <w:rFonts w:ascii="Times New Roman" w:eastAsia="Times New Roman" w:hAnsi="Times New Roman" w:cs="Times New Roman"/>
          <w:sz w:val="28"/>
          <w:szCs w:val="28"/>
          <w:lang w:eastAsia="ru-RU"/>
        </w:rPr>
        <w:t>.</w:t>
      </w:r>
    </w:p>
    <w:p w:rsidR="00EC71AC" w:rsidRPr="00EC71AC" w:rsidRDefault="00EC71AC" w:rsidP="0020420F">
      <w:pPr>
        <w:spacing w:after="0" w:line="240" w:lineRule="auto"/>
        <w:ind w:firstLine="709"/>
        <w:jc w:val="both"/>
        <w:textAlignment w:val="baseline"/>
        <w:rPr>
          <w:rFonts w:ascii="Times New Roman" w:eastAsia="Times New Roman" w:hAnsi="Times New Roman" w:cs="Times New Roman"/>
          <w:sz w:val="28"/>
          <w:szCs w:val="28"/>
          <w:lang w:eastAsia="ru-RU"/>
        </w:rPr>
      </w:pPr>
      <w:r w:rsidRPr="00EC71AC">
        <w:rPr>
          <w:rFonts w:ascii="Times New Roman" w:eastAsia="Times New Roman" w:hAnsi="Times New Roman" w:cs="Times New Roman"/>
          <w:sz w:val="28"/>
          <w:szCs w:val="28"/>
          <w:lang w:eastAsia="ru-RU"/>
        </w:rPr>
        <w:t xml:space="preserve">Формы заявлений, представляемых в </w:t>
      </w:r>
      <w:r w:rsidR="003E4F18">
        <w:rPr>
          <w:rFonts w:ascii="Times New Roman" w:eastAsia="Times New Roman" w:hAnsi="Times New Roman" w:cs="Times New Roman"/>
          <w:sz w:val="28"/>
          <w:szCs w:val="28"/>
          <w:lang w:eastAsia="ru-RU"/>
        </w:rPr>
        <w:t>администрацию</w:t>
      </w:r>
      <w:r w:rsidRPr="00EC71AC">
        <w:rPr>
          <w:rFonts w:ascii="Times New Roman" w:eastAsia="Times New Roman" w:hAnsi="Times New Roman" w:cs="Times New Roman"/>
          <w:sz w:val="28"/>
          <w:szCs w:val="28"/>
          <w:lang w:eastAsia="ru-RU"/>
        </w:rPr>
        <w:t xml:space="preserve"> для получения </w:t>
      </w:r>
      <w:r w:rsidR="00D24B97">
        <w:rPr>
          <w:rFonts w:ascii="Times New Roman" w:eastAsia="Times New Roman" w:hAnsi="Times New Roman" w:cs="Times New Roman"/>
          <w:sz w:val="28"/>
          <w:szCs w:val="28"/>
          <w:lang w:eastAsia="ru-RU"/>
        </w:rPr>
        <w:t>муниципальной</w:t>
      </w:r>
      <w:r w:rsidRPr="00EC71AC">
        <w:rPr>
          <w:rFonts w:ascii="Times New Roman" w:eastAsia="Times New Roman" w:hAnsi="Times New Roman" w:cs="Times New Roman"/>
          <w:sz w:val="28"/>
          <w:szCs w:val="28"/>
          <w:lang w:eastAsia="ru-RU"/>
        </w:rPr>
        <w:t xml:space="preserve"> услуги, доступны для копирования и заполнения в электронном </w:t>
      </w:r>
      <w:r w:rsidRPr="00EC71AC">
        <w:rPr>
          <w:rFonts w:ascii="Times New Roman" w:eastAsia="Times New Roman" w:hAnsi="Times New Roman" w:cs="Times New Roman"/>
          <w:sz w:val="28"/>
          <w:szCs w:val="28"/>
          <w:lang w:eastAsia="ru-RU"/>
        </w:rPr>
        <w:lastRenderedPageBreak/>
        <w:t xml:space="preserve">виде с последующим распечатыванием на официальном сайте администрации </w:t>
      </w:r>
      <w:r w:rsidR="003E4F18">
        <w:rPr>
          <w:rFonts w:ascii="Times New Roman" w:eastAsia="Times New Roman" w:hAnsi="Times New Roman" w:cs="Times New Roman"/>
          <w:sz w:val="28"/>
          <w:szCs w:val="28"/>
          <w:lang w:eastAsia="ru-RU"/>
        </w:rPr>
        <w:t>Родниковского сельского поселения Курганинского района</w:t>
      </w:r>
      <w:r w:rsidRPr="00EC71AC">
        <w:rPr>
          <w:rFonts w:ascii="Times New Roman" w:eastAsia="Times New Roman" w:hAnsi="Times New Roman" w:cs="Times New Roman"/>
          <w:sz w:val="28"/>
          <w:szCs w:val="28"/>
          <w:lang w:eastAsia="ru-RU"/>
        </w:rPr>
        <w:t>.</w:t>
      </w:r>
    </w:p>
    <w:p w:rsidR="00EC71AC" w:rsidRPr="00E74EE2" w:rsidRDefault="00EC71AC" w:rsidP="00821823">
      <w:pPr>
        <w:spacing w:after="0" w:line="240" w:lineRule="auto"/>
        <w:ind w:firstLine="709"/>
        <w:jc w:val="both"/>
        <w:textAlignment w:val="baseline"/>
        <w:outlineLvl w:val="3"/>
        <w:rPr>
          <w:rFonts w:ascii="Times New Roman" w:eastAsia="Times New Roman" w:hAnsi="Times New Roman" w:cs="Times New Roman"/>
          <w:sz w:val="28"/>
          <w:szCs w:val="28"/>
          <w:highlight w:val="yellow"/>
          <w:lang w:eastAsia="ru-RU"/>
        </w:rPr>
      </w:pPr>
      <w:r w:rsidRPr="00E74EE2">
        <w:rPr>
          <w:rFonts w:ascii="Times New Roman" w:eastAsia="Times New Roman" w:hAnsi="Times New Roman" w:cs="Times New Roman"/>
          <w:bCs/>
          <w:sz w:val="28"/>
          <w:szCs w:val="28"/>
          <w:highlight w:val="yellow"/>
          <w:lang w:eastAsia="ru-RU"/>
        </w:rPr>
        <w:t>5.9. Порядок обжалования решения по жалобе</w:t>
      </w:r>
    </w:p>
    <w:p w:rsidR="00EC71AC" w:rsidRPr="00E74EE2" w:rsidRDefault="00EC71AC" w:rsidP="00821823">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E74EE2">
        <w:rPr>
          <w:rFonts w:ascii="Times New Roman" w:eastAsia="Times New Roman" w:hAnsi="Times New Roman" w:cs="Times New Roman"/>
          <w:sz w:val="28"/>
          <w:szCs w:val="28"/>
          <w:highlight w:val="yellow"/>
          <w:lang w:eastAsia="ru-RU"/>
        </w:rPr>
        <w:t xml:space="preserve">Заявители имеют право обжаловать решения и действия (бездействие), принятые (осуществляемые) </w:t>
      </w:r>
      <w:r w:rsidR="003474C3" w:rsidRPr="00E74EE2">
        <w:rPr>
          <w:rFonts w:ascii="Times New Roman" w:eastAsia="Times New Roman" w:hAnsi="Times New Roman" w:cs="Times New Roman"/>
          <w:sz w:val="28"/>
          <w:szCs w:val="28"/>
          <w:highlight w:val="yellow"/>
          <w:lang w:eastAsia="ru-RU"/>
        </w:rPr>
        <w:t>администрацией</w:t>
      </w:r>
      <w:r w:rsidRPr="00E74EE2">
        <w:rPr>
          <w:rFonts w:ascii="Times New Roman" w:eastAsia="Times New Roman" w:hAnsi="Times New Roman" w:cs="Times New Roman"/>
          <w:sz w:val="28"/>
          <w:szCs w:val="28"/>
          <w:highlight w:val="yellow"/>
          <w:lang w:eastAsia="ru-RU"/>
        </w:rPr>
        <w:t xml:space="preserve">, должностным лицом </w:t>
      </w:r>
      <w:r w:rsidR="0093606B" w:rsidRPr="00E74EE2">
        <w:rPr>
          <w:rFonts w:ascii="Times New Roman" w:eastAsia="Times New Roman" w:hAnsi="Times New Roman" w:cs="Times New Roman"/>
          <w:sz w:val="28"/>
          <w:szCs w:val="28"/>
          <w:highlight w:val="yellow"/>
          <w:lang w:eastAsia="ru-RU"/>
        </w:rPr>
        <w:t>администрации</w:t>
      </w:r>
      <w:r w:rsidRPr="00E74EE2">
        <w:rPr>
          <w:rFonts w:ascii="Times New Roman" w:eastAsia="Times New Roman" w:hAnsi="Times New Roman" w:cs="Times New Roman"/>
          <w:sz w:val="28"/>
          <w:szCs w:val="28"/>
          <w:highlight w:val="yellow"/>
          <w:lang w:eastAsia="ru-RU"/>
        </w:rPr>
        <w:t>, многофункциональным центром, работником многофункционального центра, в суд в порядке и сроки, установленные законодательством Российской Федерации.</w:t>
      </w:r>
    </w:p>
    <w:p w:rsidR="00EC71AC" w:rsidRPr="00E74EE2" w:rsidRDefault="00EC71AC" w:rsidP="00821823">
      <w:pPr>
        <w:spacing w:after="0" w:line="240" w:lineRule="auto"/>
        <w:ind w:firstLine="709"/>
        <w:jc w:val="both"/>
        <w:textAlignment w:val="baseline"/>
        <w:outlineLvl w:val="3"/>
        <w:rPr>
          <w:rFonts w:ascii="Times New Roman" w:eastAsia="Times New Roman" w:hAnsi="Times New Roman" w:cs="Times New Roman"/>
          <w:sz w:val="28"/>
          <w:szCs w:val="28"/>
          <w:highlight w:val="yellow"/>
          <w:lang w:eastAsia="ru-RU"/>
        </w:rPr>
      </w:pPr>
      <w:r w:rsidRPr="00E74EE2">
        <w:rPr>
          <w:rFonts w:ascii="Times New Roman" w:eastAsia="Times New Roman" w:hAnsi="Times New Roman" w:cs="Times New Roman"/>
          <w:bCs/>
          <w:sz w:val="28"/>
          <w:szCs w:val="28"/>
          <w:highlight w:val="yellow"/>
          <w:lang w:eastAsia="ru-RU"/>
        </w:rPr>
        <w:t>5.10. Право заявителя на получение информации и документов, необходимых для обоснования и рассмотрения жалобы</w:t>
      </w:r>
    </w:p>
    <w:p w:rsidR="00EC71AC" w:rsidRPr="00E74EE2" w:rsidRDefault="00EC71AC" w:rsidP="00821823">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E74EE2">
        <w:rPr>
          <w:rFonts w:ascii="Times New Roman" w:eastAsia="Times New Roman" w:hAnsi="Times New Roman" w:cs="Times New Roman"/>
          <w:sz w:val="28"/>
          <w:szCs w:val="28"/>
          <w:highlight w:val="yellow"/>
          <w:lang w:eastAsia="ru-RU"/>
        </w:rPr>
        <w:t xml:space="preserve">Заявители имеют право обратиться в </w:t>
      </w:r>
      <w:r w:rsidR="003474C3" w:rsidRPr="00E74EE2">
        <w:rPr>
          <w:rFonts w:ascii="Times New Roman" w:eastAsia="Times New Roman" w:hAnsi="Times New Roman" w:cs="Times New Roman"/>
          <w:sz w:val="28"/>
          <w:szCs w:val="28"/>
          <w:highlight w:val="yellow"/>
          <w:lang w:eastAsia="ru-RU"/>
        </w:rPr>
        <w:t>администрацию</w:t>
      </w:r>
      <w:r w:rsidRPr="00E74EE2">
        <w:rPr>
          <w:rFonts w:ascii="Times New Roman" w:eastAsia="Times New Roman" w:hAnsi="Times New Roman" w:cs="Times New Roman"/>
          <w:sz w:val="28"/>
          <w:szCs w:val="28"/>
          <w:highlight w:val="yellow"/>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w:t>
      </w:r>
      <w:r w:rsidR="00821823" w:rsidRPr="00E74EE2">
        <w:rPr>
          <w:rFonts w:ascii="Times New Roman" w:eastAsia="Times New Roman" w:hAnsi="Times New Roman" w:cs="Times New Roman"/>
          <w:sz w:val="28"/>
          <w:szCs w:val="28"/>
          <w:highlight w:val="yellow"/>
          <w:lang w:eastAsia="ru-RU"/>
        </w:rPr>
        <w:t>онно-телекоммуникационной сети «Интернет»</w:t>
      </w:r>
      <w:r w:rsidRPr="00E74EE2">
        <w:rPr>
          <w:rFonts w:ascii="Times New Roman" w:eastAsia="Times New Roman" w:hAnsi="Times New Roman" w:cs="Times New Roman"/>
          <w:sz w:val="28"/>
          <w:szCs w:val="28"/>
          <w:highlight w:val="yellow"/>
          <w:lang w:eastAsia="ru-RU"/>
        </w:rPr>
        <w:t>, официального сайта, официального сайта многофункционального центра, а также при личном приеме заявителя.</w:t>
      </w:r>
    </w:p>
    <w:p w:rsidR="00EC71AC" w:rsidRPr="00E74EE2" w:rsidRDefault="00EC71AC" w:rsidP="00821823">
      <w:pPr>
        <w:spacing w:after="0" w:line="240" w:lineRule="auto"/>
        <w:ind w:firstLine="709"/>
        <w:jc w:val="both"/>
        <w:textAlignment w:val="baseline"/>
        <w:outlineLvl w:val="3"/>
        <w:rPr>
          <w:rFonts w:ascii="Times New Roman" w:eastAsia="Times New Roman" w:hAnsi="Times New Roman" w:cs="Times New Roman"/>
          <w:sz w:val="28"/>
          <w:szCs w:val="28"/>
          <w:highlight w:val="yellow"/>
          <w:lang w:eastAsia="ru-RU"/>
        </w:rPr>
      </w:pPr>
      <w:r w:rsidRPr="00E74EE2">
        <w:rPr>
          <w:rFonts w:ascii="Times New Roman" w:eastAsia="Times New Roman" w:hAnsi="Times New Roman" w:cs="Times New Roman"/>
          <w:bCs/>
          <w:sz w:val="28"/>
          <w:szCs w:val="28"/>
          <w:highlight w:val="yellow"/>
          <w:lang w:eastAsia="ru-RU"/>
        </w:rPr>
        <w:t>5.11. Способы информирования заявителей о порядке подачи и рассмотрения жалобы</w:t>
      </w:r>
    </w:p>
    <w:p w:rsidR="00EC71AC" w:rsidRDefault="00EC71AC" w:rsidP="00821823">
      <w:pPr>
        <w:spacing w:after="0" w:line="240" w:lineRule="auto"/>
        <w:ind w:firstLine="709"/>
        <w:jc w:val="both"/>
        <w:textAlignment w:val="baseline"/>
        <w:rPr>
          <w:rFonts w:ascii="Times New Roman" w:eastAsia="Times New Roman" w:hAnsi="Times New Roman" w:cs="Times New Roman"/>
          <w:sz w:val="28"/>
          <w:szCs w:val="28"/>
          <w:lang w:eastAsia="ru-RU"/>
        </w:rPr>
      </w:pPr>
      <w:r w:rsidRPr="00E74EE2">
        <w:rPr>
          <w:rFonts w:ascii="Times New Roman" w:eastAsia="Times New Roman" w:hAnsi="Times New Roman" w:cs="Times New Roman"/>
          <w:sz w:val="28"/>
          <w:szCs w:val="28"/>
          <w:highlight w:val="yellow"/>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D24B97" w:rsidRPr="00E74EE2">
        <w:rPr>
          <w:rFonts w:ascii="Times New Roman" w:eastAsia="Times New Roman" w:hAnsi="Times New Roman" w:cs="Times New Roman"/>
          <w:sz w:val="28"/>
          <w:szCs w:val="28"/>
          <w:highlight w:val="yellow"/>
          <w:lang w:eastAsia="ru-RU"/>
        </w:rPr>
        <w:t>муниципальной</w:t>
      </w:r>
      <w:r w:rsidRPr="00E74EE2">
        <w:rPr>
          <w:rFonts w:ascii="Times New Roman" w:eastAsia="Times New Roman" w:hAnsi="Times New Roman" w:cs="Times New Roman"/>
          <w:sz w:val="28"/>
          <w:szCs w:val="28"/>
          <w:highlight w:val="yellow"/>
          <w:lang w:eastAsia="ru-RU"/>
        </w:rPr>
        <w:t xml:space="preserve"> услуги непосредственно в </w:t>
      </w:r>
      <w:r w:rsidR="003474C3" w:rsidRPr="00E74EE2">
        <w:rPr>
          <w:rFonts w:ascii="Times New Roman" w:eastAsia="Times New Roman" w:hAnsi="Times New Roman" w:cs="Times New Roman"/>
          <w:sz w:val="28"/>
          <w:szCs w:val="28"/>
          <w:highlight w:val="yellow"/>
          <w:lang w:eastAsia="ru-RU"/>
        </w:rPr>
        <w:t>администрации</w:t>
      </w:r>
      <w:r w:rsidRPr="00E74EE2">
        <w:rPr>
          <w:rFonts w:ascii="Times New Roman" w:eastAsia="Times New Roman" w:hAnsi="Times New Roman" w:cs="Times New Roman"/>
          <w:sz w:val="28"/>
          <w:szCs w:val="28"/>
          <w:highlight w:val="yellow"/>
          <w:lang w:eastAsia="ru-RU"/>
        </w:rPr>
        <w:t>, на официальном сайт</w:t>
      </w:r>
      <w:r w:rsidR="003474C3" w:rsidRPr="00E74EE2">
        <w:rPr>
          <w:rFonts w:ascii="Times New Roman" w:eastAsia="Times New Roman" w:hAnsi="Times New Roman" w:cs="Times New Roman"/>
          <w:sz w:val="28"/>
          <w:szCs w:val="28"/>
          <w:highlight w:val="yellow"/>
          <w:lang w:eastAsia="ru-RU"/>
        </w:rPr>
        <w:t>е, в многофункциональном центре</w:t>
      </w:r>
      <w:r w:rsidR="00BB20FF" w:rsidRPr="00E74EE2">
        <w:rPr>
          <w:rFonts w:ascii="Times New Roman" w:eastAsia="Times New Roman" w:hAnsi="Times New Roman" w:cs="Times New Roman"/>
          <w:sz w:val="28"/>
          <w:szCs w:val="28"/>
          <w:highlight w:val="yellow"/>
          <w:lang w:eastAsia="ru-RU"/>
        </w:rPr>
        <w:t>.</w:t>
      </w:r>
    </w:p>
    <w:p w:rsidR="00BB20FF" w:rsidRPr="00EC71AC" w:rsidRDefault="00BB20FF" w:rsidP="00821823">
      <w:pPr>
        <w:spacing w:after="0" w:line="240" w:lineRule="auto"/>
        <w:ind w:firstLine="709"/>
        <w:jc w:val="both"/>
        <w:textAlignment w:val="baseline"/>
        <w:rPr>
          <w:rFonts w:ascii="Times New Roman" w:eastAsia="Times New Roman" w:hAnsi="Times New Roman" w:cs="Times New Roman"/>
          <w:sz w:val="28"/>
          <w:szCs w:val="28"/>
          <w:lang w:eastAsia="ru-RU"/>
        </w:rPr>
      </w:pPr>
    </w:p>
    <w:p w:rsidR="00821823" w:rsidRDefault="00821823" w:rsidP="0020420F">
      <w:pPr>
        <w:spacing w:after="0" w:line="240" w:lineRule="auto"/>
        <w:ind w:firstLine="709"/>
        <w:jc w:val="both"/>
        <w:textAlignment w:val="baseline"/>
        <w:rPr>
          <w:rFonts w:ascii="Times New Roman" w:eastAsia="Times New Roman" w:hAnsi="Times New Roman" w:cs="Times New Roman"/>
          <w:sz w:val="28"/>
          <w:szCs w:val="28"/>
          <w:lang w:eastAsia="ru-RU"/>
        </w:rPr>
      </w:pPr>
    </w:p>
    <w:p w:rsidR="00821823" w:rsidRPr="0020420F" w:rsidRDefault="00821823" w:rsidP="00821823">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 xml:space="preserve">Главный специалист </w:t>
      </w:r>
    </w:p>
    <w:p w:rsidR="00821823" w:rsidRPr="0020420F" w:rsidRDefault="00821823" w:rsidP="00821823">
      <w:pPr>
        <w:spacing w:after="0" w:line="240" w:lineRule="auto"/>
        <w:jc w:val="both"/>
        <w:rPr>
          <w:rFonts w:ascii="Times New Roman" w:hAnsi="Times New Roman" w:cs="Times New Roman"/>
          <w:sz w:val="28"/>
          <w:szCs w:val="28"/>
        </w:rPr>
      </w:pPr>
      <w:r w:rsidRPr="0020420F">
        <w:rPr>
          <w:rFonts w:ascii="Times New Roman" w:hAnsi="Times New Roman" w:cs="Times New Roman"/>
          <w:sz w:val="28"/>
          <w:szCs w:val="28"/>
        </w:rPr>
        <w:t>общего отдела администрации</w:t>
      </w:r>
    </w:p>
    <w:p w:rsidR="00821823" w:rsidRPr="0020420F" w:rsidRDefault="00821823" w:rsidP="00821823">
      <w:pPr>
        <w:pStyle w:val="a4"/>
        <w:spacing w:before="0" w:beforeAutospacing="0" w:after="0" w:afterAutospacing="0"/>
        <w:ind w:left="17" w:hanging="17"/>
        <w:jc w:val="both"/>
        <w:rPr>
          <w:color w:val="000000"/>
          <w:sz w:val="28"/>
          <w:szCs w:val="28"/>
        </w:rPr>
      </w:pPr>
      <w:r w:rsidRPr="0020420F">
        <w:rPr>
          <w:color w:val="000000"/>
          <w:sz w:val="28"/>
          <w:szCs w:val="28"/>
        </w:rPr>
        <w:t xml:space="preserve">Родниковского сельского поселения </w:t>
      </w:r>
    </w:p>
    <w:p w:rsidR="00821823" w:rsidRDefault="00821823" w:rsidP="00821823">
      <w:pPr>
        <w:spacing w:after="0" w:line="240" w:lineRule="auto"/>
        <w:jc w:val="both"/>
        <w:rPr>
          <w:rFonts w:ascii="Times New Roman" w:hAnsi="Times New Roman" w:cs="Times New Roman"/>
          <w:color w:val="000000"/>
          <w:sz w:val="28"/>
          <w:szCs w:val="28"/>
        </w:rPr>
      </w:pPr>
      <w:r w:rsidRPr="0020420F">
        <w:rPr>
          <w:rFonts w:ascii="Times New Roman" w:hAnsi="Times New Roman" w:cs="Times New Roman"/>
          <w:color w:val="000000"/>
          <w:sz w:val="28"/>
          <w:szCs w:val="28"/>
        </w:rPr>
        <w:t>Курагнинского района</w:t>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r>
      <w:r w:rsidRPr="0020420F">
        <w:rPr>
          <w:rFonts w:ascii="Times New Roman" w:hAnsi="Times New Roman" w:cs="Times New Roman"/>
          <w:color w:val="000000"/>
          <w:sz w:val="28"/>
          <w:szCs w:val="28"/>
        </w:rPr>
        <w:tab/>
        <w:t xml:space="preserve">     Р.Ю. Березовский</w:t>
      </w:r>
    </w:p>
    <w:p w:rsidR="006A04EA" w:rsidRPr="00EC71AC" w:rsidRDefault="006A04EA" w:rsidP="00821823">
      <w:pPr>
        <w:spacing w:after="0" w:line="240" w:lineRule="auto"/>
        <w:ind w:firstLine="709"/>
        <w:jc w:val="both"/>
        <w:textAlignment w:val="baseline"/>
      </w:pPr>
    </w:p>
    <w:sectPr w:rsidR="006A04EA" w:rsidRPr="00EC71AC" w:rsidSect="0020420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7AC1"/>
    <w:rsid w:val="00095FFE"/>
    <w:rsid w:val="0020420F"/>
    <w:rsid w:val="00213CEF"/>
    <w:rsid w:val="0022355C"/>
    <w:rsid w:val="003474C3"/>
    <w:rsid w:val="00395ACD"/>
    <w:rsid w:val="003E4F18"/>
    <w:rsid w:val="003E6766"/>
    <w:rsid w:val="00471908"/>
    <w:rsid w:val="004956BA"/>
    <w:rsid w:val="004E2BA3"/>
    <w:rsid w:val="004F2F47"/>
    <w:rsid w:val="00557AC1"/>
    <w:rsid w:val="006238B4"/>
    <w:rsid w:val="006A04EA"/>
    <w:rsid w:val="006F6F30"/>
    <w:rsid w:val="006F7238"/>
    <w:rsid w:val="0081149C"/>
    <w:rsid w:val="00821823"/>
    <w:rsid w:val="008345E9"/>
    <w:rsid w:val="00854EA4"/>
    <w:rsid w:val="0093606B"/>
    <w:rsid w:val="00AA1A6F"/>
    <w:rsid w:val="00B540C0"/>
    <w:rsid w:val="00B7629E"/>
    <w:rsid w:val="00BB20FF"/>
    <w:rsid w:val="00C41131"/>
    <w:rsid w:val="00C42AAF"/>
    <w:rsid w:val="00D24B97"/>
    <w:rsid w:val="00D41DE5"/>
    <w:rsid w:val="00DA4D2D"/>
    <w:rsid w:val="00E74EE2"/>
    <w:rsid w:val="00EA3E70"/>
    <w:rsid w:val="00EC71AC"/>
    <w:rsid w:val="00ED2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AF"/>
  </w:style>
  <w:style w:type="paragraph" w:styleId="2">
    <w:name w:val="heading 2"/>
    <w:basedOn w:val="a"/>
    <w:link w:val="20"/>
    <w:uiPriority w:val="9"/>
    <w:qFormat/>
    <w:rsid w:val="00EC71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71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71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1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71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71AC"/>
    <w:rPr>
      <w:rFonts w:ascii="Times New Roman" w:eastAsia="Times New Roman" w:hAnsi="Times New Roman" w:cs="Times New Roman"/>
      <w:b/>
      <w:bCs/>
      <w:sz w:val="24"/>
      <w:szCs w:val="24"/>
      <w:lang w:eastAsia="ru-RU"/>
    </w:rPr>
  </w:style>
  <w:style w:type="paragraph" w:customStyle="1" w:styleId="formattext">
    <w:name w:val="formattext"/>
    <w:basedOn w:val="a"/>
    <w:rsid w:val="00EC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71AC"/>
    <w:rPr>
      <w:color w:val="0000FF"/>
      <w:u w:val="single"/>
    </w:rPr>
  </w:style>
  <w:style w:type="paragraph" w:customStyle="1" w:styleId="headertext">
    <w:name w:val="headertext"/>
    <w:basedOn w:val="a"/>
    <w:rsid w:val="00EC7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qFormat/>
    <w:rsid w:val="00EC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149C"/>
  </w:style>
</w:styles>
</file>

<file path=word/webSettings.xml><?xml version="1.0" encoding="utf-8"?>
<w:webSettings xmlns:r="http://schemas.openxmlformats.org/officeDocument/2006/relationships" xmlns:w="http://schemas.openxmlformats.org/wordprocessingml/2006/main">
  <w:divs>
    <w:div w:id="711002049">
      <w:bodyDiv w:val="1"/>
      <w:marLeft w:val="0"/>
      <w:marRight w:val="0"/>
      <w:marTop w:val="0"/>
      <w:marBottom w:val="0"/>
      <w:divBdr>
        <w:top w:val="none" w:sz="0" w:space="0" w:color="auto"/>
        <w:left w:val="none" w:sz="0" w:space="0" w:color="auto"/>
        <w:bottom w:val="none" w:sz="0" w:space="0" w:color="auto"/>
        <w:right w:val="none" w:sz="0" w:space="0" w:color="auto"/>
      </w:divBdr>
      <w:divsChild>
        <w:div w:id="1066297064">
          <w:marLeft w:val="0"/>
          <w:marRight w:val="0"/>
          <w:marTop w:val="0"/>
          <w:marBottom w:val="0"/>
          <w:divBdr>
            <w:top w:val="none" w:sz="0" w:space="0" w:color="auto"/>
            <w:left w:val="none" w:sz="0" w:space="0" w:color="auto"/>
            <w:bottom w:val="none" w:sz="0" w:space="0" w:color="auto"/>
            <w:right w:val="none" w:sz="0" w:space="0" w:color="auto"/>
          </w:divBdr>
          <w:divsChild>
            <w:div w:id="1763914273">
              <w:marLeft w:val="0"/>
              <w:marRight w:val="0"/>
              <w:marTop w:val="0"/>
              <w:marBottom w:val="0"/>
              <w:divBdr>
                <w:top w:val="none" w:sz="0" w:space="0" w:color="auto"/>
                <w:left w:val="none" w:sz="0" w:space="0" w:color="auto"/>
                <w:bottom w:val="none" w:sz="0" w:space="0" w:color="auto"/>
                <w:right w:val="none" w:sz="0" w:space="0" w:color="auto"/>
              </w:divBdr>
              <w:divsChild>
                <w:div w:id="85686870">
                  <w:marLeft w:val="0"/>
                  <w:marRight w:val="0"/>
                  <w:marTop w:val="0"/>
                  <w:marBottom w:val="0"/>
                  <w:divBdr>
                    <w:top w:val="none" w:sz="0" w:space="0" w:color="auto"/>
                    <w:left w:val="none" w:sz="0" w:space="0" w:color="auto"/>
                    <w:bottom w:val="none" w:sz="0" w:space="0" w:color="auto"/>
                    <w:right w:val="none" w:sz="0" w:space="0" w:color="auto"/>
                  </w:divBdr>
                  <w:divsChild>
                    <w:div w:id="5249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6071">
          <w:marLeft w:val="0"/>
          <w:marRight w:val="0"/>
          <w:marTop w:val="0"/>
          <w:marBottom w:val="0"/>
          <w:divBdr>
            <w:top w:val="none" w:sz="0" w:space="0" w:color="auto"/>
            <w:left w:val="none" w:sz="0" w:space="0" w:color="auto"/>
            <w:bottom w:val="none" w:sz="0" w:space="0" w:color="auto"/>
            <w:right w:val="none" w:sz="0" w:space="0" w:color="auto"/>
          </w:divBdr>
          <w:divsChild>
            <w:div w:id="334839612">
              <w:marLeft w:val="0"/>
              <w:marRight w:val="0"/>
              <w:marTop w:val="0"/>
              <w:marBottom w:val="0"/>
              <w:divBdr>
                <w:top w:val="none" w:sz="0" w:space="0" w:color="auto"/>
                <w:left w:val="none" w:sz="0" w:space="0" w:color="auto"/>
                <w:bottom w:val="none" w:sz="0" w:space="0" w:color="auto"/>
                <w:right w:val="none" w:sz="0" w:space="0" w:color="auto"/>
              </w:divBdr>
              <w:divsChild>
                <w:div w:id="1566064655">
                  <w:marLeft w:val="0"/>
                  <w:marRight w:val="0"/>
                  <w:marTop w:val="0"/>
                  <w:marBottom w:val="0"/>
                  <w:divBdr>
                    <w:top w:val="none" w:sz="0" w:space="0" w:color="auto"/>
                    <w:left w:val="none" w:sz="0" w:space="0" w:color="auto"/>
                    <w:bottom w:val="none" w:sz="0" w:space="0" w:color="auto"/>
                    <w:right w:val="none" w:sz="0" w:space="0" w:color="auto"/>
                  </w:divBdr>
                  <w:divsChild>
                    <w:div w:id="1962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5489">
          <w:marLeft w:val="0"/>
          <w:marRight w:val="0"/>
          <w:marTop w:val="0"/>
          <w:marBottom w:val="0"/>
          <w:divBdr>
            <w:top w:val="none" w:sz="0" w:space="0" w:color="auto"/>
            <w:left w:val="none" w:sz="0" w:space="0" w:color="auto"/>
            <w:bottom w:val="none" w:sz="0" w:space="0" w:color="auto"/>
            <w:right w:val="none" w:sz="0" w:space="0" w:color="auto"/>
          </w:divBdr>
          <w:divsChild>
            <w:div w:id="45372326">
              <w:marLeft w:val="0"/>
              <w:marRight w:val="0"/>
              <w:marTop w:val="0"/>
              <w:marBottom w:val="0"/>
              <w:divBdr>
                <w:top w:val="none" w:sz="0" w:space="0" w:color="auto"/>
                <w:left w:val="none" w:sz="0" w:space="0" w:color="auto"/>
                <w:bottom w:val="none" w:sz="0" w:space="0" w:color="auto"/>
                <w:right w:val="none" w:sz="0" w:space="0" w:color="auto"/>
              </w:divBdr>
              <w:divsChild>
                <w:div w:id="259722104">
                  <w:marLeft w:val="0"/>
                  <w:marRight w:val="0"/>
                  <w:marTop w:val="0"/>
                  <w:marBottom w:val="0"/>
                  <w:divBdr>
                    <w:top w:val="none" w:sz="0" w:space="0" w:color="auto"/>
                    <w:left w:val="none" w:sz="0" w:space="0" w:color="auto"/>
                    <w:bottom w:val="none" w:sz="0" w:space="0" w:color="auto"/>
                    <w:right w:val="none" w:sz="0" w:space="0" w:color="auto"/>
                  </w:divBdr>
                  <w:divsChild>
                    <w:div w:id="1291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902288125" TargetMode="External"/><Relationship Id="rId18" Type="http://schemas.openxmlformats.org/officeDocument/2006/relationships/hyperlink" Target="https://docs.cntd.ru/document/42861803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cntd.ru/document/420314767" TargetMode="External"/><Relationship Id="rId12" Type="http://schemas.openxmlformats.org/officeDocument/2006/relationships/hyperlink" Target="https://docs.cntd.ru/document/902308701" TargetMode="External"/><Relationship Id="rId17" Type="http://schemas.openxmlformats.org/officeDocument/2006/relationships/hyperlink" Target="https://docs.cntd.ru/document/420314767" TargetMode="External"/><Relationship Id="rId2" Type="http://schemas.openxmlformats.org/officeDocument/2006/relationships/settings" Target="settings.xml"/><Relationship Id="rId16" Type="http://schemas.openxmlformats.org/officeDocument/2006/relationships/hyperlink" Target="https://docs.cntd.ru/document/9023547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428618032" TargetMode="External"/><Relationship Id="rId11" Type="http://schemas.openxmlformats.org/officeDocument/2006/relationships/hyperlink" Target="https://docs.cntd.ru/document/902271495" TargetMode="External"/><Relationship Id="rId5" Type="http://schemas.openxmlformats.org/officeDocument/2006/relationships/hyperlink" Target="https://docs.cntd.ru/document/901820936" TargetMode="External"/><Relationship Id="rId15" Type="http://schemas.openxmlformats.org/officeDocument/2006/relationships/hyperlink" Target="https://docs.cntd.ru/document/902303297" TargetMode="External"/><Relationship Id="rId10" Type="http://schemas.openxmlformats.org/officeDocument/2006/relationships/hyperlink" Target="https://docs.cntd.ru/document/902228011" TargetMode="External"/><Relationship Id="rId19" Type="http://schemas.openxmlformats.org/officeDocument/2006/relationships/hyperlink" Target="https://docs.cntd.ru/document/444796943" TargetMode="External"/><Relationship Id="rId4" Type="http://schemas.openxmlformats.org/officeDocument/2006/relationships/hyperlink" Target="https://docs.cntd.ru/document/902228011" TargetMode="External"/><Relationship Id="rId9" Type="http://schemas.openxmlformats.org/officeDocument/2006/relationships/hyperlink" Target="https://docs.cntd.ru/document/901820936" TargetMode="External"/><Relationship Id="rId14" Type="http://schemas.openxmlformats.org/officeDocument/2006/relationships/hyperlink" Target="https://docs.cntd.ru/document/90238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21</Pages>
  <Words>6929</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123</cp:lastModifiedBy>
  <cp:revision>24</cp:revision>
  <dcterms:created xsi:type="dcterms:W3CDTF">2021-06-03T06:16:00Z</dcterms:created>
  <dcterms:modified xsi:type="dcterms:W3CDTF">2021-06-03T13:45:00Z</dcterms:modified>
</cp:coreProperties>
</file>