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6B" w:rsidRPr="00C2386B" w:rsidRDefault="00C2386B" w:rsidP="00C23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86B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C2386B" w:rsidRPr="00C2386B" w:rsidRDefault="00C2386B" w:rsidP="00C2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6B">
        <w:rPr>
          <w:rFonts w:ascii="Times New Roman" w:hAnsi="Times New Roman" w:cs="Times New Roman"/>
          <w:b/>
        </w:rPr>
        <w:t>КУРГАНИНСКОГО РАЙОНА</w:t>
      </w:r>
    </w:p>
    <w:p w:rsidR="00C2386B" w:rsidRPr="00C2386B" w:rsidRDefault="00C2386B" w:rsidP="00C2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86B" w:rsidRPr="00C2386B" w:rsidRDefault="00C2386B" w:rsidP="00C238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386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86B" w:rsidRPr="00C2386B" w:rsidRDefault="00C2386B" w:rsidP="00C2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86B" w:rsidRPr="00C2386B" w:rsidRDefault="00C2386B" w:rsidP="00C2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.12.2018</w:t>
      </w:r>
      <w:r w:rsidRPr="00C238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386B">
        <w:rPr>
          <w:rFonts w:ascii="Times New Roman" w:hAnsi="Times New Roman" w:cs="Times New Roman"/>
          <w:sz w:val="28"/>
          <w:szCs w:val="28"/>
        </w:rPr>
        <w:tab/>
      </w:r>
      <w:r w:rsidRPr="00C2386B">
        <w:rPr>
          <w:rFonts w:ascii="Times New Roman" w:hAnsi="Times New Roman" w:cs="Times New Roman"/>
          <w:sz w:val="28"/>
          <w:szCs w:val="28"/>
        </w:rPr>
        <w:tab/>
      </w:r>
      <w:r w:rsidRPr="00C2386B">
        <w:rPr>
          <w:rFonts w:ascii="Times New Roman" w:hAnsi="Times New Roman" w:cs="Times New Roman"/>
          <w:sz w:val="28"/>
          <w:szCs w:val="28"/>
        </w:rPr>
        <w:tab/>
      </w:r>
      <w:r w:rsidRPr="00C2386B">
        <w:rPr>
          <w:rFonts w:ascii="Times New Roman" w:hAnsi="Times New Roman" w:cs="Times New Roman"/>
          <w:sz w:val="28"/>
          <w:szCs w:val="28"/>
        </w:rPr>
        <w:tab/>
      </w:r>
      <w:r w:rsidRPr="00C2386B">
        <w:rPr>
          <w:rFonts w:ascii="Times New Roman" w:hAnsi="Times New Roman" w:cs="Times New Roman"/>
          <w:sz w:val="28"/>
          <w:szCs w:val="28"/>
        </w:rPr>
        <w:tab/>
      </w:r>
      <w:r w:rsidRPr="00C2386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218 </w:t>
      </w:r>
    </w:p>
    <w:p w:rsidR="00151CC9" w:rsidRPr="00C2386B" w:rsidRDefault="00C2386B" w:rsidP="00C23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386B">
        <w:rPr>
          <w:rFonts w:ascii="Times New Roman" w:hAnsi="Times New Roman" w:cs="Times New Roman"/>
        </w:rPr>
        <w:t>станица Родниковская</w:t>
      </w:r>
    </w:p>
    <w:p w:rsidR="00151CC9" w:rsidRPr="00151CC9" w:rsidRDefault="00151CC9" w:rsidP="00C2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3B" w:rsidRPr="00B12293" w:rsidRDefault="00BB183B" w:rsidP="00151CC9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CC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Порядка создания </w:t>
      </w:r>
      <w:proofErr w:type="gramStart"/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координационных</w:t>
      </w:r>
      <w:bookmarkStart w:id="0" w:name="_GoBack"/>
      <w:bookmarkEnd w:id="0"/>
      <w:proofErr w:type="gramEnd"/>
    </w:p>
    <w:p w:rsidR="00151CC9" w:rsidRDefault="00BB183B" w:rsidP="00151CC9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или совещател</w:t>
      </w:r>
      <w:r w:rsidR="00151CC9">
        <w:rPr>
          <w:rFonts w:ascii="Times New Roman" w:eastAsia="Times New Roman" w:hAnsi="Times New Roman" w:cs="Times New Roman"/>
          <w:b/>
          <w:bCs/>
          <w:sz w:val="28"/>
          <w:szCs w:val="28"/>
        </w:rPr>
        <w:t>ьных органов в области развития</w:t>
      </w:r>
    </w:p>
    <w:p w:rsidR="00BB183B" w:rsidRPr="00151CC9" w:rsidRDefault="00BB183B" w:rsidP="00151CC9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малого и среднего предпринимательства на территории</w:t>
      </w:r>
    </w:p>
    <w:p w:rsidR="00BB183B" w:rsidRPr="00B12293" w:rsidRDefault="003E5251" w:rsidP="00151CC9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Родниковского сельского</w:t>
      </w:r>
      <w:r w:rsidR="00BB183B"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Курганинского района</w:t>
      </w:r>
    </w:p>
    <w:p w:rsidR="00BB183B" w:rsidRPr="00B12293" w:rsidRDefault="00BB183B" w:rsidP="0015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15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151CC9" w:rsidRDefault="009A0CD1" w:rsidP="00BB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151CC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</w:t>
      </w:r>
      <w:r w:rsidRPr="00151CC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B183B" w:rsidRPr="00151CC9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3B" w:rsidRPr="00151CC9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года № 209-ФЗ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B183B" w:rsidRPr="00151CC9">
        <w:rPr>
          <w:rFonts w:ascii="Times New Roman" w:eastAsia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Федерации», руководствуясь Уставом </w:t>
      </w:r>
      <w:r w:rsidR="003E5251" w:rsidRPr="00151CC9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BB183B" w:rsidRPr="00151CC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51CC9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="00151CC9" w:rsidRPr="0015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CC9" w:rsidRPr="00151CC9">
        <w:rPr>
          <w:rFonts w:ascii="Times New Roman" w:hAnsi="Times New Roman" w:cs="Times New Roman"/>
          <w:sz w:val="28"/>
          <w:szCs w:val="28"/>
        </w:rPr>
        <w:t>зарегистрированного управлением Министерства юстиции Российской Федерации по Краснодарскому краю от 10 мая 2017 года</w:t>
      </w:r>
      <w:proofErr w:type="gramEnd"/>
      <w:r w:rsidR="00151CC9" w:rsidRPr="00151CC9">
        <w:rPr>
          <w:rFonts w:ascii="Times New Roman" w:hAnsi="Times New Roman" w:cs="Times New Roman"/>
          <w:sz w:val="28"/>
          <w:szCs w:val="28"/>
        </w:rPr>
        <w:t xml:space="preserve">      </w:t>
      </w:r>
      <w:r w:rsidR="00151CC9">
        <w:rPr>
          <w:rFonts w:ascii="Times New Roman" w:hAnsi="Times New Roman" w:cs="Times New Roman"/>
          <w:sz w:val="28"/>
          <w:szCs w:val="28"/>
        </w:rPr>
        <w:t xml:space="preserve"> </w:t>
      </w:r>
      <w:r w:rsidR="006A7BCC">
        <w:rPr>
          <w:rFonts w:ascii="Times New Roman" w:hAnsi="Times New Roman" w:cs="Times New Roman"/>
          <w:sz w:val="28"/>
          <w:szCs w:val="28"/>
        </w:rPr>
        <w:t xml:space="preserve">    </w:t>
      </w:r>
      <w:r w:rsidR="00151C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1CC9" w:rsidRPr="00151CC9">
        <w:rPr>
          <w:rFonts w:ascii="Times New Roman" w:hAnsi="Times New Roman" w:cs="Times New Roman"/>
          <w:sz w:val="28"/>
          <w:szCs w:val="28"/>
        </w:rPr>
        <w:t xml:space="preserve">  № 235173092017001</w:t>
      </w:r>
      <w:r w:rsidR="00151C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183B" w:rsidRPr="00151CC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B183B" w:rsidRPr="00151CC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BB183B" w:rsidRPr="00B12293" w:rsidRDefault="00151CC9" w:rsidP="00BB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E5251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A7BCC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="006A7BCC" w:rsidRPr="0015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BB183B" w:rsidRPr="00B12293" w:rsidRDefault="00BB183B" w:rsidP="009A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A0CD1" w:rsidRPr="0061319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 и 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EB4EA2" w:rsidRDefault="00BB183B" w:rsidP="00BB183B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BCC" w:rsidRPr="00EB4EA2" w:rsidRDefault="00BB183B" w:rsidP="00BB1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A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B607C" w:rsidRPr="00EB4EA2">
        <w:rPr>
          <w:rFonts w:ascii="Times New Roman" w:eastAsia="Times New Roman" w:hAnsi="Times New Roman" w:cs="Times New Roman"/>
          <w:sz w:val="28"/>
          <w:szCs w:val="28"/>
        </w:rPr>
        <w:t xml:space="preserve"> Родниковского сельского</w:t>
      </w:r>
      <w:r w:rsidRPr="00EB4EA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BB183B" w:rsidRPr="00EB4EA2" w:rsidRDefault="006A7BCC" w:rsidP="00BB1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A2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Pr="00EB4EA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EA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EA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EA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EA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EA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EA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EA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4B607C" w:rsidRPr="00EB4EA2">
        <w:rPr>
          <w:rFonts w:ascii="Times New Roman" w:eastAsia="Times New Roman" w:hAnsi="Times New Roman" w:cs="Times New Roman"/>
          <w:sz w:val="28"/>
          <w:szCs w:val="28"/>
        </w:rPr>
        <w:t>Е.А. Тарасов</w:t>
      </w:r>
    </w:p>
    <w:p w:rsidR="00B74FE0" w:rsidRDefault="00B74FE0" w:rsidP="006A7BCC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A0CD1" w:rsidRPr="00EB4EA2" w:rsidRDefault="009A0CD1" w:rsidP="006A7BCC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B74FE0" w:rsidRDefault="00B74FE0" w:rsidP="00B74F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EA2" w:rsidRPr="00B74FE0" w:rsidRDefault="00EB4EA2" w:rsidP="00B74F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07C" w:rsidRPr="00B74FE0" w:rsidRDefault="004B607C" w:rsidP="00B74FE0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BB183B" w:rsidRPr="00B12293" w:rsidRDefault="00BB183B" w:rsidP="00B74F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B183B" w:rsidRPr="00B12293" w:rsidRDefault="00BB183B" w:rsidP="006A7B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6A7B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B183B" w:rsidRPr="00B12293" w:rsidRDefault="00BB183B" w:rsidP="006A7B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A7BCC" w:rsidRDefault="003E5251" w:rsidP="006A7B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6A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BCC" w:rsidRPr="00B1229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BB183B" w:rsidRPr="00B12293" w:rsidRDefault="006A7BCC" w:rsidP="006A7B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</w:p>
    <w:p w:rsidR="00BB183B" w:rsidRPr="00B12293" w:rsidRDefault="006A7BCC" w:rsidP="006A7B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38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72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386B">
        <w:rPr>
          <w:rFonts w:ascii="Times New Roman" w:eastAsia="Times New Roman" w:hAnsi="Times New Roman" w:cs="Times New Roman"/>
          <w:sz w:val="28"/>
          <w:szCs w:val="28"/>
        </w:rPr>
        <w:t>.12.2018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386B">
        <w:rPr>
          <w:rFonts w:ascii="Times New Roman" w:eastAsia="Times New Roman" w:hAnsi="Times New Roman" w:cs="Times New Roman"/>
          <w:sz w:val="28"/>
          <w:szCs w:val="28"/>
        </w:rPr>
        <w:t>218</w:t>
      </w:r>
    </w:p>
    <w:p w:rsidR="00BB183B" w:rsidRPr="00B12293" w:rsidRDefault="00BB183B" w:rsidP="00BB183B">
      <w:pPr>
        <w:spacing w:after="0" w:line="240" w:lineRule="auto"/>
        <w:ind w:left="48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83B" w:rsidRPr="00B12293" w:rsidRDefault="00BB183B" w:rsidP="00BB1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83B" w:rsidRPr="00B12293" w:rsidRDefault="00BB183B" w:rsidP="006A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B183B" w:rsidRPr="006A7BCC" w:rsidRDefault="00BB183B" w:rsidP="006A7BCC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создания координационных или совещательных органов</w:t>
      </w:r>
      <w:r w:rsidR="006A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развития малого и среднего предпринимательства</w:t>
      </w:r>
      <w:r w:rsidR="006A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E5251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Родниковского</w:t>
      </w: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Курганинского района</w:t>
      </w:r>
    </w:p>
    <w:p w:rsidR="00BB183B" w:rsidRPr="00B12293" w:rsidRDefault="00BB183B" w:rsidP="00BB183B">
      <w:pPr>
        <w:spacing w:after="0" w:line="240" w:lineRule="auto"/>
        <w:ind w:right="3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74FE0" w:rsidP="00B74FE0">
      <w:pPr>
        <w:pStyle w:val="a4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B183B" w:rsidRPr="006A7BCC" w:rsidRDefault="00BB183B" w:rsidP="006A7BC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E5251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6A7BCC" w:rsidRPr="006A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BCC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определяет цели, условия и процедуру создания на территории </w:t>
      </w:r>
      <w:r w:rsidR="003E5251">
        <w:rPr>
          <w:rFonts w:ascii="Times New Roman" w:eastAsia="Times New Roman" w:hAnsi="Times New Roman" w:cs="Times New Roman"/>
          <w:sz w:val="28"/>
          <w:szCs w:val="28"/>
        </w:rPr>
        <w:t>Родниковского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5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A7BCC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="006A7BCC" w:rsidRPr="0015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  <w:proofErr w:type="gramEnd"/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>1.2. В своей деятельности координационные или совещательные органы руководствуются </w:t>
      </w:r>
      <w:hyperlink r:id="rId6" w:history="1">
        <w:r w:rsidRPr="00B122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</w:t>
      </w:r>
      <w:r w:rsidR="00C97D1A"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Курганинский район, </w:t>
      </w: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>правовыми актами орган</w:t>
      </w:r>
      <w:r w:rsidR="006A7BC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местного самоуправления </w:t>
      </w:r>
      <w:r w:rsidR="006A7BCC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6A7BCC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A7BCC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настоящим Порядком.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74FE0" w:rsidP="00B74FE0">
      <w:pPr>
        <w:pStyle w:val="a4"/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Создание координационных или совещательных органов</w:t>
      </w:r>
    </w:p>
    <w:p w:rsidR="00BB183B" w:rsidRPr="006A7BCC" w:rsidRDefault="00BB183B" w:rsidP="006A7BCC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2.1. Координационные или совещательные органы создаются при администрации </w:t>
      </w:r>
      <w:r w:rsidR="00AF0DAF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AF0DAF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F0DAF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="00AF0DAF" w:rsidRPr="0015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(далее - Администрация).</w:t>
      </w:r>
    </w:p>
    <w:p w:rsidR="000E70A9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>На основании решения о создании координационного или совещательного органа глава Администрации выносит постановление о создании координационного или совещательного органа, которое должно устанавливать его цели, задачи, основные направления деятельности.</w:t>
      </w:r>
    </w:p>
    <w:p w:rsidR="000E70A9" w:rsidRPr="00B12293" w:rsidRDefault="00AC0766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Одновременно с создание</w:t>
      </w:r>
      <w:r w:rsidR="00AF0D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или совещательного органа постановлением утверждается его состав и положение о координационном совещательном органе,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 xml:space="preserve"> которое должно содержать сроки и способы уведомления о проведении заседаний, порядок проведения заседаний.</w:t>
      </w:r>
    </w:p>
    <w:p w:rsidR="00AC0766" w:rsidRPr="00B12293" w:rsidRDefault="00AC0766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Постановления о создании координационного или совещательного органа, об утверждении положения о нем и его состава, а также муниципальные акты о внесении в них изменений подлежат опубликованию в средствах массовой информации и размещению на официальном сайте </w:t>
      </w:r>
      <w:r w:rsidR="00350F16" w:rsidRPr="00B122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F0DAF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AF0DAF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F0DAF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="00AF0DAF" w:rsidRPr="0015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C0766" w:rsidRPr="00B12293" w:rsidRDefault="00AC0766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74FE0" w:rsidP="00B74FE0">
      <w:pPr>
        <w:pStyle w:val="a4"/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Цели создания координационных или совещательных органов</w:t>
      </w:r>
    </w:p>
    <w:p w:rsidR="00BB183B" w:rsidRPr="00B12293" w:rsidRDefault="00BB183B" w:rsidP="00BB183B">
      <w:pPr>
        <w:pStyle w:val="a4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AF0D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3.1. Координационные или совещательные органы создаются в целях:</w:t>
      </w:r>
    </w:p>
    <w:p w:rsidR="00AF0DAF" w:rsidRDefault="00AF0DAF" w:rsidP="00AF0DAF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F0DAF" w:rsidRDefault="00BB183B" w:rsidP="00AF0DAF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AF0DAF" w:rsidRDefault="00BB183B" w:rsidP="00AF0DAF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общественной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экспертизы проектов муниципальных правовых актов </w:t>
      </w:r>
      <w:r w:rsidR="00350F1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F0DAF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AF0DAF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proofErr w:type="gramEnd"/>
      <w:r w:rsidR="00AF0DAF" w:rsidRPr="00B1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DAF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AF0DAF" w:rsidRDefault="00BB183B" w:rsidP="00AF0DAF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выработки рекомендаций органам </w:t>
      </w:r>
      <w:r w:rsidR="00AF0DAF">
        <w:rPr>
          <w:rFonts w:ascii="Times New Roman" w:eastAsia="Times New Roman" w:hAnsi="Times New Roman" w:cs="Times New Roman"/>
          <w:sz w:val="28"/>
          <w:szCs w:val="28"/>
        </w:rPr>
        <w:t>исполнительной власти Краснодар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:rsidR="00BB183B" w:rsidRPr="00B12293" w:rsidRDefault="00BB183B" w:rsidP="00AF0DAF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B183B" w:rsidRPr="00B12293" w:rsidRDefault="00BB183B" w:rsidP="00BB1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74FE0" w:rsidP="00B74FE0">
      <w:pPr>
        <w:pStyle w:val="a4"/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при создании координационного или совещательного органа</w:t>
      </w:r>
    </w:p>
    <w:p w:rsidR="00BB183B" w:rsidRPr="00B12293" w:rsidRDefault="00BB183B" w:rsidP="00BB183B">
      <w:pPr>
        <w:pStyle w:val="a4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4.1. Координационные или совещательные органы 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AF0DAF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AF0DAF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F0DAF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="00AF0DA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0DAF" w:rsidRPr="0015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не менее десяти 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, некоммерческой организации, выражающей интересы субъектов малого и среднего предпринимательства, организации, образующей инфраструктуру поддержки субъектов малого и среднего предпринимательства.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Предложение)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Направляемые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редложения должны содержать обоснование необходимости создания координационного или совещательного органа,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направления деятельности указанного органа, а также предлагаемые кандидатуры в состав координационного или совещательного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представить: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3F4012" w:rsidRPr="00B12293" w:rsidRDefault="00BB183B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</w:p>
    <w:p w:rsidR="003F4012" w:rsidRPr="00B12293" w:rsidRDefault="003F4012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подлежат представлению в рамках межведомственного взаимодействия и не могут быть затребованы у инициатора Предложения. При этом инициатор Предложения вправе представить данные документы по собственной инициативе. В этом случае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копии предоставляемых документов заверяются руководителем юридического лица.</w:t>
      </w:r>
    </w:p>
    <w:p w:rsidR="003F4012" w:rsidRPr="00B12293" w:rsidRDefault="003F4012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4.2, не является основанием для отказа в рассмотрении Предложения.</w:t>
      </w:r>
    </w:p>
    <w:p w:rsidR="00BB183B" w:rsidRPr="00B12293" w:rsidRDefault="00BB183B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4.3. Поступившие от инициаторов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в адрес Администрации подлежат рассмотрению в течение месяца.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рассматривает поступившие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</w:t>
      </w:r>
      <w:r w:rsidR="002E15A8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инициатором, не указанным в пункте 1 настоящего раздела;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инициатором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редложения, не соответствующего требованиям, установленным пунктом 2 настоящего раздела;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неполной или недостоверной информации;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наличие дублирующих полномочий органов местного самоуправления (их должностных лиц) или действующих координационных или совещательных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заявленным направлениям деятельности предлагаемого к созданию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по вопросу создания координационного или совещательного органа инициатор обращения уведомляется </w:t>
      </w:r>
      <w:r w:rsidR="00D4509F" w:rsidRPr="00B12293">
        <w:rPr>
          <w:rFonts w:ascii="Times New Roman" w:eastAsia="Times New Roman" w:hAnsi="Times New Roman" w:cs="Times New Roman"/>
          <w:sz w:val="28"/>
          <w:szCs w:val="28"/>
        </w:rPr>
        <w:t xml:space="preserve">в течение месяца с момента его поступления в адрес Администрации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в письменной форме</w:t>
      </w:r>
      <w:r w:rsidR="00AE6438" w:rsidRPr="00B12293">
        <w:rPr>
          <w:rFonts w:ascii="Times New Roman" w:eastAsia="Times New Roman" w:hAnsi="Times New Roman" w:cs="Times New Roman"/>
          <w:sz w:val="28"/>
          <w:szCs w:val="28"/>
        </w:rPr>
        <w:t>, с указанием причин отказа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4F2" w:rsidRPr="00B12293" w:rsidRDefault="003134F2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Отказ не препятствует повторному обращению инициатора с </w:t>
      </w:r>
      <w:r w:rsidR="00811099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редложением в </w:t>
      </w:r>
      <w:r w:rsidR="00117E33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Администрацию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случае устранения оснований, послуживших основанием для отказа.</w:t>
      </w:r>
    </w:p>
    <w:p w:rsidR="00117E33" w:rsidRPr="00B12293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7E33" w:rsidRPr="00B12293" w:rsidRDefault="00117E33" w:rsidP="00B74FE0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5. Состав и обеспечение деятельности координационных или совещательных органов</w:t>
      </w:r>
    </w:p>
    <w:p w:rsidR="00420B4D" w:rsidRPr="00B12293" w:rsidRDefault="00420B4D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7E33" w:rsidRPr="00B12293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BB183B" w:rsidRPr="00B12293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В состав координационного или совещательного органа </w:t>
      </w:r>
      <w:r w:rsidR="00024B9D" w:rsidRPr="00B12293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органов местного самоуправления по согласованию;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B74FE0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B74FE0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74FE0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BB183B" w:rsidRPr="00B12293" w:rsidRDefault="00BB183B" w:rsidP="00AC0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BB183B" w:rsidRPr="00B12293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C0766" w:rsidRPr="00B122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координационного или совещательного органа является глава </w:t>
      </w:r>
      <w:r w:rsidR="00B74FE0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B74FE0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74FE0" w:rsidRPr="00151CC9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E33" w:rsidRPr="00B12293" w:rsidRDefault="00117E33" w:rsidP="00117E3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="00AC0766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117E33" w:rsidRPr="00B12293" w:rsidRDefault="00117E33" w:rsidP="00117E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Решения координационных или совещательных органов оформляются секретарем в виде протокола.</w:t>
      </w:r>
    </w:p>
    <w:p w:rsidR="00F83905" w:rsidRPr="00B12293" w:rsidRDefault="00AA5AF3" w:rsidP="00AA5AF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hAnsi="Times New Roman" w:cs="Times New Roman"/>
          <w:sz w:val="28"/>
          <w:szCs w:val="28"/>
        </w:rPr>
        <w:t>5.</w:t>
      </w:r>
      <w:r w:rsidR="00AC0766" w:rsidRPr="00B12293">
        <w:rPr>
          <w:rFonts w:ascii="Times New Roman" w:hAnsi="Times New Roman" w:cs="Times New Roman"/>
          <w:sz w:val="28"/>
          <w:szCs w:val="28"/>
        </w:rPr>
        <w:t>5</w:t>
      </w:r>
      <w:r w:rsidRPr="00B12293">
        <w:rPr>
          <w:rFonts w:ascii="Times New Roman" w:hAnsi="Times New Roman" w:cs="Times New Roman"/>
          <w:sz w:val="28"/>
          <w:szCs w:val="28"/>
        </w:rPr>
        <w:t>. Р</w:t>
      </w:r>
      <w:r w:rsidR="00F83905" w:rsidRPr="00B12293">
        <w:rPr>
          <w:rFonts w:ascii="Times New Roman" w:hAnsi="Times New Roman" w:cs="Times New Roman"/>
          <w:sz w:val="28"/>
          <w:szCs w:val="28"/>
        </w:rPr>
        <w:t>екомендации координационного или совещательного органа направляются в органы местного самоуправления, осуществляющие полномочия в области развития малого и среднего предпринимательства.</w:t>
      </w:r>
    </w:p>
    <w:p w:rsidR="00BB183B" w:rsidRPr="00B12293" w:rsidRDefault="00117E33" w:rsidP="00B7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="00AC0766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Организационно-техническое обеспечение деятельности координационных или совещательных органов осуществляется Уполномоченным органом.</w:t>
      </w:r>
    </w:p>
    <w:p w:rsidR="00350F16" w:rsidRDefault="00350F16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EA2" w:rsidRDefault="00EB4EA2" w:rsidP="00EB4EA2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EB4EA2" w:rsidRDefault="00EB4EA2" w:rsidP="00EB4EA2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EB4EA2" w:rsidRDefault="00EB4EA2" w:rsidP="00EB4EA2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EB4EA2" w:rsidRDefault="00EB4EA2" w:rsidP="00EB4EA2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Сотникова</w:t>
      </w: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FE0" w:rsidRPr="00B12293" w:rsidRDefault="00B74FE0" w:rsidP="00B7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4FE0" w:rsidRPr="00B12293" w:rsidSect="00151C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4992"/>
    <w:multiLevelType w:val="hybridMultilevel"/>
    <w:tmpl w:val="07CA4C8E"/>
    <w:lvl w:ilvl="0" w:tplc="00EA9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367"/>
    <w:rsid w:val="00024B9D"/>
    <w:rsid w:val="000E70A9"/>
    <w:rsid w:val="00107245"/>
    <w:rsid w:val="00112EE1"/>
    <w:rsid w:val="00117E33"/>
    <w:rsid w:val="00151CC9"/>
    <w:rsid w:val="001D31B1"/>
    <w:rsid w:val="002012F1"/>
    <w:rsid w:val="002E15A8"/>
    <w:rsid w:val="003134F2"/>
    <w:rsid w:val="00350F16"/>
    <w:rsid w:val="003C17EC"/>
    <w:rsid w:val="003E5251"/>
    <w:rsid w:val="003F4012"/>
    <w:rsid w:val="00420B4D"/>
    <w:rsid w:val="004B607C"/>
    <w:rsid w:val="004E5F92"/>
    <w:rsid w:val="005C49DA"/>
    <w:rsid w:val="00625A0A"/>
    <w:rsid w:val="00675ED8"/>
    <w:rsid w:val="006A7BCC"/>
    <w:rsid w:val="006B5068"/>
    <w:rsid w:val="0075670F"/>
    <w:rsid w:val="00787054"/>
    <w:rsid w:val="007C3B6A"/>
    <w:rsid w:val="007F7316"/>
    <w:rsid w:val="00811099"/>
    <w:rsid w:val="008270F9"/>
    <w:rsid w:val="00845367"/>
    <w:rsid w:val="00853D17"/>
    <w:rsid w:val="008A1ABA"/>
    <w:rsid w:val="008C61BC"/>
    <w:rsid w:val="009468B2"/>
    <w:rsid w:val="009A0CD1"/>
    <w:rsid w:val="009F215C"/>
    <w:rsid w:val="00AA5AF3"/>
    <w:rsid w:val="00AC0766"/>
    <w:rsid w:val="00AE0AC1"/>
    <w:rsid w:val="00AE6438"/>
    <w:rsid w:val="00AE6C74"/>
    <w:rsid w:val="00AF0DAF"/>
    <w:rsid w:val="00B12293"/>
    <w:rsid w:val="00B15794"/>
    <w:rsid w:val="00B37301"/>
    <w:rsid w:val="00B64624"/>
    <w:rsid w:val="00B74FE0"/>
    <w:rsid w:val="00B95281"/>
    <w:rsid w:val="00BB183B"/>
    <w:rsid w:val="00C2386B"/>
    <w:rsid w:val="00C97D1A"/>
    <w:rsid w:val="00CF3971"/>
    <w:rsid w:val="00D4509F"/>
    <w:rsid w:val="00DC70CF"/>
    <w:rsid w:val="00DE645B"/>
    <w:rsid w:val="00E008AD"/>
    <w:rsid w:val="00E13773"/>
    <w:rsid w:val="00E43184"/>
    <w:rsid w:val="00EB4EA2"/>
    <w:rsid w:val="00F83905"/>
    <w:rsid w:val="00FC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8"/>
  </w:style>
  <w:style w:type="paragraph" w:styleId="1">
    <w:name w:val="heading 1"/>
    <w:basedOn w:val="a"/>
    <w:link w:val="10"/>
    <w:uiPriority w:val="9"/>
    <w:qFormat/>
    <w:rsid w:val="00BB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8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18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151C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B74FE0"/>
    <w:pPr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74F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74FE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B6B2-B8A2-4116-BE2F-205C4F9C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Hill</cp:lastModifiedBy>
  <cp:revision>10</cp:revision>
  <cp:lastPrinted>2018-12-04T12:44:00Z</cp:lastPrinted>
  <dcterms:created xsi:type="dcterms:W3CDTF">2018-12-07T06:58:00Z</dcterms:created>
  <dcterms:modified xsi:type="dcterms:W3CDTF">2018-12-26T10:55:00Z</dcterms:modified>
</cp:coreProperties>
</file>