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1A5" w:rsidRDefault="00EB11A5" w:rsidP="00EB11A5">
      <w:pPr>
        <w:pStyle w:val="NoSpacing"/>
        <w:ind w:left="567" w:right="566"/>
        <w:jc w:val="center"/>
        <w:rPr>
          <w:rFonts w:ascii="Times New Roman" w:hAnsi="Times New Roman"/>
          <w:b/>
          <w:sz w:val="28"/>
          <w:szCs w:val="28"/>
        </w:rPr>
      </w:pPr>
    </w:p>
    <w:p w:rsidR="00EB11A5" w:rsidRDefault="00EB11A5" w:rsidP="00EB11A5">
      <w:pPr>
        <w:pStyle w:val="NoSpacing"/>
        <w:ind w:left="567" w:right="566"/>
        <w:jc w:val="center"/>
        <w:rPr>
          <w:rFonts w:ascii="Times New Roman" w:hAnsi="Times New Roman"/>
          <w:b/>
          <w:sz w:val="28"/>
          <w:szCs w:val="28"/>
        </w:rPr>
      </w:pPr>
    </w:p>
    <w:p w:rsidR="00EB11A5" w:rsidRDefault="00EB11A5" w:rsidP="00EB11A5">
      <w:pPr>
        <w:pStyle w:val="NoSpacing"/>
        <w:ind w:left="567" w:right="566"/>
        <w:jc w:val="center"/>
        <w:rPr>
          <w:rFonts w:ascii="Times New Roman" w:hAnsi="Times New Roman"/>
          <w:b/>
          <w:sz w:val="28"/>
          <w:szCs w:val="28"/>
        </w:rPr>
      </w:pPr>
    </w:p>
    <w:p w:rsidR="00EB11A5" w:rsidRDefault="00EB11A5" w:rsidP="00EB11A5">
      <w:pPr>
        <w:pStyle w:val="NoSpacing"/>
        <w:ind w:left="567" w:right="566"/>
        <w:jc w:val="center"/>
        <w:rPr>
          <w:rFonts w:ascii="Times New Roman" w:hAnsi="Times New Roman"/>
          <w:b/>
          <w:sz w:val="28"/>
          <w:szCs w:val="28"/>
        </w:rPr>
      </w:pPr>
    </w:p>
    <w:p w:rsidR="00EB11A5" w:rsidRDefault="00EB11A5" w:rsidP="00EB11A5">
      <w:pPr>
        <w:pStyle w:val="NoSpacing"/>
        <w:ind w:left="567" w:right="566"/>
        <w:jc w:val="center"/>
        <w:rPr>
          <w:rFonts w:ascii="Times New Roman" w:hAnsi="Times New Roman"/>
          <w:b/>
          <w:sz w:val="28"/>
          <w:szCs w:val="28"/>
        </w:rPr>
      </w:pPr>
    </w:p>
    <w:p w:rsidR="00EB11A5" w:rsidRDefault="00EB11A5" w:rsidP="00EB11A5">
      <w:pPr>
        <w:pStyle w:val="NoSpacing"/>
        <w:ind w:left="567" w:right="566"/>
        <w:jc w:val="center"/>
        <w:rPr>
          <w:rFonts w:ascii="Times New Roman" w:hAnsi="Times New Roman"/>
          <w:b/>
          <w:sz w:val="28"/>
          <w:szCs w:val="28"/>
        </w:rPr>
      </w:pPr>
    </w:p>
    <w:p w:rsidR="00EB11A5" w:rsidRDefault="00EB11A5" w:rsidP="00EB11A5">
      <w:pPr>
        <w:pStyle w:val="NoSpacing"/>
        <w:ind w:left="567" w:right="566"/>
        <w:jc w:val="center"/>
        <w:rPr>
          <w:rFonts w:ascii="Times New Roman" w:hAnsi="Times New Roman"/>
          <w:b/>
          <w:sz w:val="28"/>
          <w:szCs w:val="28"/>
        </w:rPr>
      </w:pPr>
    </w:p>
    <w:p w:rsidR="00EB11A5" w:rsidRDefault="00EB11A5" w:rsidP="00EB11A5">
      <w:pPr>
        <w:pStyle w:val="NoSpacing"/>
        <w:ind w:left="567" w:right="566"/>
        <w:jc w:val="center"/>
        <w:rPr>
          <w:rFonts w:ascii="Times New Roman" w:hAnsi="Times New Roman"/>
          <w:b/>
          <w:sz w:val="28"/>
          <w:szCs w:val="28"/>
        </w:rPr>
      </w:pPr>
    </w:p>
    <w:p w:rsidR="00EB11A5" w:rsidRDefault="00EB11A5" w:rsidP="00EB11A5">
      <w:pPr>
        <w:pStyle w:val="NoSpacing"/>
        <w:ind w:left="567" w:right="566"/>
        <w:jc w:val="center"/>
        <w:rPr>
          <w:rFonts w:ascii="Times New Roman" w:hAnsi="Times New Roman"/>
          <w:b/>
          <w:sz w:val="28"/>
          <w:szCs w:val="28"/>
        </w:rPr>
      </w:pPr>
    </w:p>
    <w:p w:rsidR="00EB11A5" w:rsidRDefault="00EB11A5" w:rsidP="00EB11A5">
      <w:pPr>
        <w:pStyle w:val="NoSpacing"/>
        <w:ind w:left="567" w:right="566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E40CA5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 xml:space="preserve">подготовке проекта о </w:t>
      </w:r>
      <w:r w:rsidRPr="00E40CA5">
        <w:rPr>
          <w:rFonts w:ascii="Times New Roman" w:hAnsi="Times New Roman"/>
          <w:b/>
          <w:sz w:val="28"/>
          <w:szCs w:val="28"/>
        </w:rPr>
        <w:t xml:space="preserve">внесении изменений в </w:t>
      </w:r>
      <w:r w:rsidRPr="00A9640D">
        <w:rPr>
          <w:rFonts w:ascii="Times New Roman" w:hAnsi="Times New Roman"/>
          <w:b/>
          <w:sz w:val="28"/>
          <w:szCs w:val="28"/>
        </w:rPr>
        <w:t>приложение к решению Совета Родниковского сельского поселения Курганинского района от 27.06.2012 года № 20 «Об утверждении генерального плана Родниковского сельского поселения Курганинского района»</w:t>
      </w:r>
    </w:p>
    <w:p w:rsidR="00EB11A5" w:rsidRDefault="00EB11A5" w:rsidP="00EB11A5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EB11A5" w:rsidRPr="00E40CA5" w:rsidRDefault="00EB11A5" w:rsidP="00EB11A5">
      <w:pPr>
        <w:pStyle w:val="NoSpacing"/>
        <w:jc w:val="center"/>
        <w:rPr>
          <w:b/>
          <w:sz w:val="28"/>
          <w:szCs w:val="28"/>
        </w:rPr>
      </w:pPr>
    </w:p>
    <w:p w:rsidR="00EB11A5" w:rsidRPr="00892400" w:rsidRDefault="00EB11A5" w:rsidP="00EB11A5">
      <w:pPr>
        <w:ind w:right="142" w:firstLine="708"/>
        <w:jc w:val="both"/>
        <w:rPr>
          <w:sz w:val="28"/>
          <w:szCs w:val="28"/>
        </w:rPr>
      </w:pPr>
      <w:proofErr w:type="gramStart"/>
      <w:r w:rsidRPr="00E40CA5">
        <w:rPr>
          <w:sz w:val="28"/>
          <w:szCs w:val="28"/>
        </w:rPr>
        <w:t xml:space="preserve">В целях уточнения назначения территорий </w:t>
      </w:r>
      <w:r>
        <w:rPr>
          <w:sz w:val="28"/>
          <w:szCs w:val="28"/>
        </w:rPr>
        <w:t>Родниковского</w:t>
      </w:r>
      <w:r w:rsidRPr="00E40CA5">
        <w:rPr>
          <w:sz w:val="28"/>
          <w:szCs w:val="28"/>
        </w:rPr>
        <w:t xml:space="preserve"> сельского п</w:t>
      </w:r>
      <w:r w:rsidRPr="00E40CA5">
        <w:rPr>
          <w:sz w:val="28"/>
          <w:szCs w:val="28"/>
        </w:rPr>
        <w:t>о</w:t>
      </w:r>
      <w:r>
        <w:rPr>
          <w:sz w:val="28"/>
          <w:szCs w:val="28"/>
        </w:rPr>
        <w:t xml:space="preserve">селения, </w:t>
      </w:r>
      <w:r w:rsidRPr="00E40CA5">
        <w:rPr>
          <w:sz w:val="28"/>
          <w:szCs w:val="28"/>
        </w:rPr>
        <w:t>исходя из социальных, экономических, экологических и иных факторов для обеспечения устойчивого развития территории, развития инжене</w:t>
      </w:r>
      <w:r w:rsidRPr="00E40CA5">
        <w:rPr>
          <w:sz w:val="28"/>
          <w:szCs w:val="28"/>
        </w:rPr>
        <w:t>р</w:t>
      </w:r>
      <w:r w:rsidRPr="00E40CA5">
        <w:rPr>
          <w:sz w:val="28"/>
          <w:szCs w:val="28"/>
        </w:rPr>
        <w:t>ной, транспортной и социальной инфраструктур</w:t>
      </w:r>
      <w:r>
        <w:rPr>
          <w:sz w:val="28"/>
          <w:szCs w:val="28"/>
        </w:rPr>
        <w:t>,</w:t>
      </w:r>
      <w:r w:rsidRPr="0036432A">
        <w:t xml:space="preserve"> </w:t>
      </w:r>
      <w:r w:rsidRPr="0036432A">
        <w:rPr>
          <w:sz w:val="28"/>
          <w:szCs w:val="28"/>
        </w:rPr>
        <w:t>приведения документов территориального планирования и градостроительного зонирования к единому функциональному зонированию</w:t>
      </w:r>
      <w:r>
        <w:rPr>
          <w:sz w:val="28"/>
          <w:szCs w:val="28"/>
        </w:rPr>
        <w:t>,</w:t>
      </w:r>
      <w:r w:rsidRPr="00E40CA5">
        <w:rPr>
          <w:sz w:val="28"/>
          <w:szCs w:val="28"/>
        </w:rPr>
        <w:t xml:space="preserve"> </w:t>
      </w:r>
      <w:r w:rsidRPr="00892400">
        <w:rPr>
          <w:sz w:val="28"/>
          <w:szCs w:val="28"/>
        </w:rPr>
        <w:t>обеспечения учета интересов и предложений заинтересованных лиц,</w:t>
      </w:r>
      <w:r>
        <w:rPr>
          <w:sz w:val="28"/>
          <w:szCs w:val="28"/>
        </w:rPr>
        <w:t xml:space="preserve"> </w:t>
      </w:r>
      <w:r w:rsidRPr="00E40CA5">
        <w:rPr>
          <w:sz w:val="28"/>
          <w:szCs w:val="28"/>
        </w:rPr>
        <w:t>в соответствии с Градостроительным кодексом Российской Федерации, Федеральным</w:t>
      </w:r>
      <w:r>
        <w:rPr>
          <w:sz w:val="28"/>
          <w:szCs w:val="28"/>
        </w:rPr>
        <w:t xml:space="preserve"> </w:t>
      </w:r>
      <w:r w:rsidRPr="00E40CA5">
        <w:rPr>
          <w:sz w:val="28"/>
          <w:szCs w:val="28"/>
        </w:rPr>
        <w:t>законом от 6 октября 2003 года № 131-ФЗ</w:t>
      </w:r>
      <w:proofErr w:type="gramEnd"/>
      <w:r w:rsidRPr="00E40CA5">
        <w:rPr>
          <w:sz w:val="28"/>
          <w:szCs w:val="28"/>
        </w:rPr>
        <w:t xml:space="preserve"> «Об общих принципах организации местного самоупра</w:t>
      </w:r>
      <w:r w:rsidRPr="00E40CA5">
        <w:rPr>
          <w:sz w:val="28"/>
          <w:szCs w:val="28"/>
        </w:rPr>
        <w:t>в</w:t>
      </w:r>
      <w:r w:rsidRPr="00E40CA5">
        <w:rPr>
          <w:sz w:val="28"/>
          <w:szCs w:val="28"/>
        </w:rPr>
        <w:t>ления в Российской Федерации»,</w:t>
      </w:r>
      <w:r w:rsidRPr="00055A15">
        <w:t xml:space="preserve"> </w:t>
      </w:r>
      <w:r w:rsidRPr="00055A15">
        <w:rPr>
          <w:sz w:val="28"/>
          <w:szCs w:val="28"/>
        </w:rPr>
        <w:t xml:space="preserve">решением Совета Родниковского сельского поселения </w:t>
      </w:r>
      <w:r w:rsidRPr="0036432A">
        <w:rPr>
          <w:sz w:val="28"/>
          <w:szCs w:val="28"/>
        </w:rPr>
        <w:t xml:space="preserve">№ 55 от 15 декабря 2016 года </w:t>
      </w:r>
      <w:r w:rsidRPr="00055A15">
        <w:rPr>
          <w:sz w:val="28"/>
          <w:szCs w:val="28"/>
        </w:rPr>
        <w:t>«</w:t>
      </w:r>
      <w:r w:rsidRPr="0018124E">
        <w:rPr>
          <w:sz w:val="28"/>
          <w:szCs w:val="28"/>
        </w:rPr>
        <w:t>О заключении соглашения о передаче администрации Родниковского сельского поселения Курганинского района части полномочий администрации муниципального образования Курганинский район</w:t>
      </w:r>
      <w:r w:rsidRPr="00055A15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E40CA5">
        <w:rPr>
          <w:sz w:val="28"/>
          <w:szCs w:val="28"/>
        </w:rPr>
        <w:t xml:space="preserve"> Уставом </w:t>
      </w:r>
      <w:r>
        <w:rPr>
          <w:sz w:val="28"/>
          <w:szCs w:val="28"/>
        </w:rPr>
        <w:t>Родниковского</w:t>
      </w:r>
      <w:r w:rsidRPr="00E40CA5">
        <w:rPr>
          <w:sz w:val="28"/>
          <w:szCs w:val="28"/>
        </w:rPr>
        <w:t xml:space="preserve"> сельского поселения,</w:t>
      </w:r>
      <w:r>
        <w:rPr>
          <w:sz w:val="28"/>
          <w:szCs w:val="28"/>
        </w:rPr>
        <w:t xml:space="preserve"> </w:t>
      </w:r>
      <w:r w:rsidRPr="006255AE">
        <w:rPr>
          <w:sz w:val="28"/>
          <w:szCs w:val="28"/>
        </w:rPr>
        <w:t xml:space="preserve">зарегистрированного Управлением Министерства юстиции Российской Федерации по Краснодарскому краю от 16 августа 2016 года № </w:t>
      </w:r>
      <w:proofErr w:type="spellStart"/>
      <w:r w:rsidRPr="006255AE">
        <w:rPr>
          <w:sz w:val="28"/>
          <w:szCs w:val="28"/>
        </w:rPr>
        <w:t>Ru</w:t>
      </w:r>
      <w:proofErr w:type="spellEnd"/>
      <w:r w:rsidRPr="006255AE">
        <w:rPr>
          <w:sz w:val="28"/>
          <w:szCs w:val="28"/>
        </w:rPr>
        <w:t xml:space="preserve"> 235173092016001</w:t>
      </w:r>
      <w:r w:rsidRPr="00E40CA5">
        <w:rPr>
          <w:sz w:val="28"/>
          <w:szCs w:val="28"/>
        </w:rPr>
        <w:t xml:space="preserve"> </w:t>
      </w:r>
      <w:proofErr w:type="gramStart"/>
      <w:r w:rsidRPr="00E40CA5">
        <w:rPr>
          <w:sz w:val="28"/>
          <w:szCs w:val="28"/>
        </w:rPr>
        <w:t>п</w:t>
      </w:r>
      <w:proofErr w:type="gramEnd"/>
      <w:r w:rsidRPr="00E40CA5">
        <w:rPr>
          <w:sz w:val="28"/>
          <w:szCs w:val="28"/>
        </w:rPr>
        <w:t xml:space="preserve"> о с т а н </w:t>
      </w:r>
      <w:proofErr w:type="gramStart"/>
      <w:r w:rsidRPr="00E40CA5">
        <w:rPr>
          <w:sz w:val="28"/>
          <w:szCs w:val="28"/>
        </w:rPr>
        <w:t>о</w:t>
      </w:r>
      <w:proofErr w:type="gramEnd"/>
      <w:r w:rsidRPr="00E40CA5">
        <w:rPr>
          <w:sz w:val="28"/>
          <w:szCs w:val="28"/>
        </w:rPr>
        <w:t xml:space="preserve"> в л я ю:</w:t>
      </w:r>
    </w:p>
    <w:p w:rsidR="00EB11A5" w:rsidRDefault="00EB11A5" w:rsidP="00EB11A5">
      <w:pPr>
        <w:ind w:firstLine="708"/>
        <w:jc w:val="both"/>
        <w:rPr>
          <w:sz w:val="28"/>
          <w:szCs w:val="28"/>
        </w:rPr>
      </w:pPr>
      <w:r w:rsidRPr="00E40CA5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E40CA5">
        <w:rPr>
          <w:sz w:val="28"/>
          <w:szCs w:val="28"/>
        </w:rPr>
        <w:t xml:space="preserve">Приступить к подготовке проекта </w:t>
      </w:r>
      <w:r w:rsidRPr="006255AE">
        <w:rPr>
          <w:sz w:val="28"/>
          <w:szCs w:val="28"/>
        </w:rPr>
        <w:t>внесений изменений в приложение к решению Совета Родниковского сельского поселения Курганинского района от 27.06.2012 года № 20 «Об утверждении генеральн</w:t>
      </w:r>
      <w:r>
        <w:rPr>
          <w:sz w:val="28"/>
          <w:szCs w:val="28"/>
        </w:rPr>
        <w:t>ого плана Родниковского сельско</w:t>
      </w:r>
      <w:r w:rsidRPr="006255AE">
        <w:rPr>
          <w:sz w:val="28"/>
          <w:szCs w:val="28"/>
        </w:rPr>
        <w:t>го поселения Курганинского района»</w:t>
      </w:r>
      <w:r>
        <w:rPr>
          <w:sz w:val="28"/>
          <w:szCs w:val="28"/>
        </w:rPr>
        <w:t xml:space="preserve"> (далее Проект о внесении изменений в генеральный план). </w:t>
      </w:r>
    </w:p>
    <w:p w:rsidR="00EB11A5" w:rsidRDefault="00EB11A5" w:rsidP="00EB11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40CA5">
        <w:rPr>
          <w:sz w:val="28"/>
          <w:szCs w:val="28"/>
        </w:rPr>
        <w:t xml:space="preserve">. </w:t>
      </w:r>
      <w:r w:rsidRPr="0074677C">
        <w:rPr>
          <w:sz w:val="28"/>
          <w:szCs w:val="28"/>
        </w:rPr>
        <w:t xml:space="preserve">Комиссии по землепользованию и застройке Родниковского сельского поселения Курганинского района </w:t>
      </w:r>
      <w:r>
        <w:rPr>
          <w:sz w:val="28"/>
          <w:szCs w:val="28"/>
        </w:rPr>
        <w:t xml:space="preserve">(далее – Комиссия) </w:t>
      </w:r>
      <w:r w:rsidRPr="0074677C">
        <w:rPr>
          <w:sz w:val="28"/>
          <w:szCs w:val="28"/>
        </w:rPr>
        <w:t xml:space="preserve">– уполномоченному органу </w:t>
      </w:r>
      <w:r w:rsidRPr="00A9640D">
        <w:rPr>
          <w:sz w:val="28"/>
          <w:szCs w:val="28"/>
        </w:rPr>
        <w:t xml:space="preserve">обеспечить организацию работ </w:t>
      </w:r>
      <w:r w:rsidRPr="0074677C">
        <w:rPr>
          <w:sz w:val="28"/>
          <w:szCs w:val="28"/>
        </w:rPr>
        <w:t xml:space="preserve">по подготовке </w:t>
      </w:r>
      <w:r w:rsidRPr="00A9640D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A9640D">
        <w:rPr>
          <w:sz w:val="28"/>
          <w:szCs w:val="28"/>
        </w:rPr>
        <w:t xml:space="preserve"> о внесении изменений в генеральный план</w:t>
      </w:r>
      <w:r w:rsidRPr="0074677C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</w:t>
      </w:r>
      <w:r w:rsidRPr="0074677C">
        <w:rPr>
          <w:sz w:val="28"/>
          <w:szCs w:val="28"/>
        </w:rPr>
        <w:t xml:space="preserve"> Градостроительным кодексом Российской Федерации</w:t>
      </w:r>
      <w:r>
        <w:rPr>
          <w:sz w:val="28"/>
          <w:szCs w:val="28"/>
        </w:rPr>
        <w:t>.</w:t>
      </w:r>
    </w:p>
    <w:p w:rsidR="00EB11A5" w:rsidRDefault="00EB11A5" w:rsidP="00EB11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829DF">
        <w:rPr>
          <w:sz w:val="28"/>
          <w:szCs w:val="28"/>
        </w:rPr>
        <w:t xml:space="preserve">. </w:t>
      </w:r>
      <w:r w:rsidRPr="000802BA">
        <w:rPr>
          <w:sz w:val="28"/>
          <w:szCs w:val="28"/>
        </w:rPr>
        <w:t>Опубликовать сообщения о принятии настоящего постановления в газете «</w:t>
      </w:r>
      <w:proofErr w:type="spellStart"/>
      <w:r w:rsidRPr="000802BA">
        <w:rPr>
          <w:sz w:val="28"/>
          <w:szCs w:val="28"/>
        </w:rPr>
        <w:t>Курган</w:t>
      </w:r>
      <w:r>
        <w:rPr>
          <w:sz w:val="28"/>
          <w:szCs w:val="28"/>
        </w:rPr>
        <w:t>инские</w:t>
      </w:r>
      <w:proofErr w:type="spellEnd"/>
      <w:r>
        <w:rPr>
          <w:sz w:val="28"/>
          <w:szCs w:val="28"/>
        </w:rPr>
        <w:t xml:space="preserve"> известия».</w:t>
      </w:r>
    </w:p>
    <w:p w:rsidR="00EB11A5" w:rsidRDefault="00EB11A5" w:rsidP="00EB11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Pr="0074677C">
        <w:rPr>
          <w:sz w:val="28"/>
          <w:szCs w:val="28"/>
        </w:rPr>
        <w:t>Разместить (опубликовать) настоящее постановление на официальном сайте администрации Родниковского сельского поселения Курганинского района в информационно - телекоммуникационной сети «Интернет</w:t>
      </w:r>
      <w:r>
        <w:rPr>
          <w:sz w:val="28"/>
          <w:szCs w:val="28"/>
        </w:rPr>
        <w:t>».</w:t>
      </w:r>
    </w:p>
    <w:p w:rsidR="00EB11A5" w:rsidRPr="00E40CA5" w:rsidRDefault="00EB11A5" w:rsidP="00EB11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40CA5">
        <w:rPr>
          <w:sz w:val="28"/>
          <w:szCs w:val="28"/>
        </w:rPr>
        <w:t xml:space="preserve">. </w:t>
      </w:r>
      <w:proofErr w:type="gramStart"/>
      <w:r w:rsidRPr="00E40CA5">
        <w:rPr>
          <w:sz w:val="28"/>
          <w:szCs w:val="28"/>
        </w:rPr>
        <w:t>Контроль за</w:t>
      </w:r>
      <w:proofErr w:type="gramEnd"/>
      <w:r w:rsidRPr="00E40CA5">
        <w:rPr>
          <w:sz w:val="28"/>
          <w:szCs w:val="28"/>
        </w:rPr>
        <w:t xml:space="preserve"> выполнением настоящего постановления оставляю за с</w:t>
      </w:r>
      <w:r w:rsidRPr="00E40CA5">
        <w:rPr>
          <w:sz w:val="28"/>
          <w:szCs w:val="28"/>
        </w:rPr>
        <w:t>о</w:t>
      </w:r>
      <w:r w:rsidRPr="00E40CA5">
        <w:rPr>
          <w:sz w:val="28"/>
          <w:szCs w:val="28"/>
        </w:rPr>
        <w:t>бой.</w:t>
      </w:r>
    </w:p>
    <w:p w:rsidR="00EB11A5" w:rsidRPr="00E40CA5" w:rsidRDefault="00EB11A5" w:rsidP="00EB11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40CA5">
        <w:rPr>
          <w:sz w:val="28"/>
          <w:szCs w:val="28"/>
        </w:rPr>
        <w:t>. Настоящее постановление вступает в силу с момента официального опубликования.</w:t>
      </w:r>
    </w:p>
    <w:p w:rsidR="00EB11A5" w:rsidRDefault="00EB11A5" w:rsidP="00EB11A5">
      <w:pPr>
        <w:jc w:val="both"/>
        <w:rPr>
          <w:sz w:val="28"/>
          <w:szCs w:val="28"/>
        </w:rPr>
      </w:pPr>
    </w:p>
    <w:p w:rsidR="00EB11A5" w:rsidRPr="00E40CA5" w:rsidRDefault="00EB11A5" w:rsidP="00EB11A5">
      <w:pPr>
        <w:jc w:val="both"/>
        <w:rPr>
          <w:sz w:val="28"/>
          <w:szCs w:val="28"/>
        </w:rPr>
      </w:pPr>
    </w:p>
    <w:p w:rsidR="00EB11A5" w:rsidRPr="00537821" w:rsidRDefault="00EB11A5" w:rsidP="00EB11A5">
      <w:pPr>
        <w:tabs>
          <w:tab w:val="left" w:pos="43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537821">
        <w:rPr>
          <w:sz w:val="28"/>
          <w:szCs w:val="28"/>
        </w:rPr>
        <w:t>Родниковского сельского поселения</w:t>
      </w:r>
    </w:p>
    <w:p w:rsidR="00EB11A5" w:rsidRPr="00537821" w:rsidRDefault="00EB11A5" w:rsidP="00EB11A5">
      <w:pPr>
        <w:tabs>
          <w:tab w:val="left" w:pos="4395"/>
        </w:tabs>
        <w:jc w:val="both"/>
        <w:rPr>
          <w:sz w:val="28"/>
          <w:szCs w:val="28"/>
        </w:rPr>
      </w:pPr>
      <w:r>
        <w:rPr>
          <w:sz w:val="28"/>
          <w:szCs w:val="28"/>
        </w:rPr>
        <w:t>Курганинского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37821">
        <w:rPr>
          <w:sz w:val="28"/>
          <w:szCs w:val="28"/>
        </w:rPr>
        <w:t>Е.А. Тарасов</w:t>
      </w:r>
    </w:p>
    <w:p w:rsidR="00EB11A5" w:rsidRPr="00C74AFB" w:rsidRDefault="00EB11A5" w:rsidP="00EB11A5">
      <w:pPr>
        <w:tabs>
          <w:tab w:val="left" w:pos="4395"/>
        </w:tabs>
        <w:ind w:firstLine="709"/>
        <w:jc w:val="both"/>
        <w:rPr>
          <w:rFonts w:ascii="Arial" w:hAnsi="Arial" w:cs="Arial"/>
        </w:rPr>
      </w:pPr>
    </w:p>
    <w:p w:rsidR="00EB11A5" w:rsidRDefault="00EB11A5" w:rsidP="00EB11A5">
      <w:pPr>
        <w:tabs>
          <w:tab w:val="left" w:pos="4395"/>
        </w:tabs>
        <w:ind w:firstLine="709"/>
        <w:jc w:val="both"/>
        <w:rPr>
          <w:rFonts w:ascii="Arial" w:hAnsi="Arial" w:cs="Arial"/>
        </w:rPr>
      </w:pPr>
    </w:p>
    <w:p w:rsidR="00EB11A5" w:rsidRDefault="00EB11A5" w:rsidP="00EB11A5">
      <w:pPr>
        <w:tabs>
          <w:tab w:val="left" w:pos="4395"/>
        </w:tabs>
        <w:ind w:firstLine="709"/>
        <w:jc w:val="both"/>
        <w:rPr>
          <w:rFonts w:ascii="Arial" w:hAnsi="Arial" w:cs="Arial"/>
        </w:rPr>
      </w:pPr>
    </w:p>
    <w:p w:rsidR="00EB11A5" w:rsidRDefault="00EB11A5" w:rsidP="00EB11A5">
      <w:pPr>
        <w:tabs>
          <w:tab w:val="left" w:pos="4395"/>
        </w:tabs>
        <w:ind w:firstLine="709"/>
        <w:jc w:val="both"/>
        <w:rPr>
          <w:rFonts w:ascii="Arial" w:hAnsi="Arial" w:cs="Arial"/>
        </w:rPr>
      </w:pPr>
    </w:p>
    <w:p w:rsidR="00EB11A5" w:rsidRDefault="00EB11A5" w:rsidP="00EB11A5">
      <w:pPr>
        <w:tabs>
          <w:tab w:val="left" w:pos="4395"/>
        </w:tabs>
        <w:ind w:firstLine="709"/>
        <w:jc w:val="both"/>
        <w:rPr>
          <w:rFonts w:ascii="Arial" w:hAnsi="Arial" w:cs="Arial"/>
        </w:rPr>
      </w:pPr>
    </w:p>
    <w:p w:rsidR="00EB11A5" w:rsidRDefault="00EB11A5" w:rsidP="00EB11A5">
      <w:pPr>
        <w:tabs>
          <w:tab w:val="left" w:pos="4395"/>
        </w:tabs>
        <w:ind w:firstLine="709"/>
        <w:jc w:val="both"/>
        <w:rPr>
          <w:rFonts w:ascii="Arial" w:hAnsi="Arial" w:cs="Arial"/>
        </w:rPr>
      </w:pPr>
    </w:p>
    <w:p w:rsidR="00EB11A5" w:rsidRDefault="00EB11A5" w:rsidP="00EB11A5">
      <w:pPr>
        <w:tabs>
          <w:tab w:val="left" w:pos="4395"/>
        </w:tabs>
        <w:ind w:firstLine="709"/>
        <w:jc w:val="both"/>
        <w:rPr>
          <w:rFonts w:ascii="Arial" w:hAnsi="Arial" w:cs="Arial"/>
        </w:rPr>
      </w:pPr>
    </w:p>
    <w:p w:rsidR="00EB11A5" w:rsidRDefault="00EB11A5" w:rsidP="00EB11A5">
      <w:pPr>
        <w:tabs>
          <w:tab w:val="left" w:pos="4395"/>
        </w:tabs>
        <w:ind w:firstLine="709"/>
        <w:jc w:val="both"/>
        <w:rPr>
          <w:rFonts w:ascii="Arial" w:hAnsi="Arial" w:cs="Arial"/>
        </w:rPr>
      </w:pPr>
    </w:p>
    <w:p w:rsidR="00EB11A5" w:rsidRDefault="00EB11A5" w:rsidP="00EB11A5">
      <w:pPr>
        <w:tabs>
          <w:tab w:val="left" w:pos="4395"/>
        </w:tabs>
        <w:ind w:firstLine="709"/>
        <w:jc w:val="both"/>
        <w:rPr>
          <w:rFonts w:ascii="Arial" w:hAnsi="Arial" w:cs="Arial"/>
        </w:rPr>
      </w:pPr>
    </w:p>
    <w:p w:rsidR="00EB11A5" w:rsidRDefault="00EB11A5" w:rsidP="00EB11A5">
      <w:pPr>
        <w:tabs>
          <w:tab w:val="left" w:pos="4395"/>
        </w:tabs>
        <w:ind w:firstLine="709"/>
        <w:jc w:val="both"/>
        <w:rPr>
          <w:rFonts w:ascii="Arial" w:hAnsi="Arial" w:cs="Arial"/>
        </w:rPr>
      </w:pPr>
    </w:p>
    <w:p w:rsidR="00EB11A5" w:rsidRDefault="00EB11A5" w:rsidP="00EB11A5">
      <w:pPr>
        <w:tabs>
          <w:tab w:val="left" w:pos="4395"/>
        </w:tabs>
        <w:ind w:firstLine="709"/>
        <w:jc w:val="both"/>
        <w:rPr>
          <w:rFonts w:ascii="Arial" w:hAnsi="Arial" w:cs="Arial"/>
        </w:rPr>
      </w:pPr>
    </w:p>
    <w:p w:rsidR="00EB11A5" w:rsidRDefault="00EB11A5" w:rsidP="00EB11A5">
      <w:pPr>
        <w:tabs>
          <w:tab w:val="left" w:pos="4395"/>
        </w:tabs>
        <w:ind w:firstLine="709"/>
        <w:jc w:val="both"/>
        <w:rPr>
          <w:rFonts w:ascii="Arial" w:hAnsi="Arial" w:cs="Arial"/>
        </w:rPr>
      </w:pPr>
    </w:p>
    <w:p w:rsidR="00EB11A5" w:rsidRDefault="00EB11A5" w:rsidP="00EB11A5">
      <w:pPr>
        <w:tabs>
          <w:tab w:val="left" w:pos="4395"/>
        </w:tabs>
        <w:ind w:firstLine="709"/>
        <w:jc w:val="both"/>
        <w:rPr>
          <w:rFonts w:ascii="Arial" w:hAnsi="Arial" w:cs="Arial"/>
        </w:rPr>
      </w:pPr>
    </w:p>
    <w:p w:rsidR="00EB11A5" w:rsidRDefault="00EB11A5" w:rsidP="00EB11A5">
      <w:pPr>
        <w:tabs>
          <w:tab w:val="left" w:pos="4395"/>
        </w:tabs>
        <w:ind w:firstLine="709"/>
        <w:jc w:val="both"/>
        <w:rPr>
          <w:rFonts w:ascii="Arial" w:hAnsi="Arial" w:cs="Arial"/>
        </w:rPr>
      </w:pPr>
    </w:p>
    <w:p w:rsidR="00EB11A5" w:rsidRDefault="00EB11A5" w:rsidP="00EB11A5">
      <w:pPr>
        <w:tabs>
          <w:tab w:val="left" w:pos="4395"/>
        </w:tabs>
        <w:ind w:firstLine="709"/>
        <w:jc w:val="both"/>
        <w:rPr>
          <w:rFonts w:ascii="Arial" w:hAnsi="Arial" w:cs="Arial"/>
        </w:rPr>
      </w:pPr>
    </w:p>
    <w:p w:rsidR="00EB11A5" w:rsidRDefault="00EB11A5" w:rsidP="00EB11A5">
      <w:pPr>
        <w:tabs>
          <w:tab w:val="left" w:pos="4395"/>
        </w:tabs>
        <w:ind w:firstLine="709"/>
        <w:jc w:val="both"/>
        <w:rPr>
          <w:rFonts w:ascii="Arial" w:hAnsi="Arial" w:cs="Arial"/>
        </w:rPr>
      </w:pPr>
    </w:p>
    <w:p w:rsidR="00EB11A5" w:rsidRDefault="00EB11A5" w:rsidP="00EB11A5">
      <w:pPr>
        <w:tabs>
          <w:tab w:val="left" w:pos="4395"/>
        </w:tabs>
        <w:ind w:firstLine="709"/>
        <w:jc w:val="both"/>
        <w:rPr>
          <w:rFonts w:ascii="Arial" w:hAnsi="Arial" w:cs="Arial"/>
        </w:rPr>
      </w:pPr>
    </w:p>
    <w:p w:rsidR="00EB11A5" w:rsidRDefault="00EB11A5" w:rsidP="00EB11A5">
      <w:pPr>
        <w:tabs>
          <w:tab w:val="left" w:pos="4395"/>
        </w:tabs>
        <w:ind w:firstLine="709"/>
        <w:jc w:val="both"/>
        <w:rPr>
          <w:rFonts w:ascii="Arial" w:hAnsi="Arial" w:cs="Arial"/>
        </w:rPr>
      </w:pPr>
    </w:p>
    <w:p w:rsidR="00EB11A5" w:rsidRDefault="00EB11A5" w:rsidP="00EB11A5">
      <w:pPr>
        <w:tabs>
          <w:tab w:val="left" w:pos="4395"/>
        </w:tabs>
        <w:ind w:firstLine="709"/>
        <w:jc w:val="both"/>
        <w:rPr>
          <w:rFonts w:ascii="Arial" w:hAnsi="Arial" w:cs="Arial"/>
        </w:rPr>
      </w:pPr>
    </w:p>
    <w:p w:rsidR="00EB11A5" w:rsidRDefault="00EB11A5" w:rsidP="00EB11A5">
      <w:pPr>
        <w:tabs>
          <w:tab w:val="left" w:pos="4395"/>
        </w:tabs>
        <w:ind w:firstLine="709"/>
        <w:jc w:val="both"/>
        <w:rPr>
          <w:rFonts w:ascii="Arial" w:hAnsi="Arial" w:cs="Arial"/>
        </w:rPr>
      </w:pPr>
    </w:p>
    <w:p w:rsidR="00EB11A5" w:rsidRDefault="00EB11A5" w:rsidP="00EB11A5">
      <w:pPr>
        <w:tabs>
          <w:tab w:val="left" w:pos="4395"/>
        </w:tabs>
        <w:ind w:firstLine="709"/>
        <w:jc w:val="both"/>
        <w:rPr>
          <w:rFonts w:ascii="Arial" w:hAnsi="Arial" w:cs="Arial"/>
        </w:rPr>
      </w:pPr>
    </w:p>
    <w:p w:rsidR="00EB11A5" w:rsidRDefault="00EB11A5" w:rsidP="00EB11A5">
      <w:pPr>
        <w:tabs>
          <w:tab w:val="left" w:pos="4395"/>
        </w:tabs>
        <w:ind w:firstLine="709"/>
        <w:jc w:val="both"/>
        <w:rPr>
          <w:rFonts w:ascii="Arial" w:hAnsi="Arial" w:cs="Arial"/>
        </w:rPr>
      </w:pPr>
    </w:p>
    <w:p w:rsidR="00EB11A5" w:rsidRDefault="00EB11A5" w:rsidP="00EB11A5">
      <w:pPr>
        <w:tabs>
          <w:tab w:val="left" w:pos="4395"/>
        </w:tabs>
        <w:ind w:firstLine="709"/>
        <w:jc w:val="both"/>
        <w:rPr>
          <w:rFonts w:ascii="Arial" w:hAnsi="Arial" w:cs="Arial"/>
        </w:rPr>
      </w:pPr>
    </w:p>
    <w:p w:rsidR="00EB11A5" w:rsidRDefault="00EB11A5" w:rsidP="00EB11A5">
      <w:pPr>
        <w:tabs>
          <w:tab w:val="left" w:pos="4395"/>
        </w:tabs>
        <w:ind w:firstLine="709"/>
        <w:jc w:val="both"/>
        <w:rPr>
          <w:rFonts w:ascii="Arial" w:hAnsi="Arial" w:cs="Arial"/>
        </w:rPr>
      </w:pPr>
    </w:p>
    <w:p w:rsidR="00EB11A5" w:rsidRDefault="00EB11A5" w:rsidP="00EB11A5">
      <w:pPr>
        <w:tabs>
          <w:tab w:val="left" w:pos="4395"/>
        </w:tabs>
        <w:ind w:firstLine="709"/>
        <w:jc w:val="both"/>
        <w:rPr>
          <w:rFonts w:ascii="Arial" w:hAnsi="Arial" w:cs="Arial"/>
        </w:rPr>
      </w:pPr>
    </w:p>
    <w:p w:rsidR="00EB11A5" w:rsidRDefault="00EB11A5" w:rsidP="00EB11A5">
      <w:pPr>
        <w:tabs>
          <w:tab w:val="left" w:pos="4395"/>
        </w:tabs>
        <w:ind w:firstLine="709"/>
        <w:jc w:val="both"/>
        <w:rPr>
          <w:rFonts w:ascii="Arial" w:hAnsi="Arial" w:cs="Arial"/>
        </w:rPr>
      </w:pPr>
    </w:p>
    <w:p w:rsidR="00EB11A5" w:rsidRDefault="00EB11A5" w:rsidP="00EB11A5">
      <w:pPr>
        <w:tabs>
          <w:tab w:val="left" w:pos="4395"/>
        </w:tabs>
        <w:ind w:firstLine="709"/>
        <w:jc w:val="both"/>
        <w:rPr>
          <w:rFonts w:ascii="Arial" w:hAnsi="Arial" w:cs="Arial"/>
        </w:rPr>
      </w:pPr>
    </w:p>
    <w:p w:rsidR="00EB11A5" w:rsidRDefault="00EB11A5" w:rsidP="00EB11A5">
      <w:pPr>
        <w:tabs>
          <w:tab w:val="left" w:pos="4395"/>
        </w:tabs>
        <w:ind w:firstLine="709"/>
        <w:jc w:val="both"/>
        <w:rPr>
          <w:rFonts w:ascii="Arial" w:hAnsi="Arial" w:cs="Arial"/>
        </w:rPr>
      </w:pPr>
    </w:p>
    <w:p w:rsidR="00EB11A5" w:rsidRDefault="00EB11A5" w:rsidP="00EB11A5">
      <w:pPr>
        <w:tabs>
          <w:tab w:val="left" w:pos="4395"/>
        </w:tabs>
        <w:ind w:firstLine="709"/>
        <w:jc w:val="both"/>
        <w:rPr>
          <w:rFonts w:ascii="Arial" w:hAnsi="Arial" w:cs="Arial"/>
        </w:rPr>
      </w:pPr>
    </w:p>
    <w:p w:rsidR="00EB11A5" w:rsidRDefault="00EB11A5" w:rsidP="00EB11A5">
      <w:pPr>
        <w:tabs>
          <w:tab w:val="left" w:pos="4395"/>
        </w:tabs>
        <w:ind w:firstLine="709"/>
        <w:jc w:val="both"/>
        <w:rPr>
          <w:rFonts w:ascii="Arial" w:hAnsi="Arial" w:cs="Arial"/>
        </w:rPr>
      </w:pPr>
    </w:p>
    <w:p w:rsidR="00EB11A5" w:rsidRDefault="00EB11A5" w:rsidP="00EB11A5">
      <w:pPr>
        <w:tabs>
          <w:tab w:val="left" w:pos="4395"/>
        </w:tabs>
        <w:ind w:firstLine="709"/>
        <w:jc w:val="both"/>
        <w:rPr>
          <w:rFonts w:ascii="Arial" w:hAnsi="Arial" w:cs="Arial"/>
        </w:rPr>
      </w:pPr>
    </w:p>
    <w:p w:rsidR="00EB11A5" w:rsidRDefault="00EB11A5" w:rsidP="00EB11A5">
      <w:pPr>
        <w:tabs>
          <w:tab w:val="left" w:pos="4395"/>
        </w:tabs>
        <w:ind w:firstLine="709"/>
        <w:jc w:val="both"/>
        <w:rPr>
          <w:rFonts w:ascii="Arial" w:hAnsi="Arial" w:cs="Arial"/>
        </w:rPr>
      </w:pPr>
    </w:p>
    <w:p w:rsidR="00EB11A5" w:rsidRDefault="00EB11A5" w:rsidP="00EB11A5">
      <w:pPr>
        <w:tabs>
          <w:tab w:val="left" w:pos="4395"/>
        </w:tabs>
        <w:ind w:firstLine="709"/>
        <w:jc w:val="both"/>
        <w:rPr>
          <w:rFonts w:ascii="Arial" w:hAnsi="Arial" w:cs="Arial"/>
        </w:rPr>
      </w:pPr>
    </w:p>
    <w:p w:rsidR="00EB11A5" w:rsidRDefault="00EB11A5" w:rsidP="00EB11A5">
      <w:pPr>
        <w:tabs>
          <w:tab w:val="left" w:pos="4395"/>
        </w:tabs>
        <w:ind w:firstLine="709"/>
        <w:jc w:val="both"/>
        <w:rPr>
          <w:rFonts w:ascii="Arial" w:hAnsi="Arial" w:cs="Arial"/>
        </w:rPr>
      </w:pPr>
    </w:p>
    <w:p w:rsidR="00EB11A5" w:rsidRDefault="00EB11A5" w:rsidP="00EB11A5">
      <w:pPr>
        <w:tabs>
          <w:tab w:val="left" w:pos="4395"/>
        </w:tabs>
        <w:ind w:firstLine="709"/>
        <w:jc w:val="both"/>
        <w:rPr>
          <w:rFonts w:ascii="Arial" w:hAnsi="Arial" w:cs="Arial"/>
        </w:rPr>
      </w:pPr>
    </w:p>
    <w:p w:rsidR="00EB11A5" w:rsidRDefault="00EB11A5" w:rsidP="00EB11A5">
      <w:pPr>
        <w:tabs>
          <w:tab w:val="left" w:pos="4395"/>
        </w:tabs>
        <w:ind w:firstLine="709"/>
        <w:jc w:val="both"/>
        <w:rPr>
          <w:rFonts w:ascii="Arial" w:hAnsi="Arial" w:cs="Arial"/>
        </w:rPr>
      </w:pPr>
    </w:p>
    <w:p w:rsidR="00EB11A5" w:rsidRDefault="00EB11A5" w:rsidP="00EB11A5">
      <w:pPr>
        <w:tabs>
          <w:tab w:val="left" w:pos="4395"/>
        </w:tabs>
        <w:ind w:firstLine="709"/>
        <w:jc w:val="both"/>
        <w:rPr>
          <w:rFonts w:ascii="Arial" w:hAnsi="Arial" w:cs="Arial"/>
        </w:rPr>
      </w:pPr>
    </w:p>
    <w:p w:rsidR="00EB11A5" w:rsidRDefault="00EB11A5" w:rsidP="00EB11A5">
      <w:pPr>
        <w:tabs>
          <w:tab w:val="left" w:pos="4395"/>
        </w:tabs>
        <w:ind w:firstLine="709"/>
        <w:jc w:val="both"/>
        <w:rPr>
          <w:rFonts w:ascii="Arial" w:hAnsi="Arial" w:cs="Arial"/>
        </w:rPr>
      </w:pPr>
    </w:p>
    <w:p w:rsidR="00EB11A5" w:rsidRDefault="00EB11A5" w:rsidP="00EB11A5">
      <w:pPr>
        <w:tabs>
          <w:tab w:val="left" w:pos="4395"/>
        </w:tabs>
        <w:ind w:firstLine="709"/>
        <w:jc w:val="both"/>
        <w:rPr>
          <w:rFonts w:ascii="Arial" w:hAnsi="Arial" w:cs="Arial"/>
        </w:rPr>
      </w:pPr>
    </w:p>
    <w:p w:rsidR="00EB11A5" w:rsidRPr="002857F3" w:rsidRDefault="00EB11A5" w:rsidP="00EB11A5">
      <w:pPr>
        <w:jc w:val="both"/>
        <w:rPr>
          <w:sz w:val="28"/>
          <w:szCs w:val="28"/>
        </w:rPr>
      </w:pPr>
      <w:r w:rsidRPr="002857F3">
        <w:rPr>
          <w:sz w:val="28"/>
          <w:szCs w:val="28"/>
        </w:rPr>
        <w:lastRenderedPageBreak/>
        <w:t>Проект внесён:</w:t>
      </w:r>
    </w:p>
    <w:p w:rsidR="00EB11A5" w:rsidRPr="002857F3" w:rsidRDefault="00EB11A5" w:rsidP="00EB11A5">
      <w:pPr>
        <w:jc w:val="both"/>
        <w:rPr>
          <w:sz w:val="28"/>
          <w:szCs w:val="28"/>
        </w:rPr>
      </w:pPr>
      <w:r w:rsidRPr="002857F3">
        <w:rPr>
          <w:sz w:val="28"/>
          <w:szCs w:val="28"/>
        </w:rPr>
        <w:t xml:space="preserve">Общим отделом </w:t>
      </w:r>
    </w:p>
    <w:p w:rsidR="00EB11A5" w:rsidRPr="002857F3" w:rsidRDefault="00EB11A5" w:rsidP="00EB11A5">
      <w:pPr>
        <w:jc w:val="both"/>
        <w:rPr>
          <w:sz w:val="28"/>
          <w:szCs w:val="28"/>
        </w:rPr>
      </w:pPr>
      <w:r w:rsidRPr="002857F3">
        <w:rPr>
          <w:sz w:val="28"/>
          <w:szCs w:val="28"/>
        </w:rPr>
        <w:t xml:space="preserve">администрации Родниковского </w:t>
      </w:r>
    </w:p>
    <w:p w:rsidR="00EB11A5" w:rsidRPr="002857F3" w:rsidRDefault="00EB11A5" w:rsidP="00EB11A5">
      <w:pPr>
        <w:jc w:val="both"/>
        <w:rPr>
          <w:sz w:val="28"/>
          <w:szCs w:val="28"/>
        </w:rPr>
      </w:pPr>
      <w:r w:rsidRPr="002857F3">
        <w:rPr>
          <w:sz w:val="28"/>
          <w:szCs w:val="28"/>
        </w:rPr>
        <w:t>сельского поселения</w:t>
      </w:r>
    </w:p>
    <w:p w:rsidR="00EB11A5" w:rsidRPr="002857F3" w:rsidRDefault="00EB11A5" w:rsidP="00EB11A5">
      <w:pPr>
        <w:jc w:val="both"/>
        <w:rPr>
          <w:sz w:val="28"/>
          <w:szCs w:val="28"/>
        </w:rPr>
      </w:pPr>
      <w:r w:rsidRPr="002857F3">
        <w:rPr>
          <w:sz w:val="28"/>
          <w:szCs w:val="28"/>
        </w:rPr>
        <w:t>Курганинского района</w:t>
      </w:r>
    </w:p>
    <w:p w:rsidR="00EB11A5" w:rsidRPr="002857F3" w:rsidRDefault="00EB11A5" w:rsidP="00EB11A5">
      <w:pPr>
        <w:jc w:val="both"/>
        <w:rPr>
          <w:sz w:val="28"/>
          <w:szCs w:val="28"/>
        </w:rPr>
      </w:pPr>
      <w:r w:rsidRPr="002857F3">
        <w:rPr>
          <w:sz w:val="28"/>
          <w:szCs w:val="28"/>
        </w:rPr>
        <w:t xml:space="preserve">начальник отдела </w:t>
      </w:r>
      <w:r w:rsidRPr="002857F3">
        <w:rPr>
          <w:sz w:val="28"/>
          <w:szCs w:val="28"/>
        </w:rPr>
        <w:tab/>
      </w:r>
      <w:r w:rsidRPr="002857F3">
        <w:rPr>
          <w:sz w:val="28"/>
          <w:szCs w:val="28"/>
        </w:rPr>
        <w:tab/>
      </w:r>
      <w:r w:rsidRPr="002857F3">
        <w:rPr>
          <w:sz w:val="28"/>
          <w:szCs w:val="28"/>
        </w:rPr>
        <w:tab/>
      </w:r>
      <w:r w:rsidRPr="002857F3">
        <w:rPr>
          <w:sz w:val="28"/>
          <w:szCs w:val="28"/>
        </w:rPr>
        <w:tab/>
      </w:r>
      <w:r w:rsidRPr="002857F3">
        <w:rPr>
          <w:sz w:val="28"/>
          <w:szCs w:val="28"/>
        </w:rPr>
        <w:tab/>
      </w:r>
      <w:r w:rsidRPr="002857F3">
        <w:rPr>
          <w:sz w:val="28"/>
          <w:szCs w:val="28"/>
        </w:rPr>
        <w:tab/>
      </w:r>
      <w:r w:rsidRPr="002857F3">
        <w:rPr>
          <w:sz w:val="28"/>
          <w:szCs w:val="28"/>
        </w:rPr>
        <w:tab/>
        <w:t xml:space="preserve">Т.А. </w:t>
      </w:r>
      <w:proofErr w:type="spellStart"/>
      <w:r w:rsidRPr="002857F3">
        <w:rPr>
          <w:sz w:val="28"/>
          <w:szCs w:val="28"/>
        </w:rPr>
        <w:t>Ахильгова</w:t>
      </w:r>
      <w:proofErr w:type="spellEnd"/>
    </w:p>
    <w:p w:rsidR="00EB11A5" w:rsidRDefault="00EB11A5" w:rsidP="00EB11A5">
      <w:pPr>
        <w:jc w:val="both"/>
        <w:rPr>
          <w:sz w:val="28"/>
          <w:szCs w:val="28"/>
        </w:rPr>
      </w:pPr>
    </w:p>
    <w:p w:rsidR="00EB11A5" w:rsidRPr="002857F3" w:rsidRDefault="00EB11A5" w:rsidP="00EB11A5">
      <w:pPr>
        <w:jc w:val="both"/>
        <w:rPr>
          <w:sz w:val="28"/>
          <w:szCs w:val="28"/>
        </w:rPr>
      </w:pPr>
    </w:p>
    <w:p w:rsidR="00EB11A5" w:rsidRPr="002857F3" w:rsidRDefault="00EB11A5" w:rsidP="00EB11A5">
      <w:pPr>
        <w:jc w:val="both"/>
        <w:rPr>
          <w:sz w:val="28"/>
          <w:szCs w:val="28"/>
        </w:rPr>
      </w:pPr>
      <w:r w:rsidRPr="002857F3">
        <w:rPr>
          <w:sz w:val="28"/>
          <w:szCs w:val="28"/>
        </w:rPr>
        <w:t>Составитель проекта</w:t>
      </w:r>
    </w:p>
    <w:p w:rsidR="00EB11A5" w:rsidRPr="002857F3" w:rsidRDefault="00EB11A5" w:rsidP="00EB11A5">
      <w:pPr>
        <w:jc w:val="both"/>
        <w:rPr>
          <w:sz w:val="28"/>
          <w:szCs w:val="28"/>
        </w:rPr>
      </w:pPr>
      <w:r w:rsidRPr="002857F3">
        <w:rPr>
          <w:sz w:val="28"/>
          <w:szCs w:val="28"/>
        </w:rPr>
        <w:t>Главный специалист общего</w:t>
      </w:r>
    </w:p>
    <w:p w:rsidR="00EB11A5" w:rsidRPr="002857F3" w:rsidRDefault="00EB11A5" w:rsidP="00EB11A5">
      <w:pPr>
        <w:jc w:val="both"/>
        <w:rPr>
          <w:sz w:val="28"/>
          <w:szCs w:val="28"/>
        </w:rPr>
      </w:pPr>
      <w:r w:rsidRPr="002857F3">
        <w:rPr>
          <w:sz w:val="28"/>
          <w:szCs w:val="28"/>
        </w:rPr>
        <w:t>отдела администрации</w:t>
      </w:r>
    </w:p>
    <w:p w:rsidR="00EB11A5" w:rsidRPr="002857F3" w:rsidRDefault="00EB11A5" w:rsidP="00EB11A5">
      <w:pPr>
        <w:jc w:val="both"/>
        <w:rPr>
          <w:sz w:val="28"/>
          <w:szCs w:val="28"/>
        </w:rPr>
      </w:pPr>
      <w:r w:rsidRPr="002857F3">
        <w:rPr>
          <w:sz w:val="28"/>
          <w:szCs w:val="28"/>
        </w:rPr>
        <w:t>Родниковского сельского поселения</w:t>
      </w:r>
      <w:r w:rsidRPr="002857F3">
        <w:rPr>
          <w:sz w:val="28"/>
          <w:szCs w:val="28"/>
        </w:rPr>
        <w:tab/>
      </w:r>
      <w:r w:rsidRPr="002857F3">
        <w:rPr>
          <w:sz w:val="28"/>
          <w:szCs w:val="28"/>
        </w:rPr>
        <w:tab/>
      </w:r>
      <w:r w:rsidRPr="002857F3">
        <w:rPr>
          <w:sz w:val="28"/>
          <w:szCs w:val="28"/>
        </w:rPr>
        <w:tab/>
      </w:r>
      <w:r w:rsidRPr="002857F3">
        <w:rPr>
          <w:sz w:val="28"/>
          <w:szCs w:val="28"/>
        </w:rPr>
        <w:tab/>
        <w:t>Е.В. Кудряшов</w:t>
      </w:r>
    </w:p>
    <w:p w:rsidR="00EB11A5" w:rsidRDefault="00EB11A5" w:rsidP="00EB11A5">
      <w:pPr>
        <w:tabs>
          <w:tab w:val="left" w:pos="4395"/>
        </w:tabs>
        <w:jc w:val="both"/>
        <w:rPr>
          <w:sz w:val="28"/>
          <w:szCs w:val="28"/>
        </w:rPr>
      </w:pPr>
    </w:p>
    <w:p w:rsidR="00EB11A5" w:rsidRPr="002857F3" w:rsidRDefault="00EB11A5" w:rsidP="00EB11A5">
      <w:pPr>
        <w:tabs>
          <w:tab w:val="left" w:pos="4395"/>
        </w:tabs>
        <w:jc w:val="both"/>
        <w:rPr>
          <w:sz w:val="28"/>
          <w:szCs w:val="28"/>
        </w:rPr>
      </w:pPr>
    </w:p>
    <w:p w:rsidR="00EB11A5" w:rsidRPr="002857F3" w:rsidRDefault="00EB11A5" w:rsidP="00EB11A5">
      <w:pPr>
        <w:tabs>
          <w:tab w:val="left" w:pos="4395"/>
        </w:tabs>
        <w:jc w:val="both"/>
        <w:rPr>
          <w:sz w:val="28"/>
          <w:szCs w:val="28"/>
        </w:rPr>
      </w:pPr>
      <w:r w:rsidRPr="002857F3">
        <w:rPr>
          <w:sz w:val="28"/>
          <w:szCs w:val="28"/>
        </w:rPr>
        <w:t>Проект согласован:</w:t>
      </w:r>
    </w:p>
    <w:p w:rsidR="00EB11A5" w:rsidRPr="00F74AEE" w:rsidRDefault="00EB11A5" w:rsidP="00EB11A5">
      <w:pPr>
        <w:tabs>
          <w:tab w:val="left" w:pos="4395"/>
        </w:tabs>
        <w:jc w:val="both"/>
        <w:rPr>
          <w:sz w:val="28"/>
          <w:szCs w:val="28"/>
        </w:rPr>
      </w:pPr>
      <w:r w:rsidRPr="00F74AEE">
        <w:rPr>
          <w:sz w:val="28"/>
          <w:szCs w:val="28"/>
        </w:rPr>
        <w:t xml:space="preserve">Заместитель главы Родниковского </w:t>
      </w:r>
    </w:p>
    <w:p w:rsidR="00EB11A5" w:rsidRPr="002857F3" w:rsidRDefault="00EB11A5" w:rsidP="00EB11A5">
      <w:pPr>
        <w:tabs>
          <w:tab w:val="left" w:pos="4395"/>
        </w:tabs>
        <w:jc w:val="both"/>
        <w:rPr>
          <w:sz w:val="28"/>
          <w:szCs w:val="28"/>
        </w:rPr>
      </w:pPr>
      <w:r w:rsidRPr="00F74AEE">
        <w:rPr>
          <w:sz w:val="28"/>
          <w:szCs w:val="28"/>
        </w:rPr>
        <w:t>сельского поселения</w:t>
      </w:r>
      <w:r w:rsidRPr="00F74AEE">
        <w:rPr>
          <w:sz w:val="28"/>
          <w:szCs w:val="28"/>
        </w:rPr>
        <w:tab/>
      </w:r>
      <w:r w:rsidRPr="00F74AEE">
        <w:rPr>
          <w:sz w:val="28"/>
          <w:szCs w:val="28"/>
        </w:rPr>
        <w:tab/>
      </w:r>
      <w:r w:rsidRPr="00F74AEE">
        <w:rPr>
          <w:sz w:val="28"/>
          <w:szCs w:val="28"/>
        </w:rPr>
        <w:tab/>
      </w:r>
      <w:r w:rsidRPr="00F74AEE">
        <w:rPr>
          <w:sz w:val="28"/>
          <w:szCs w:val="28"/>
        </w:rPr>
        <w:tab/>
      </w:r>
      <w:r w:rsidRPr="00F74AEE">
        <w:rPr>
          <w:sz w:val="28"/>
          <w:szCs w:val="28"/>
        </w:rPr>
        <w:tab/>
        <w:t>В.В. Хохлов</w:t>
      </w:r>
    </w:p>
    <w:p w:rsidR="00EB11A5" w:rsidRDefault="00EB11A5" w:rsidP="00EB11A5">
      <w:pPr>
        <w:tabs>
          <w:tab w:val="left" w:pos="4395"/>
        </w:tabs>
        <w:jc w:val="both"/>
        <w:rPr>
          <w:sz w:val="28"/>
          <w:szCs w:val="28"/>
        </w:rPr>
      </w:pPr>
    </w:p>
    <w:p w:rsidR="00EB11A5" w:rsidRPr="002857F3" w:rsidRDefault="00EB11A5" w:rsidP="00EB11A5">
      <w:pPr>
        <w:tabs>
          <w:tab w:val="left" w:pos="4395"/>
        </w:tabs>
        <w:jc w:val="both"/>
        <w:rPr>
          <w:sz w:val="28"/>
          <w:szCs w:val="28"/>
        </w:rPr>
      </w:pPr>
    </w:p>
    <w:p w:rsidR="00EB11A5" w:rsidRPr="002857F3" w:rsidRDefault="00EB11A5" w:rsidP="00EB11A5">
      <w:pPr>
        <w:tabs>
          <w:tab w:val="left" w:pos="4395"/>
        </w:tabs>
        <w:jc w:val="both"/>
        <w:rPr>
          <w:sz w:val="28"/>
          <w:szCs w:val="28"/>
        </w:rPr>
      </w:pPr>
      <w:r w:rsidRPr="002857F3">
        <w:rPr>
          <w:sz w:val="28"/>
          <w:szCs w:val="28"/>
        </w:rPr>
        <w:t>Главный специалист (юрист) общего</w:t>
      </w:r>
    </w:p>
    <w:p w:rsidR="00EB11A5" w:rsidRPr="002857F3" w:rsidRDefault="00EB11A5" w:rsidP="00EB11A5">
      <w:pPr>
        <w:tabs>
          <w:tab w:val="left" w:pos="4395"/>
        </w:tabs>
        <w:jc w:val="both"/>
        <w:rPr>
          <w:sz w:val="28"/>
          <w:szCs w:val="28"/>
        </w:rPr>
      </w:pPr>
      <w:r w:rsidRPr="002857F3">
        <w:rPr>
          <w:sz w:val="28"/>
          <w:szCs w:val="28"/>
        </w:rPr>
        <w:t>отдела администрации</w:t>
      </w:r>
    </w:p>
    <w:p w:rsidR="00EB11A5" w:rsidRDefault="00EB11A5" w:rsidP="00EB11A5">
      <w:pPr>
        <w:tabs>
          <w:tab w:val="left" w:pos="4395"/>
        </w:tabs>
        <w:jc w:val="both"/>
        <w:rPr>
          <w:sz w:val="28"/>
          <w:szCs w:val="28"/>
        </w:rPr>
      </w:pPr>
      <w:r w:rsidRPr="002857F3">
        <w:rPr>
          <w:sz w:val="28"/>
          <w:szCs w:val="28"/>
        </w:rPr>
        <w:t>Родниковского сельского поселения</w:t>
      </w:r>
      <w:r w:rsidRPr="002857F3">
        <w:rPr>
          <w:sz w:val="28"/>
          <w:szCs w:val="28"/>
        </w:rPr>
        <w:tab/>
      </w:r>
      <w:r w:rsidRPr="002857F3">
        <w:rPr>
          <w:sz w:val="28"/>
          <w:szCs w:val="28"/>
        </w:rPr>
        <w:tab/>
      </w:r>
      <w:r w:rsidRPr="002857F3">
        <w:rPr>
          <w:sz w:val="28"/>
          <w:szCs w:val="28"/>
        </w:rPr>
        <w:tab/>
      </w:r>
      <w:r w:rsidRPr="002857F3">
        <w:rPr>
          <w:sz w:val="28"/>
          <w:szCs w:val="28"/>
        </w:rPr>
        <w:tab/>
      </w:r>
      <w:r w:rsidRPr="002857F3">
        <w:rPr>
          <w:sz w:val="28"/>
          <w:szCs w:val="28"/>
        </w:rPr>
        <w:tab/>
        <w:t>А.В. Сафронов</w:t>
      </w:r>
    </w:p>
    <w:p w:rsidR="002768A7" w:rsidRDefault="002768A7"/>
    <w:sectPr w:rsidR="002768A7" w:rsidSect="00E40CA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1A5"/>
    <w:rsid w:val="002768A7"/>
    <w:rsid w:val="009E2785"/>
    <w:rsid w:val="00EB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EB11A5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EB11A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2017-02-01T07:48:00Z</dcterms:created>
  <dcterms:modified xsi:type="dcterms:W3CDTF">2017-02-01T07:53:00Z</dcterms:modified>
</cp:coreProperties>
</file>