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C2" w:rsidRDefault="00A207C2" w:rsidP="00A207C2">
      <w:pPr>
        <w:jc w:val="center"/>
        <w:rPr>
          <w:b/>
          <w:sz w:val="16"/>
          <w:szCs w:val="16"/>
        </w:rPr>
      </w:pPr>
      <w:r w:rsidRPr="005C0A8F">
        <w:rPr>
          <w:b/>
          <w:sz w:val="36"/>
          <w:szCs w:val="36"/>
        </w:rPr>
        <w:t>РЕШЕНИЕ</w:t>
      </w:r>
    </w:p>
    <w:p w:rsidR="00A207C2" w:rsidRPr="005C0A8F" w:rsidRDefault="00A207C2" w:rsidP="00A207C2">
      <w:pPr>
        <w:jc w:val="center"/>
        <w:rPr>
          <w:b/>
          <w:sz w:val="16"/>
          <w:szCs w:val="16"/>
        </w:rPr>
      </w:pPr>
    </w:p>
    <w:p w:rsidR="00A207C2" w:rsidRPr="00681D23" w:rsidRDefault="00A207C2" w:rsidP="00A207C2">
      <w:pPr>
        <w:jc w:val="center"/>
        <w:rPr>
          <w:b/>
        </w:rPr>
      </w:pPr>
      <w:r w:rsidRPr="00681D23">
        <w:rPr>
          <w:b/>
        </w:rPr>
        <w:t>СОВЕТА РОДНИКОВСКОГО СЕЛЬСКОГО ПОСЕЛЕНИЯ</w:t>
      </w:r>
    </w:p>
    <w:p w:rsidR="00A207C2" w:rsidRPr="005C0A8F" w:rsidRDefault="00A207C2" w:rsidP="00A207C2">
      <w:pPr>
        <w:jc w:val="center"/>
        <w:rPr>
          <w:b/>
          <w:sz w:val="28"/>
          <w:szCs w:val="28"/>
        </w:rPr>
      </w:pPr>
      <w:r w:rsidRPr="00681D23">
        <w:rPr>
          <w:b/>
        </w:rPr>
        <w:t>КУРГАНИНСКОГО РАЙОНА</w:t>
      </w:r>
    </w:p>
    <w:p w:rsidR="00A207C2" w:rsidRDefault="00A207C2" w:rsidP="00A207C2">
      <w:pPr>
        <w:jc w:val="center"/>
        <w:rPr>
          <w:sz w:val="28"/>
          <w:szCs w:val="28"/>
        </w:rPr>
      </w:pPr>
    </w:p>
    <w:p w:rsidR="00A207C2" w:rsidRDefault="00A207C2" w:rsidP="00A207C2">
      <w:pPr>
        <w:jc w:val="center"/>
        <w:rPr>
          <w:sz w:val="28"/>
          <w:szCs w:val="28"/>
        </w:rPr>
      </w:pPr>
      <w:r w:rsidRPr="00681D23">
        <w:t xml:space="preserve">от </w:t>
      </w:r>
      <w:r>
        <w:rPr>
          <w:sz w:val="28"/>
          <w:szCs w:val="28"/>
        </w:rPr>
        <w:t>19.01.2016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w:t>
      </w:r>
    </w:p>
    <w:p w:rsidR="00A207C2" w:rsidRPr="00FD25CA" w:rsidRDefault="00A207C2" w:rsidP="00A207C2">
      <w:pPr>
        <w:jc w:val="center"/>
      </w:pPr>
      <w:r w:rsidRPr="00FD25CA">
        <w:t>станица Родниковская</w:t>
      </w:r>
    </w:p>
    <w:p w:rsidR="00017241" w:rsidRPr="001C3A35" w:rsidRDefault="00017241" w:rsidP="00553413">
      <w:pPr>
        <w:shd w:val="clear" w:color="auto" w:fill="FFFFFF"/>
        <w:jc w:val="center"/>
        <w:rPr>
          <w:sz w:val="28"/>
          <w:szCs w:val="28"/>
        </w:rPr>
      </w:pPr>
    </w:p>
    <w:p w:rsidR="00553413" w:rsidRDefault="00553413" w:rsidP="00553413">
      <w:pPr>
        <w:shd w:val="clear" w:color="auto" w:fill="FFFFFF"/>
        <w:jc w:val="center"/>
        <w:rPr>
          <w:spacing w:val="-6"/>
          <w:sz w:val="28"/>
          <w:szCs w:val="28"/>
        </w:rPr>
      </w:pPr>
      <w:r w:rsidRPr="001C3A35">
        <w:rPr>
          <w:b/>
          <w:sz w:val="28"/>
          <w:szCs w:val="28"/>
        </w:rPr>
        <w:t>Об утверждении Положения о порядке пользования, владения и</w:t>
      </w:r>
      <w:r>
        <w:rPr>
          <w:b/>
          <w:sz w:val="28"/>
          <w:szCs w:val="28"/>
        </w:rPr>
        <w:t xml:space="preserve"> распоряжения объектами муниципальной собственности Родниковского сельского поселения Курганинского района</w:t>
      </w:r>
    </w:p>
    <w:p w:rsidR="00703530" w:rsidRDefault="00703530" w:rsidP="00553413">
      <w:pPr>
        <w:shd w:val="clear" w:color="auto" w:fill="FFFFFF"/>
        <w:jc w:val="both"/>
        <w:rPr>
          <w:spacing w:val="-6"/>
          <w:sz w:val="28"/>
          <w:szCs w:val="28"/>
        </w:rPr>
      </w:pPr>
    </w:p>
    <w:p w:rsidR="00703530" w:rsidRPr="00703530" w:rsidRDefault="00703530" w:rsidP="00703530">
      <w:pPr>
        <w:ind w:firstLine="708"/>
        <w:jc w:val="both"/>
        <w:rPr>
          <w:spacing w:val="-6"/>
          <w:sz w:val="28"/>
          <w:szCs w:val="28"/>
        </w:rPr>
      </w:pPr>
      <w:proofErr w:type="gramStart"/>
      <w:r w:rsidRPr="00703530">
        <w:rPr>
          <w:spacing w:val="-6"/>
          <w:sz w:val="28"/>
          <w:szCs w:val="28"/>
        </w:rPr>
        <w:t xml:space="preserve">В соответствии со статьями 209, 215 Гражданского кодекса Российской Федерации, </w:t>
      </w:r>
      <w:r w:rsidR="003D2FA3">
        <w:rPr>
          <w:sz w:val="28"/>
        </w:rPr>
        <w:t>Федеральным законом от 06 октября 2003 г. №131-ФЗ «Об общих принципах организации местного самоуправления в Российской Федерации»,</w:t>
      </w:r>
      <w:r w:rsidR="003D2FA3" w:rsidRPr="003D2FA3">
        <w:rPr>
          <w:rFonts w:ascii="Times New Roman CYR" w:eastAsia="Times New Roman CYR" w:hAnsi="Times New Roman CYR" w:cs="Times New Roman CYR"/>
          <w:sz w:val="28"/>
          <w:szCs w:val="28"/>
        </w:rPr>
        <w:t xml:space="preserve"> </w:t>
      </w:r>
      <w:r w:rsidR="003D2FA3">
        <w:rPr>
          <w:rFonts w:ascii="Times New Roman CYR" w:eastAsia="Times New Roman CYR" w:hAnsi="Times New Roman CYR" w:cs="Times New Roman CYR"/>
          <w:sz w:val="28"/>
          <w:szCs w:val="28"/>
        </w:rPr>
        <w:t>Федеральным законом от 26 июля 2006 г. №135-ФЗ «О защите конкуренции»,</w:t>
      </w:r>
      <w:r w:rsidR="003D2FA3" w:rsidRPr="003D2FA3">
        <w:rPr>
          <w:rFonts w:ascii="Times New Roman CYR" w:eastAsia="Times New Roman CYR" w:hAnsi="Times New Roman CYR" w:cs="Times New Roman CYR"/>
          <w:sz w:val="28"/>
          <w:szCs w:val="28"/>
        </w:rPr>
        <w:t xml:space="preserve"> </w:t>
      </w:r>
      <w:r w:rsidR="003D2FA3">
        <w:rPr>
          <w:rFonts w:ascii="Times New Roman CYR" w:eastAsia="Times New Roman CYR" w:hAnsi="Times New Roman CYR" w:cs="Times New Roman CYR"/>
          <w:sz w:val="28"/>
          <w:szCs w:val="28"/>
        </w:rPr>
        <w:t>Федеральный закон от 17 июля 2009 г. №173-ФЗ «О внесении изменений в статьи 17.1 и 53 Федерального закона «О защите конкуренции»,</w:t>
      </w:r>
      <w:r w:rsidR="003D2FA3" w:rsidRPr="003D2FA3">
        <w:rPr>
          <w:rFonts w:ascii="Times New Roman CYR" w:eastAsia="Times New Roman CYR" w:hAnsi="Times New Roman CYR" w:cs="Times New Roman CYR"/>
          <w:sz w:val="28"/>
          <w:szCs w:val="28"/>
        </w:rPr>
        <w:t xml:space="preserve"> </w:t>
      </w:r>
      <w:r w:rsidR="003D2FA3">
        <w:rPr>
          <w:rFonts w:ascii="Times New Roman CYR" w:eastAsia="Times New Roman CYR" w:hAnsi="Times New Roman CYR" w:cs="Times New Roman CYR"/>
          <w:sz w:val="28"/>
          <w:szCs w:val="28"/>
        </w:rPr>
        <w:t>Федеральным</w:t>
      </w:r>
      <w:proofErr w:type="gramEnd"/>
      <w:r w:rsidR="003D2FA3">
        <w:rPr>
          <w:rFonts w:ascii="Times New Roman CYR" w:eastAsia="Times New Roman CYR" w:hAnsi="Times New Roman CYR" w:cs="Times New Roman CYR"/>
          <w:sz w:val="28"/>
          <w:szCs w:val="28"/>
        </w:rPr>
        <w:t xml:space="preserve"> </w:t>
      </w:r>
      <w:proofErr w:type="gramStart"/>
      <w:r w:rsidR="003D2FA3">
        <w:rPr>
          <w:rFonts w:ascii="Times New Roman CYR" w:eastAsia="Times New Roman CYR" w:hAnsi="Times New Roman CYR" w:cs="Times New Roman CYR"/>
          <w:sz w:val="28"/>
          <w:szCs w:val="28"/>
        </w:rPr>
        <w:t>законом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90429">
        <w:rPr>
          <w:rFonts w:ascii="Times New Roman CYR" w:eastAsia="Times New Roman CYR" w:hAnsi="Times New Roman CYR" w:cs="Times New Roman CYR"/>
          <w:sz w:val="28"/>
          <w:szCs w:val="28"/>
        </w:rPr>
        <w:t>,</w:t>
      </w:r>
      <w:r w:rsidR="00290429" w:rsidRPr="00290429">
        <w:rPr>
          <w:sz w:val="28"/>
        </w:rPr>
        <w:t xml:space="preserve"> </w:t>
      </w:r>
      <w:r w:rsidR="00290429" w:rsidRPr="00290429">
        <w:rPr>
          <w:sz w:val="28"/>
          <w:szCs w:val="28"/>
        </w:rPr>
        <w:t xml:space="preserve">руководствуясь </w:t>
      </w:r>
      <w:r w:rsidR="00290429" w:rsidRPr="00290429">
        <w:rPr>
          <w:spacing w:val="4"/>
          <w:sz w:val="28"/>
          <w:szCs w:val="28"/>
        </w:rPr>
        <w:t xml:space="preserve">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23 июня 2014 </w:t>
      </w:r>
      <w:proofErr w:type="gramEnd"/>
      <w:r w:rsidR="00290429" w:rsidRPr="00290429">
        <w:rPr>
          <w:spacing w:val="4"/>
          <w:sz w:val="28"/>
          <w:szCs w:val="28"/>
        </w:rPr>
        <w:t>года</w:t>
      </w:r>
      <w:r w:rsidR="00290429">
        <w:rPr>
          <w:spacing w:val="4"/>
          <w:sz w:val="28"/>
          <w:szCs w:val="28"/>
        </w:rPr>
        <w:t xml:space="preserve"> </w:t>
      </w:r>
      <w:r w:rsidR="00290429" w:rsidRPr="00290429">
        <w:rPr>
          <w:spacing w:val="4"/>
          <w:sz w:val="28"/>
          <w:szCs w:val="28"/>
        </w:rPr>
        <w:t>№ 235173092014001</w:t>
      </w:r>
      <w:r w:rsidRPr="00703530">
        <w:rPr>
          <w:spacing w:val="-6"/>
          <w:sz w:val="28"/>
          <w:szCs w:val="28"/>
        </w:rPr>
        <w:t xml:space="preserve">, Совет Родниковского сельского поселения Курганинского района </w:t>
      </w:r>
      <w:proofErr w:type="gramStart"/>
      <w:r w:rsidRPr="00703530">
        <w:rPr>
          <w:spacing w:val="-6"/>
          <w:sz w:val="28"/>
          <w:szCs w:val="28"/>
        </w:rPr>
        <w:t>р</w:t>
      </w:r>
      <w:proofErr w:type="gramEnd"/>
      <w:r w:rsidRPr="00703530">
        <w:rPr>
          <w:spacing w:val="-6"/>
          <w:sz w:val="28"/>
          <w:szCs w:val="28"/>
        </w:rPr>
        <w:t xml:space="preserve"> е ш и л:</w:t>
      </w:r>
    </w:p>
    <w:p w:rsidR="00703530" w:rsidRDefault="00703530" w:rsidP="00703530">
      <w:pPr>
        <w:ind w:firstLine="708"/>
        <w:jc w:val="both"/>
        <w:rPr>
          <w:spacing w:val="-6"/>
          <w:sz w:val="28"/>
          <w:szCs w:val="28"/>
        </w:rPr>
      </w:pPr>
      <w:r w:rsidRPr="00703530">
        <w:rPr>
          <w:spacing w:val="-6"/>
          <w:sz w:val="28"/>
          <w:szCs w:val="28"/>
        </w:rPr>
        <w:t>1. Утвердить Положение о порядке пользования, владения и распоряжения объектами муниципальной собственности Родниковского сельского поселения Курганинского района (прилагается).</w:t>
      </w:r>
    </w:p>
    <w:p w:rsidR="00290429" w:rsidRPr="00703530" w:rsidRDefault="00290429" w:rsidP="00703530">
      <w:pPr>
        <w:ind w:firstLine="708"/>
        <w:jc w:val="both"/>
        <w:rPr>
          <w:spacing w:val="-6"/>
          <w:sz w:val="28"/>
          <w:szCs w:val="28"/>
        </w:rPr>
      </w:pPr>
      <w:r>
        <w:rPr>
          <w:spacing w:val="-6"/>
          <w:sz w:val="28"/>
          <w:szCs w:val="28"/>
        </w:rPr>
        <w:t xml:space="preserve">2. </w:t>
      </w:r>
      <w:r w:rsidR="00A7558D">
        <w:rPr>
          <w:rFonts w:ascii="Times New Roman CYR" w:eastAsia="Times New Roman CYR" w:hAnsi="Times New Roman CYR" w:cs="Times New Roman CYR"/>
          <w:sz w:val="28"/>
          <w:szCs w:val="28"/>
        </w:rPr>
        <w:t>Р</w:t>
      </w:r>
      <w:r>
        <w:rPr>
          <w:rFonts w:ascii="Times New Roman CYR" w:eastAsia="Times New Roman CYR" w:hAnsi="Times New Roman CYR" w:cs="Times New Roman CYR"/>
          <w:sz w:val="28"/>
          <w:szCs w:val="28"/>
        </w:rPr>
        <w:t xml:space="preserve">ешение Совета </w:t>
      </w:r>
      <w:r w:rsidRPr="00290429">
        <w:rPr>
          <w:spacing w:val="4"/>
          <w:sz w:val="28"/>
          <w:szCs w:val="28"/>
        </w:rPr>
        <w:t>Родниковского сельского поселения Курганинского района</w:t>
      </w:r>
      <w:r>
        <w:rPr>
          <w:rFonts w:ascii="Times New Roman CYR" w:eastAsia="Times New Roman CYR" w:hAnsi="Times New Roman CYR" w:cs="Times New Roman CYR"/>
          <w:sz w:val="28"/>
          <w:szCs w:val="28"/>
        </w:rPr>
        <w:t xml:space="preserve"> от 20 марта 2009 года №22 «Об утверждении Положения о </w:t>
      </w:r>
      <w:r w:rsidRPr="00290429">
        <w:rPr>
          <w:sz w:val="28"/>
          <w:szCs w:val="28"/>
        </w:rPr>
        <w:t>порядке пользования, владения и распоряжения объектами муниципальной собственности Родниковского сельского поселения Курганинского района</w:t>
      </w:r>
      <w:r w:rsidR="00A7558D">
        <w:rPr>
          <w:sz w:val="28"/>
          <w:szCs w:val="28"/>
        </w:rPr>
        <w:t>»</w:t>
      </w:r>
      <w:r w:rsidR="00A7558D" w:rsidRPr="00A7558D">
        <w:rPr>
          <w:rFonts w:ascii="Times New Roman CYR" w:eastAsia="Times New Roman CYR" w:hAnsi="Times New Roman CYR" w:cs="Times New Roman CYR"/>
          <w:sz w:val="28"/>
          <w:szCs w:val="28"/>
        </w:rPr>
        <w:t xml:space="preserve"> </w:t>
      </w:r>
      <w:r w:rsidR="00A7558D">
        <w:rPr>
          <w:rFonts w:ascii="Times New Roman CYR" w:eastAsia="Times New Roman CYR" w:hAnsi="Times New Roman CYR" w:cs="Times New Roman CYR"/>
          <w:sz w:val="28"/>
          <w:szCs w:val="28"/>
        </w:rPr>
        <w:t>признать утратившим силу.</w:t>
      </w:r>
    </w:p>
    <w:p w:rsidR="00703530" w:rsidRPr="001C3A35" w:rsidRDefault="00290429" w:rsidP="00703530">
      <w:pPr>
        <w:pStyle w:val="a3"/>
        <w:ind w:firstLine="720"/>
        <w:jc w:val="both"/>
        <w:rPr>
          <w:rFonts w:ascii="Times New Roman" w:hAnsi="Times New Roman"/>
          <w:spacing w:val="-6"/>
          <w:sz w:val="28"/>
          <w:szCs w:val="28"/>
        </w:rPr>
      </w:pPr>
      <w:r w:rsidRPr="001C3A35">
        <w:rPr>
          <w:rFonts w:ascii="Times New Roman" w:hAnsi="Times New Roman"/>
          <w:spacing w:val="-6"/>
          <w:sz w:val="28"/>
          <w:szCs w:val="28"/>
        </w:rPr>
        <w:t>3</w:t>
      </w:r>
      <w:r w:rsidR="00703530" w:rsidRPr="001C3A35">
        <w:rPr>
          <w:rFonts w:ascii="Times New Roman" w:hAnsi="Times New Roman"/>
          <w:spacing w:val="-6"/>
          <w:sz w:val="28"/>
          <w:szCs w:val="28"/>
        </w:rPr>
        <w:t xml:space="preserve">. </w:t>
      </w:r>
      <w:r w:rsidR="001C3A35" w:rsidRPr="001C3A35">
        <w:rPr>
          <w:rFonts w:ascii="Times New Roman" w:hAnsi="Times New Roman"/>
          <w:sz w:val="28"/>
          <w:szCs w:val="28"/>
        </w:rPr>
        <w:t>Настоящее решение опубликовать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p>
    <w:p w:rsidR="00703530" w:rsidRPr="00703530" w:rsidRDefault="001C3A35" w:rsidP="00703530">
      <w:pPr>
        <w:pStyle w:val="a3"/>
        <w:ind w:firstLine="720"/>
        <w:jc w:val="both"/>
        <w:rPr>
          <w:rFonts w:ascii="Times New Roman" w:hAnsi="Times New Roman"/>
          <w:spacing w:val="-6"/>
          <w:sz w:val="28"/>
          <w:szCs w:val="28"/>
        </w:rPr>
      </w:pPr>
      <w:r>
        <w:rPr>
          <w:rFonts w:ascii="Times New Roman" w:hAnsi="Times New Roman"/>
          <w:spacing w:val="-6"/>
          <w:sz w:val="28"/>
          <w:szCs w:val="28"/>
        </w:rPr>
        <w:t>4</w:t>
      </w:r>
      <w:r w:rsidR="00703530" w:rsidRPr="00703530">
        <w:rPr>
          <w:rFonts w:ascii="Times New Roman" w:hAnsi="Times New Roman"/>
          <w:spacing w:val="-6"/>
          <w:sz w:val="28"/>
          <w:szCs w:val="28"/>
        </w:rPr>
        <w:t xml:space="preserve">. </w:t>
      </w:r>
      <w:proofErr w:type="gramStart"/>
      <w:r w:rsidR="00703530" w:rsidRPr="00703530">
        <w:rPr>
          <w:rFonts w:ascii="Times New Roman" w:hAnsi="Times New Roman"/>
          <w:spacing w:val="-6"/>
          <w:sz w:val="28"/>
          <w:szCs w:val="28"/>
        </w:rPr>
        <w:t>Контроль за</w:t>
      </w:r>
      <w:proofErr w:type="gramEnd"/>
      <w:r w:rsidR="00703530" w:rsidRPr="00703530">
        <w:rPr>
          <w:rFonts w:ascii="Times New Roman" w:hAnsi="Times New Roman"/>
          <w:spacing w:val="-6"/>
          <w:sz w:val="28"/>
          <w:szCs w:val="28"/>
        </w:rPr>
        <w:t xml:space="preserve"> выполнением настоящего решения оставляю за собой.</w:t>
      </w:r>
    </w:p>
    <w:p w:rsidR="00703530" w:rsidRPr="00703530" w:rsidRDefault="001C3A35" w:rsidP="00703530">
      <w:pPr>
        <w:pStyle w:val="a3"/>
        <w:ind w:firstLine="720"/>
        <w:jc w:val="both"/>
        <w:rPr>
          <w:rFonts w:ascii="Times New Roman" w:hAnsi="Times New Roman"/>
          <w:spacing w:val="-6"/>
          <w:sz w:val="28"/>
          <w:szCs w:val="28"/>
        </w:rPr>
      </w:pPr>
      <w:r>
        <w:rPr>
          <w:rFonts w:ascii="Times New Roman" w:hAnsi="Times New Roman"/>
          <w:spacing w:val="-6"/>
          <w:sz w:val="28"/>
          <w:szCs w:val="28"/>
        </w:rPr>
        <w:t>5</w:t>
      </w:r>
      <w:r w:rsidR="00703530" w:rsidRPr="00703530">
        <w:rPr>
          <w:rFonts w:ascii="Times New Roman" w:hAnsi="Times New Roman"/>
          <w:spacing w:val="-6"/>
          <w:sz w:val="28"/>
          <w:szCs w:val="28"/>
        </w:rPr>
        <w:t>. Настоящее решение вступает в силу с момента его официального опубликования.</w:t>
      </w:r>
    </w:p>
    <w:p w:rsidR="00703530" w:rsidRPr="00703530" w:rsidRDefault="00703530" w:rsidP="00703530">
      <w:pPr>
        <w:jc w:val="both"/>
        <w:rPr>
          <w:spacing w:val="-6"/>
          <w:sz w:val="28"/>
          <w:szCs w:val="28"/>
        </w:rPr>
      </w:pPr>
    </w:p>
    <w:p w:rsidR="00A7558D" w:rsidRDefault="00A7558D" w:rsidP="00A7558D">
      <w:pPr>
        <w:jc w:val="both"/>
        <w:rPr>
          <w:sz w:val="28"/>
          <w:szCs w:val="28"/>
        </w:rPr>
      </w:pPr>
      <w:r>
        <w:rPr>
          <w:sz w:val="28"/>
          <w:szCs w:val="28"/>
        </w:rPr>
        <w:t xml:space="preserve">Глава Родниковского сельского </w:t>
      </w:r>
    </w:p>
    <w:p w:rsidR="00A7558D" w:rsidRDefault="00A7558D" w:rsidP="00A7558D">
      <w:pPr>
        <w:jc w:val="both"/>
        <w:rPr>
          <w:sz w:val="28"/>
          <w:szCs w:val="28"/>
        </w:rPr>
      </w:pPr>
      <w:r>
        <w:rPr>
          <w:sz w:val="28"/>
          <w:szCs w:val="28"/>
        </w:rPr>
        <w:t>поселения</w:t>
      </w:r>
      <w:r>
        <w:rPr>
          <w:sz w:val="28"/>
        </w:rPr>
        <w:tab/>
      </w:r>
      <w:r>
        <w:rPr>
          <w:sz w:val="28"/>
        </w:rPr>
        <w:tab/>
      </w:r>
      <w:r>
        <w:rPr>
          <w:sz w:val="28"/>
        </w:rPr>
        <w:tab/>
      </w:r>
      <w:r>
        <w:rPr>
          <w:sz w:val="28"/>
        </w:rPr>
        <w:tab/>
      </w:r>
      <w:r w:rsidR="006C5CFF">
        <w:rPr>
          <w:sz w:val="28"/>
        </w:rPr>
        <w:tab/>
      </w:r>
      <w:r w:rsidR="006C5CFF">
        <w:rPr>
          <w:sz w:val="28"/>
        </w:rPr>
        <w:tab/>
      </w:r>
      <w:r w:rsidR="006C5CFF">
        <w:rPr>
          <w:sz w:val="28"/>
        </w:rPr>
        <w:tab/>
      </w:r>
      <w:r w:rsidR="006C5CFF">
        <w:rPr>
          <w:sz w:val="28"/>
        </w:rPr>
        <w:tab/>
      </w:r>
      <w:r>
        <w:rPr>
          <w:sz w:val="28"/>
        </w:rPr>
        <w:tab/>
        <w:t>Б.В. Панков</w:t>
      </w:r>
    </w:p>
    <w:p w:rsidR="006C5CFF" w:rsidRDefault="006C5CFF" w:rsidP="006C5CFF">
      <w:pPr>
        <w:pStyle w:val="a6"/>
        <w:spacing w:after="0"/>
        <w:jc w:val="both"/>
        <w:rPr>
          <w:sz w:val="28"/>
          <w:szCs w:val="28"/>
        </w:rPr>
      </w:pPr>
    </w:p>
    <w:p w:rsidR="006C5CFF" w:rsidRDefault="006C5CFF" w:rsidP="006C5CFF">
      <w:pPr>
        <w:pStyle w:val="a6"/>
        <w:spacing w:after="0"/>
        <w:jc w:val="both"/>
        <w:rPr>
          <w:sz w:val="28"/>
          <w:szCs w:val="28"/>
        </w:rPr>
      </w:pPr>
    </w:p>
    <w:p w:rsidR="00A7558D" w:rsidRDefault="006C5CFF" w:rsidP="006C5CFF">
      <w:pPr>
        <w:pStyle w:val="a6"/>
        <w:spacing w:after="0"/>
        <w:jc w:val="both"/>
        <w:rPr>
          <w:sz w:val="28"/>
          <w:szCs w:val="28"/>
        </w:rPr>
      </w:pPr>
      <w:r>
        <w:rPr>
          <w:sz w:val="28"/>
          <w:szCs w:val="28"/>
        </w:rPr>
        <w:t>Проект подготовлен и внесен:</w:t>
      </w:r>
    </w:p>
    <w:p w:rsidR="006C5CFF" w:rsidRPr="00602DEB" w:rsidRDefault="006C5CFF" w:rsidP="006C5CFF">
      <w:pPr>
        <w:jc w:val="both"/>
        <w:rPr>
          <w:sz w:val="28"/>
          <w:szCs w:val="28"/>
        </w:rPr>
      </w:pPr>
      <w:r w:rsidRPr="00602DEB">
        <w:rPr>
          <w:sz w:val="28"/>
          <w:szCs w:val="28"/>
        </w:rPr>
        <w:t xml:space="preserve">Главный специалист (юрист) </w:t>
      </w:r>
    </w:p>
    <w:p w:rsidR="006C5CFF" w:rsidRPr="00602DEB" w:rsidRDefault="006C5CFF" w:rsidP="006C5CFF">
      <w:pPr>
        <w:jc w:val="both"/>
        <w:rPr>
          <w:sz w:val="28"/>
          <w:szCs w:val="28"/>
        </w:rPr>
      </w:pPr>
      <w:r w:rsidRPr="00602DEB">
        <w:rPr>
          <w:sz w:val="28"/>
          <w:szCs w:val="28"/>
        </w:rPr>
        <w:t>общего отдела администрации</w:t>
      </w:r>
    </w:p>
    <w:p w:rsidR="006C5CFF" w:rsidRDefault="006C5CFF" w:rsidP="006C5CFF">
      <w:pPr>
        <w:shd w:val="clear" w:color="auto" w:fill="FFFFFF"/>
        <w:tabs>
          <w:tab w:val="left" w:pos="7088"/>
        </w:tabs>
        <w:jc w:val="both"/>
        <w:rPr>
          <w:spacing w:val="-6"/>
          <w:sz w:val="28"/>
          <w:szCs w:val="28"/>
        </w:rPr>
      </w:pPr>
      <w:r w:rsidRPr="00602DEB">
        <w:rPr>
          <w:sz w:val="28"/>
          <w:szCs w:val="28"/>
        </w:rPr>
        <w:t>Родн</w:t>
      </w:r>
      <w:r>
        <w:rPr>
          <w:sz w:val="28"/>
          <w:szCs w:val="28"/>
        </w:rPr>
        <w:t>иковского сельского поселения</w:t>
      </w:r>
      <w:r>
        <w:rPr>
          <w:sz w:val="28"/>
          <w:szCs w:val="28"/>
        </w:rPr>
        <w:tab/>
      </w:r>
      <w:r>
        <w:rPr>
          <w:sz w:val="28"/>
          <w:szCs w:val="28"/>
        </w:rPr>
        <w:tab/>
        <w:t>А.В. Сафронов</w:t>
      </w:r>
    </w:p>
    <w:p w:rsidR="006C5CFF" w:rsidRDefault="006C5CFF" w:rsidP="00A7558D">
      <w:pPr>
        <w:jc w:val="both"/>
        <w:rPr>
          <w:sz w:val="28"/>
          <w:szCs w:val="28"/>
        </w:rPr>
      </w:pPr>
    </w:p>
    <w:p w:rsidR="006C5CFF" w:rsidRDefault="006C5CFF" w:rsidP="00A7558D">
      <w:pPr>
        <w:jc w:val="both"/>
        <w:rPr>
          <w:sz w:val="28"/>
          <w:szCs w:val="28"/>
        </w:rPr>
      </w:pPr>
    </w:p>
    <w:p w:rsidR="006C5CFF" w:rsidRDefault="006C5CFF" w:rsidP="00A7558D">
      <w:pPr>
        <w:jc w:val="both"/>
        <w:rPr>
          <w:sz w:val="28"/>
          <w:szCs w:val="28"/>
        </w:rPr>
      </w:pPr>
      <w:r w:rsidRPr="00602DEB">
        <w:rPr>
          <w:sz w:val="28"/>
          <w:szCs w:val="28"/>
        </w:rPr>
        <w:t>Проект согласован:</w:t>
      </w:r>
    </w:p>
    <w:p w:rsidR="00A7558D" w:rsidRDefault="00A7558D" w:rsidP="00A7558D">
      <w:pPr>
        <w:rPr>
          <w:sz w:val="28"/>
          <w:szCs w:val="28"/>
        </w:rPr>
      </w:pPr>
      <w:r>
        <w:rPr>
          <w:sz w:val="28"/>
        </w:rPr>
        <w:t xml:space="preserve">Председатель Совета </w:t>
      </w:r>
      <w:r>
        <w:rPr>
          <w:sz w:val="28"/>
          <w:szCs w:val="28"/>
        </w:rPr>
        <w:t xml:space="preserve">Родниковского </w:t>
      </w:r>
    </w:p>
    <w:p w:rsidR="00A7558D" w:rsidRDefault="00A7558D" w:rsidP="00A7558D">
      <w:pPr>
        <w:rPr>
          <w:sz w:val="28"/>
        </w:rPr>
      </w:pPr>
      <w:r>
        <w:rPr>
          <w:sz w:val="28"/>
          <w:szCs w:val="28"/>
        </w:rPr>
        <w:t xml:space="preserve">сельского </w:t>
      </w:r>
      <w:r>
        <w:rPr>
          <w:sz w:val="28"/>
        </w:rPr>
        <w:t>поселения</w:t>
      </w:r>
      <w:r w:rsidR="006C5CFF">
        <w:rPr>
          <w:sz w:val="28"/>
        </w:rPr>
        <w:tab/>
      </w:r>
      <w:r w:rsidR="006C5CFF">
        <w:rPr>
          <w:sz w:val="28"/>
        </w:rPr>
        <w:tab/>
      </w:r>
      <w:r w:rsidR="006C5CFF">
        <w:rPr>
          <w:sz w:val="28"/>
        </w:rPr>
        <w:tab/>
      </w:r>
      <w:r w:rsidR="006C5CFF">
        <w:rPr>
          <w:sz w:val="28"/>
        </w:rPr>
        <w:tab/>
      </w:r>
      <w:r w:rsidR="006C5CFF">
        <w:rPr>
          <w:sz w:val="28"/>
        </w:rPr>
        <w:tab/>
      </w:r>
      <w:r w:rsidR="006C5CFF">
        <w:rPr>
          <w:sz w:val="28"/>
        </w:rPr>
        <w:tab/>
      </w:r>
      <w:r w:rsidR="006C5CFF">
        <w:rPr>
          <w:sz w:val="28"/>
        </w:rPr>
        <w:tab/>
      </w:r>
      <w:r>
        <w:rPr>
          <w:sz w:val="28"/>
        </w:rPr>
        <w:t>Т.В. Махно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A7558D" w:rsidRPr="00330D22" w:rsidTr="006C5CFF">
        <w:tc>
          <w:tcPr>
            <w:tcW w:w="9639" w:type="dxa"/>
            <w:tcBorders>
              <w:top w:val="nil"/>
              <w:left w:val="nil"/>
              <w:bottom w:val="nil"/>
              <w:right w:val="nil"/>
            </w:tcBorders>
          </w:tcPr>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4F440E" w:rsidRDefault="004F440E" w:rsidP="006C5CFF">
            <w:pPr>
              <w:tabs>
                <w:tab w:val="left" w:pos="34"/>
              </w:tabs>
              <w:ind w:left="-4502"/>
              <w:jc w:val="center"/>
              <w:rPr>
                <w:sz w:val="28"/>
                <w:szCs w:val="28"/>
              </w:rPr>
            </w:pPr>
          </w:p>
          <w:p w:rsidR="006C5CFF" w:rsidRDefault="006C5CFF"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017241" w:rsidRDefault="00017241" w:rsidP="006C5CFF">
            <w:pPr>
              <w:tabs>
                <w:tab w:val="left" w:pos="34"/>
              </w:tabs>
              <w:ind w:left="-4502"/>
              <w:jc w:val="center"/>
              <w:rPr>
                <w:sz w:val="28"/>
                <w:szCs w:val="28"/>
              </w:rPr>
            </w:pPr>
          </w:p>
          <w:p w:rsidR="001C3A35" w:rsidRDefault="001C3A35" w:rsidP="006C5CFF">
            <w:pPr>
              <w:tabs>
                <w:tab w:val="left" w:pos="34"/>
              </w:tabs>
              <w:ind w:left="-4502"/>
              <w:jc w:val="center"/>
              <w:rPr>
                <w:sz w:val="28"/>
                <w:szCs w:val="28"/>
              </w:rPr>
            </w:pPr>
          </w:p>
          <w:p w:rsidR="00A7558D" w:rsidRPr="00330D22" w:rsidRDefault="00A7558D" w:rsidP="006C5CFF">
            <w:pPr>
              <w:ind w:left="4003"/>
              <w:jc w:val="center"/>
              <w:rPr>
                <w:sz w:val="28"/>
                <w:szCs w:val="28"/>
              </w:rPr>
            </w:pPr>
            <w:r w:rsidRPr="00330D22">
              <w:rPr>
                <w:sz w:val="28"/>
                <w:szCs w:val="28"/>
              </w:rPr>
              <w:t>ПРИЛОЖЕНИЕ</w:t>
            </w:r>
          </w:p>
          <w:p w:rsidR="00A7558D" w:rsidRPr="00330D22" w:rsidRDefault="00A7558D" w:rsidP="006C5CFF">
            <w:pPr>
              <w:ind w:left="4003"/>
              <w:jc w:val="center"/>
              <w:rPr>
                <w:sz w:val="28"/>
                <w:szCs w:val="28"/>
              </w:rPr>
            </w:pPr>
          </w:p>
          <w:p w:rsidR="00A7558D" w:rsidRPr="00330D22" w:rsidRDefault="00A7558D" w:rsidP="006C5CFF">
            <w:pPr>
              <w:ind w:left="4003"/>
              <w:jc w:val="center"/>
              <w:rPr>
                <w:sz w:val="28"/>
                <w:szCs w:val="28"/>
              </w:rPr>
            </w:pPr>
            <w:r>
              <w:rPr>
                <w:sz w:val="28"/>
                <w:szCs w:val="28"/>
              </w:rPr>
              <w:lastRenderedPageBreak/>
              <w:t>УТВЕРЖДЕНО</w:t>
            </w:r>
          </w:p>
          <w:p w:rsidR="00A7558D" w:rsidRPr="00330D22" w:rsidRDefault="00A7558D" w:rsidP="006C5CFF">
            <w:pPr>
              <w:ind w:left="4003"/>
              <w:jc w:val="center"/>
              <w:rPr>
                <w:sz w:val="28"/>
                <w:szCs w:val="28"/>
              </w:rPr>
            </w:pPr>
            <w:r w:rsidRPr="00330D22">
              <w:rPr>
                <w:sz w:val="28"/>
                <w:szCs w:val="28"/>
              </w:rPr>
              <w:t xml:space="preserve">решением </w:t>
            </w:r>
            <w:r>
              <w:rPr>
                <w:sz w:val="28"/>
                <w:szCs w:val="28"/>
              </w:rPr>
              <w:t xml:space="preserve">Родниковского сельского поселения </w:t>
            </w:r>
            <w:r w:rsidRPr="00330D22">
              <w:rPr>
                <w:sz w:val="28"/>
                <w:szCs w:val="28"/>
              </w:rPr>
              <w:t>Курганинский район</w:t>
            </w:r>
          </w:p>
          <w:p w:rsidR="00A7558D" w:rsidRPr="00330D22" w:rsidRDefault="00A7558D" w:rsidP="006C5CFF">
            <w:pPr>
              <w:ind w:left="4003"/>
              <w:jc w:val="center"/>
              <w:rPr>
                <w:b/>
                <w:sz w:val="28"/>
                <w:szCs w:val="28"/>
              </w:rPr>
            </w:pPr>
            <w:r w:rsidRPr="00330D22">
              <w:rPr>
                <w:sz w:val="28"/>
                <w:szCs w:val="28"/>
              </w:rPr>
              <w:t xml:space="preserve">от </w:t>
            </w:r>
            <w:r w:rsidR="00017241">
              <w:rPr>
                <w:sz w:val="28"/>
                <w:szCs w:val="28"/>
              </w:rPr>
              <w:t>___________</w:t>
            </w:r>
            <w:r w:rsidR="001C3A35">
              <w:rPr>
                <w:sz w:val="28"/>
                <w:szCs w:val="28"/>
              </w:rPr>
              <w:t xml:space="preserve"> 2016 года</w:t>
            </w:r>
            <w:r w:rsidRPr="00330D22">
              <w:rPr>
                <w:sz w:val="28"/>
                <w:szCs w:val="28"/>
              </w:rPr>
              <w:t xml:space="preserve"> №</w:t>
            </w:r>
            <w:r w:rsidR="001C3A35">
              <w:rPr>
                <w:sz w:val="28"/>
                <w:szCs w:val="28"/>
              </w:rPr>
              <w:t xml:space="preserve"> </w:t>
            </w:r>
            <w:r w:rsidR="00017241">
              <w:rPr>
                <w:sz w:val="28"/>
                <w:szCs w:val="28"/>
              </w:rPr>
              <w:t>____</w:t>
            </w:r>
          </w:p>
        </w:tc>
      </w:tr>
    </w:tbl>
    <w:p w:rsidR="00A7558D" w:rsidRDefault="00A7558D" w:rsidP="00A7558D">
      <w:pPr>
        <w:pStyle w:val="ConsNonformat"/>
        <w:widowControl/>
        <w:jc w:val="right"/>
        <w:rPr>
          <w:rFonts w:ascii="Times New Roman" w:hAnsi="Times New Roman" w:cs="Times New Roman"/>
          <w:sz w:val="28"/>
          <w:szCs w:val="28"/>
        </w:rPr>
      </w:pPr>
    </w:p>
    <w:p w:rsidR="00A7558D" w:rsidRDefault="00A7558D" w:rsidP="00A7558D">
      <w:pPr>
        <w:pStyle w:val="ConsNonformat"/>
        <w:widowControl/>
        <w:rPr>
          <w:rFonts w:ascii="Times New Roman" w:hAnsi="Times New Roman" w:cs="Times New Roman"/>
          <w:b/>
          <w:bCs/>
          <w:sz w:val="28"/>
          <w:szCs w:val="28"/>
        </w:rPr>
      </w:pPr>
    </w:p>
    <w:p w:rsidR="00A7558D" w:rsidRPr="00E459C1" w:rsidRDefault="00A7558D" w:rsidP="00A7558D">
      <w:pPr>
        <w:pStyle w:val="ConsTitle"/>
        <w:widowControl/>
        <w:jc w:val="center"/>
        <w:rPr>
          <w:rFonts w:ascii="Times New Roman" w:hAnsi="Times New Roman" w:cs="Times New Roman"/>
          <w:b w:val="0"/>
          <w:sz w:val="28"/>
        </w:rPr>
      </w:pPr>
      <w:r w:rsidRPr="00E459C1">
        <w:rPr>
          <w:rFonts w:ascii="Times New Roman" w:hAnsi="Times New Roman" w:cs="Times New Roman"/>
          <w:b w:val="0"/>
          <w:sz w:val="28"/>
        </w:rPr>
        <w:t>ПОЛОЖЕНИЕ</w:t>
      </w:r>
    </w:p>
    <w:p w:rsidR="00A7558D" w:rsidRPr="00E459C1" w:rsidRDefault="00E459C1" w:rsidP="00A7558D">
      <w:pPr>
        <w:pStyle w:val="ConsTitle"/>
        <w:widowControl/>
        <w:jc w:val="center"/>
        <w:rPr>
          <w:rFonts w:ascii="Times New Roman" w:hAnsi="Times New Roman" w:cs="Times New Roman"/>
          <w:sz w:val="28"/>
        </w:rPr>
      </w:pPr>
      <w:r w:rsidRPr="00E459C1">
        <w:rPr>
          <w:rFonts w:ascii="Times New Roman" w:hAnsi="Times New Roman" w:cs="Times New Roman"/>
          <w:b w:val="0"/>
          <w:sz w:val="28"/>
          <w:szCs w:val="28"/>
        </w:rPr>
        <w:t>о порядке пользования, владения и распоряжения объектами муниципальной собственности Родниковского сельского поселения Курганинского района</w:t>
      </w:r>
    </w:p>
    <w:p w:rsidR="00A7558D" w:rsidRDefault="00A7558D" w:rsidP="00A7558D">
      <w:pPr>
        <w:pStyle w:val="ConsNonformat"/>
        <w:widowControl/>
        <w:rPr>
          <w:rFonts w:ascii="Times New Roman" w:hAnsi="Times New Roman" w:cs="Times New Roman"/>
          <w:b/>
          <w:bCs/>
          <w:sz w:val="28"/>
        </w:rPr>
      </w:pPr>
    </w:p>
    <w:p w:rsidR="00A7558D" w:rsidRPr="00E459C1" w:rsidRDefault="00A7558D" w:rsidP="00A7558D">
      <w:pPr>
        <w:pStyle w:val="ConsTitle"/>
        <w:widowControl/>
        <w:jc w:val="center"/>
        <w:rPr>
          <w:rFonts w:ascii="Times New Roman" w:hAnsi="Times New Roman" w:cs="Times New Roman"/>
          <w:b w:val="0"/>
          <w:sz w:val="28"/>
        </w:rPr>
      </w:pPr>
      <w:r w:rsidRPr="00E459C1">
        <w:rPr>
          <w:rFonts w:ascii="Times New Roman" w:hAnsi="Times New Roman" w:cs="Times New Roman"/>
          <w:b w:val="0"/>
          <w:sz w:val="28"/>
        </w:rPr>
        <w:t>I. ОБЩИЕ ПОЛОЖЕНИЯ</w:t>
      </w:r>
    </w:p>
    <w:p w:rsidR="00A7558D" w:rsidRDefault="00A7558D" w:rsidP="00A7558D">
      <w:pPr>
        <w:pStyle w:val="ConsNonformat"/>
        <w:widowControl/>
        <w:rPr>
          <w:rFonts w:ascii="Times New Roman" w:hAnsi="Times New Roman" w:cs="Times New Roman"/>
          <w:sz w:val="28"/>
        </w:rPr>
      </w:pPr>
    </w:p>
    <w:p w:rsidR="00A7558D" w:rsidRDefault="00A7558D" w:rsidP="00A7558D">
      <w:pPr>
        <w:pStyle w:val="ConsTitle"/>
        <w:widowControl/>
        <w:ind w:firstLine="708"/>
        <w:jc w:val="both"/>
        <w:rPr>
          <w:rFonts w:ascii="Times New Roman" w:hAnsi="Times New Roman" w:cs="Times New Roman"/>
          <w:b w:val="0"/>
          <w:sz w:val="28"/>
          <w:szCs w:val="28"/>
        </w:rPr>
      </w:pPr>
      <w:r w:rsidRPr="00E459C1">
        <w:rPr>
          <w:rFonts w:ascii="Times New Roman" w:hAnsi="Times New Roman" w:cs="Times New Roman"/>
          <w:b w:val="0"/>
          <w:bCs w:val="0"/>
          <w:sz w:val="28"/>
          <w:szCs w:val="28"/>
        </w:rPr>
        <w:t>1.1.</w:t>
      </w:r>
      <w:r>
        <w:rPr>
          <w:rFonts w:ascii="Times New Roman" w:hAnsi="Times New Roman" w:cs="Times New Roman"/>
          <w:b w:val="0"/>
          <w:sz w:val="28"/>
          <w:szCs w:val="28"/>
        </w:rPr>
        <w:t xml:space="preserve"> Настоящее Положение </w:t>
      </w:r>
      <w:r w:rsidR="00E459C1" w:rsidRPr="00E459C1">
        <w:rPr>
          <w:rFonts w:ascii="Times New Roman" w:hAnsi="Times New Roman" w:cs="Times New Roman"/>
          <w:b w:val="0"/>
          <w:sz w:val="28"/>
          <w:szCs w:val="28"/>
        </w:rPr>
        <w:t xml:space="preserve">о порядке пользования, владения и распоряжения объектами муниципальной собственности Родниковского сельского поселения Курганинского района </w:t>
      </w:r>
      <w:r w:rsidRPr="00E459C1">
        <w:rPr>
          <w:rFonts w:ascii="Times New Roman" w:hAnsi="Times New Roman" w:cs="Times New Roman"/>
          <w:b w:val="0"/>
          <w:sz w:val="28"/>
          <w:szCs w:val="28"/>
        </w:rPr>
        <w:t>а</w:t>
      </w:r>
      <w:r>
        <w:rPr>
          <w:rFonts w:ascii="Times New Roman" w:hAnsi="Times New Roman" w:cs="Times New Roman"/>
          <w:b w:val="0"/>
          <w:sz w:val="28"/>
          <w:szCs w:val="28"/>
        </w:rPr>
        <w:t xml:space="preserve"> (далее Положение) разработано в соответствии с Конституцией Российской Федерации, законодательством Российской Федерации, законодательством Краснодарского края и Уставом </w:t>
      </w:r>
      <w:r w:rsidR="00E459C1" w:rsidRPr="00E459C1">
        <w:rPr>
          <w:rFonts w:ascii="Times New Roman" w:hAnsi="Times New Roman" w:cs="Times New Roman"/>
          <w:b w:val="0"/>
          <w:sz w:val="28"/>
          <w:szCs w:val="28"/>
        </w:rPr>
        <w:t>Родниковского сельского поселения Курганинского района</w:t>
      </w:r>
      <w:r>
        <w:rPr>
          <w:rFonts w:ascii="Times New Roman" w:hAnsi="Times New Roman" w:cs="Times New Roman"/>
          <w:b w:val="0"/>
          <w:sz w:val="28"/>
          <w:szCs w:val="28"/>
        </w:rPr>
        <w:t>.</w:t>
      </w:r>
    </w:p>
    <w:p w:rsidR="00A7558D" w:rsidRDefault="00A7558D" w:rsidP="00A7558D">
      <w:pPr>
        <w:pStyle w:val="ConsNormal"/>
        <w:widowControl/>
        <w:ind w:firstLine="540"/>
        <w:jc w:val="both"/>
        <w:rPr>
          <w:rFonts w:ascii="Times New Roman" w:hAnsi="Times New Roman" w:cs="Times New Roman"/>
          <w:sz w:val="28"/>
        </w:rPr>
      </w:pPr>
      <w:r w:rsidRPr="00E459C1">
        <w:rPr>
          <w:rFonts w:ascii="Times New Roman" w:hAnsi="Times New Roman" w:cs="Times New Roman"/>
          <w:bCs/>
          <w:sz w:val="28"/>
        </w:rPr>
        <w:t>1.2.</w:t>
      </w:r>
      <w:r>
        <w:rPr>
          <w:rFonts w:ascii="Times New Roman" w:hAnsi="Times New Roman" w:cs="Times New Roman"/>
          <w:sz w:val="28"/>
        </w:rPr>
        <w:t xml:space="preserve">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E459C1">
        <w:rPr>
          <w:rFonts w:ascii="Times New Roman" w:hAnsi="Times New Roman" w:cs="Times New Roman"/>
          <w:sz w:val="28"/>
        </w:rPr>
        <w:t xml:space="preserve">муниципального образования </w:t>
      </w:r>
      <w:r w:rsidR="00E459C1" w:rsidRPr="00E459C1">
        <w:rPr>
          <w:rFonts w:ascii="Times New Roman" w:hAnsi="Times New Roman" w:cs="Times New Roman"/>
          <w:sz w:val="28"/>
          <w:szCs w:val="28"/>
        </w:rPr>
        <w:t>Родниковского сельского поселения Курганинского района</w:t>
      </w:r>
      <w:r w:rsidR="00E459C1">
        <w:rPr>
          <w:rFonts w:ascii="Times New Roman" w:hAnsi="Times New Roman" w:cs="Times New Roman"/>
          <w:sz w:val="28"/>
        </w:rPr>
        <w:t xml:space="preserve"> </w:t>
      </w:r>
      <w:r>
        <w:rPr>
          <w:rFonts w:ascii="Times New Roman" w:hAnsi="Times New Roman" w:cs="Times New Roman"/>
          <w:sz w:val="28"/>
        </w:rPr>
        <w:t>(далее – объектов муниципальной собственности).</w:t>
      </w:r>
    </w:p>
    <w:p w:rsidR="00A7558D" w:rsidRDefault="00A7558D" w:rsidP="00A7558D">
      <w:pPr>
        <w:pStyle w:val="ConsNormal"/>
        <w:widowControl/>
        <w:ind w:firstLine="540"/>
        <w:jc w:val="both"/>
        <w:rPr>
          <w:rFonts w:ascii="Times New Roman" w:hAnsi="Times New Roman" w:cs="Times New Roman"/>
          <w:sz w:val="28"/>
        </w:rPr>
      </w:pPr>
      <w:r w:rsidRPr="00E459C1">
        <w:rPr>
          <w:rFonts w:ascii="Times New Roman" w:hAnsi="Times New Roman" w:cs="Times New Roman"/>
          <w:bCs/>
          <w:sz w:val="28"/>
        </w:rPr>
        <w:t>1.3.</w:t>
      </w:r>
      <w:r>
        <w:rPr>
          <w:rFonts w:ascii="Times New Roman" w:hAnsi="Times New Roman" w:cs="Times New Roman"/>
          <w:sz w:val="28"/>
        </w:rPr>
        <w:t xml:space="preserve"> Объекты муниципальной собственности учитываются в </w:t>
      </w:r>
      <w:r w:rsidRPr="00E459C1">
        <w:rPr>
          <w:rFonts w:ascii="Times New Roman" w:hAnsi="Times New Roman" w:cs="Times New Roman"/>
          <w:sz w:val="28"/>
        </w:rPr>
        <w:t xml:space="preserve">Реестре </w:t>
      </w:r>
      <w:r>
        <w:rPr>
          <w:rFonts w:ascii="Times New Roman" w:hAnsi="Times New Roman" w:cs="Times New Roman"/>
          <w:sz w:val="28"/>
        </w:rPr>
        <w:t xml:space="preserve">муниципальной собственности муниципального образования </w:t>
      </w:r>
      <w:r w:rsidR="00E459C1"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E459C1">
        <w:rPr>
          <w:rFonts w:ascii="Times New Roman" w:hAnsi="Times New Roman" w:cs="Times New Roman"/>
          <w:bCs/>
          <w:sz w:val="28"/>
        </w:rPr>
        <w:t>1.4.</w:t>
      </w:r>
      <w:r>
        <w:rPr>
          <w:rFonts w:ascii="Times New Roman" w:hAnsi="Times New Roman" w:cs="Times New Roman"/>
          <w:sz w:val="28"/>
        </w:rPr>
        <w:t xml:space="preserve"> Интересы муниципального образования </w:t>
      </w:r>
      <w:r w:rsidR="00E459C1"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представляет администрация </w:t>
      </w:r>
      <w:r w:rsidR="00E459C1"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(далее Администрация). Администрация согласовывает свои действия с </w:t>
      </w:r>
      <w:r w:rsidR="00E459C1"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(далее - Совет) в соответствии с настоящим Положением и полномочиями Совета.</w:t>
      </w:r>
    </w:p>
    <w:p w:rsidR="00A7558D" w:rsidRDefault="00A7558D" w:rsidP="00A7558D">
      <w:pPr>
        <w:pStyle w:val="ConsNormal"/>
        <w:widowControl/>
        <w:ind w:firstLine="540"/>
        <w:jc w:val="both"/>
        <w:rPr>
          <w:rFonts w:ascii="Times New Roman" w:hAnsi="Times New Roman" w:cs="Times New Roman"/>
          <w:sz w:val="28"/>
        </w:rPr>
      </w:pPr>
      <w:r w:rsidRPr="00E459C1">
        <w:rPr>
          <w:rFonts w:ascii="Times New Roman" w:hAnsi="Times New Roman" w:cs="Times New Roman"/>
          <w:bCs/>
          <w:sz w:val="28"/>
        </w:rPr>
        <w:t>1.5.</w:t>
      </w:r>
      <w:r>
        <w:rPr>
          <w:rFonts w:ascii="Times New Roman" w:hAnsi="Times New Roman" w:cs="Times New Roman"/>
          <w:b/>
          <w:bCs/>
          <w:sz w:val="28"/>
        </w:rPr>
        <w:t xml:space="preserve"> </w:t>
      </w:r>
      <w:r>
        <w:rPr>
          <w:rFonts w:ascii="Times New Roman" w:hAnsi="Times New Roman" w:cs="Times New Roman"/>
          <w:sz w:val="28"/>
        </w:rPr>
        <w:t xml:space="preserve">От имени муниципального образования </w:t>
      </w:r>
      <w:r w:rsidR="00E459C1" w:rsidRPr="00E459C1">
        <w:rPr>
          <w:rFonts w:ascii="Times New Roman" w:hAnsi="Times New Roman" w:cs="Times New Roman"/>
          <w:sz w:val="28"/>
          <w:szCs w:val="28"/>
        </w:rPr>
        <w:t>Родниковского сельского поселения Курганинского района</w:t>
      </w:r>
      <w:r w:rsidR="00E459C1">
        <w:rPr>
          <w:rFonts w:ascii="Times New Roman" w:hAnsi="Times New Roman" w:cs="Times New Roman"/>
          <w:sz w:val="28"/>
        </w:rPr>
        <w:t xml:space="preserve"> </w:t>
      </w:r>
      <w:r>
        <w:rPr>
          <w:rFonts w:ascii="Times New Roman" w:hAnsi="Times New Roman" w:cs="Times New Roman"/>
          <w:sz w:val="28"/>
        </w:rPr>
        <w:t>продавцом муниципальной собственности выступает Администрация.</w:t>
      </w:r>
    </w:p>
    <w:p w:rsidR="00A7558D" w:rsidRDefault="00A7558D" w:rsidP="00A7558D">
      <w:pPr>
        <w:pStyle w:val="ConsNormal"/>
        <w:widowControl/>
        <w:ind w:firstLine="540"/>
        <w:jc w:val="both"/>
        <w:rPr>
          <w:rFonts w:ascii="Times New Roman" w:hAnsi="Times New Roman" w:cs="Times New Roman"/>
          <w:sz w:val="28"/>
        </w:rPr>
      </w:pPr>
      <w:r w:rsidRPr="00E459C1">
        <w:rPr>
          <w:rFonts w:ascii="Times New Roman" w:hAnsi="Times New Roman" w:cs="Times New Roman"/>
          <w:bCs/>
          <w:sz w:val="28"/>
        </w:rPr>
        <w:t>1.6.</w:t>
      </w:r>
      <w:r>
        <w:rPr>
          <w:rFonts w:ascii="Times New Roman" w:hAnsi="Times New Roman" w:cs="Times New Roman"/>
          <w:sz w:val="28"/>
        </w:rPr>
        <w:t xml:space="preserve"> Средства от продажи муниципального имущества, нематериальных активов, арендная плата за сданное в аренду муниципальное имущество, в том числе находящееся в казне, и другие неналоговые доходы учитываются в доходах бюджета поселения в обязательном порядке и в полном объеме.</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В соответствии с Бюджетным кодексом Российской Федерации, Федеральным законом от 30</w:t>
      </w:r>
      <w:r w:rsidR="00E459C1">
        <w:rPr>
          <w:rFonts w:ascii="Times New Roman" w:hAnsi="Times New Roman" w:cs="Times New Roman"/>
          <w:sz w:val="28"/>
        </w:rPr>
        <w:t xml:space="preserve"> ноября </w:t>
      </w:r>
      <w:r>
        <w:rPr>
          <w:rFonts w:ascii="Times New Roman" w:hAnsi="Times New Roman" w:cs="Times New Roman"/>
          <w:sz w:val="28"/>
        </w:rPr>
        <w:t>г</w:t>
      </w:r>
      <w:r w:rsidR="00E459C1">
        <w:rPr>
          <w:rFonts w:ascii="Times New Roman" w:hAnsi="Times New Roman" w:cs="Times New Roman"/>
          <w:sz w:val="28"/>
        </w:rPr>
        <w:t>ода</w:t>
      </w:r>
      <w:r>
        <w:rPr>
          <w:rFonts w:ascii="Times New Roman" w:hAnsi="Times New Roman" w:cs="Times New Roman"/>
          <w:sz w:val="28"/>
        </w:rPr>
        <w:t xml:space="preserve"> № 178-ФЗ "О приватизации государственного и муниципального имущества" денежные средства от приватизации объектов муниципальной собственности за вычетом расходов по приватизации имущества по нормам, установленным постановлением Правительства РФ от 26</w:t>
      </w:r>
      <w:r w:rsidR="00E459C1">
        <w:rPr>
          <w:rFonts w:ascii="Times New Roman" w:hAnsi="Times New Roman" w:cs="Times New Roman"/>
          <w:sz w:val="28"/>
        </w:rPr>
        <w:t xml:space="preserve"> апреля </w:t>
      </w:r>
      <w:r>
        <w:rPr>
          <w:rFonts w:ascii="Times New Roman" w:hAnsi="Times New Roman" w:cs="Times New Roman"/>
          <w:sz w:val="28"/>
        </w:rPr>
        <w:t>2002</w:t>
      </w:r>
      <w:r w:rsidR="00E459C1">
        <w:rPr>
          <w:rFonts w:ascii="Times New Roman" w:hAnsi="Times New Roman" w:cs="Times New Roman"/>
          <w:sz w:val="28"/>
        </w:rPr>
        <w:t xml:space="preserve"> </w:t>
      </w:r>
      <w:r>
        <w:rPr>
          <w:rFonts w:ascii="Times New Roman" w:hAnsi="Times New Roman" w:cs="Times New Roman"/>
          <w:sz w:val="28"/>
        </w:rPr>
        <w:t>г</w:t>
      </w:r>
      <w:r w:rsidR="00E459C1">
        <w:rPr>
          <w:rFonts w:ascii="Times New Roman" w:hAnsi="Times New Roman" w:cs="Times New Roman"/>
          <w:sz w:val="28"/>
        </w:rPr>
        <w:t>ода</w:t>
      </w:r>
      <w:r>
        <w:rPr>
          <w:rFonts w:ascii="Times New Roman" w:hAnsi="Times New Roman" w:cs="Times New Roman"/>
          <w:sz w:val="28"/>
        </w:rPr>
        <w:t xml:space="preserve"> № 270 «О размере и видах затрат на </w:t>
      </w:r>
      <w:r>
        <w:rPr>
          <w:rFonts w:ascii="Times New Roman" w:hAnsi="Times New Roman" w:cs="Times New Roman"/>
          <w:sz w:val="28"/>
        </w:rPr>
        <w:lastRenderedPageBreak/>
        <w:t>организацию и проведение приватизации федерального имущества», подлежат перечислению в</w:t>
      </w:r>
      <w:proofErr w:type="gramEnd"/>
      <w:r>
        <w:rPr>
          <w:rFonts w:ascii="Times New Roman" w:hAnsi="Times New Roman" w:cs="Times New Roman"/>
          <w:sz w:val="28"/>
        </w:rPr>
        <w:t xml:space="preserve"> местный бюджет (бюджет муниципального образования </w:t>
      </w:r>
      <w:r w:rsidR="00E459C1"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в полном объеме в соответствии с действующим законодательством.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Расходование средств на организацию и проведение приватизации объектов муниципальной собственности осуществляется по следующим видам затрат: </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оценка объектов муниципальной собственности для определения их рыночной стоимости и установления начальной цены;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оплата услуг держателей реестров владельцев ценных бумаг (регистраторов) по внесению данных в реестр и выдачи выписок из реестра, оплата услуг депозитариев, прочие расходы, связанные с оформлением прав на объекты муниципальной собственности, а также с осуществлением муниципальным образованием </w:t>
      </w:r>
      <w:r w:rsidR="00E459C1" w:rsidRPr="00E459C1">
        <w:rPr>
          <w:rFonts w:ascii="Times New Roman" w:hAnsi="Times New Roman" w:cs="Times New Roman"/>
          <w:sz w:val="28"/>
          <w:szCs w:val="28"/>
        </w:rPr>
        <w:t>Родниковского сельского поселения Курганинского района</w:t>
      </w:r>
      <w:r w:rsidR="00E459C1">
        <w:rPr>
          <w:rFonts w:ascii="Times New Roman" w:hAnsi="Times New Roman" w:cs="Times New Roman"/>
          <w:sz w:val="28"/>
        </w:rPr>
        <w:t xml:space="preserve"> </w:t>
      </w:r>
      <w:r>
        <w:rPr>
          <w:rFonts w:ascii="Times New Roman" w:hAnsi="Times New Roman" w:cs="Times New Roman"/>
          <w:sz w:val="28"/>
        </w:rPr>
        <w:t>прав акционера;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 xml:space="preserve">публикация информационных сообщений о продаже и результатах сделок приватизации объектов муниципальной собственности в определённых </w:t>
      </w:r>
      <w:r w:rsidR="00055D84">
        <w:rPr>
          <w:rFonts w:ascii="Times New Roman" w:hAnsi="Times New Roman" w:cs="Times New Roman"/>
          <w:sz w:val="28"/>
        </w:rPr>
        <w:t xml:space="preserve">частью 1 статьи 15 Федерального закона от 30 ноября года № 178-ФЗ "О приватизации государственного и муниципального имущества" </w:t>
      </w:r>
      <w:r>
        <w:rPr>
          <w:rFonts w:ascii="Times New Roman" w:hAnsi="Times New Roman" w:cs="Times New Roman"/>
          <w:sz w:val="28"/>
        </w:rPr>
        <w:t>средствах массовой информации.</w:t>
      </w:r>
      <w:proofErr w:type="gramEnd"/>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Размер затрат на организацию и проведение приватизации объектов муниципальной собственности не должен превышать фактических расходов по видам вышеуказанных затрат.</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1.7.</w:t>
      </w:r>
      <w:r w:rsidRPr="002751F4">
        <w:rPr>
          <w:rFonts w:ascii="Times New Roman" w:hAnsi="Times New Roman" w:cs="Times New Roman"/>
          <w:sz w:val="28"/>
        </w:rPr>
        <w:t xml:space="preserve"> </w:t>
      </w:r>
      <w:r>
        <w:rPr>
          <w:rFonts w:ascii="Times New Roman" w:hAnsi="Times New Roman" w:cs="Times New Roman"/>
          <w:sz w:val="28"/>
        </w:rPr>
        <w:t xml:space="preserve">Распоряжение имуществом, переходящим по праву наследования муниципальному образованию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осуществляется в соответствии с действующим законодательством и настоящим Положением.</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1.8.</w:t>
      </w:r>
      <w:r>
        <w:rPr>
          <w:rFonts w:ascii="Times New Roman" w:hAnsi="Times New Roman" w:cs="Times New Roman"/>
          <w:sz w:val="28"/>
        </w:rPr>
        <w:t xml:space="preserve"> Заключение договоров мены недвижимого муниципального имущества Администрация согласовывает с Советом.</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1.9</w:t>
      </w:r>
      <w:r w:rsidRPr="002751F4">
        <w:rPr>
          <w:rFonts w:ascii="Times New Roman" w:hAnsi="Times New Roman" w:cs="Times New Roman"/>
          <w:sz w:val="28"/>
        </w:rPr>
        <w:t>.</w:t>
      </w:r>
      <w:r>
        <w:rPr>
          <w:rFonts w:ascii="Times New Roman" w:hAnsi="Times New Roman" w:cs="Times New Roman"/>
          <w:sz w:val="28"/>
        </w:rPr>
        <w:t xml:space="preserve"> Контроль по учёту выморочного имущества возлагается на Администрацию.</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1.10.</w:t>
      </w:r>
      <w:r>
        <w:rPr>
          <w:rFonts w:ascii="Times New Roman" w:hAnsi="Times New Roman" w:cs="Times New Roman"/>
          <w:sz w:val="28"/>
        </w:rPr>
        <w:t xml:space="preserve"> Администрация уполномочена осуществлять от имени муниципального образования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действия по включению бесхозяйного имущества в состав муниципальной собственности.</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1.11.</w:t>
      </w:r>
      <w:r w:rsidRPr="002751F4">
        <w:rPr>
          <w:rFonts w:ascii="Times New Roman" w:hAnsi="Times New Roman" w:cs="Times New Roman"/>
          <w:sz w:val="28"/>
        </w:rPr>
        <w:t xml:space="preserve"> </w:t>
      </w:r>
      <w:r>
        <w:rPr>
          <w:rFonts w:ascii="Times New Roman" w:hAnsi="Times New Roman" w:cs="Times New Roman"/>
          <w:sz w:val="28"/>
        </w:rPr>
        <w:t xml:space="preserve">Администрация осуществляет контроль за рациональным и эффективным использованием объектов муниципальной собственности. </w:t>
      </w:r>
    </w:p>
    <w:p w:rsidR="00A7558D" w:rsidRDefault="00A7558D" w:rsidP="00A7558D">
      <w:pPr>
        <w:pStyle w:val="ConsNormal"/>
        <w:widowControl/>
        <w:ind w:firstLine="0"/>
        <w:jc w:val="both"/>
        <w:rPr>
          <w:rFonts w:ascii="Times New Roman" w:hAnsi="Times New Roman" w:cs="Times New Roman"/>
          <w:sz w:val="28"/>
        </w:rPr>
      </w:pPr>
    </w:p>
    <w:p w:rsidR="00A7558D" w:rsidRPr="002751F4" w:rsidRDefault="00A7558D" w:rsidP="00A7558D">
      <w:pPr>
        <w:pStyle w:val="ConsTitle"/>
        <w:widowControl/>
        <w:jc w:val="center"/>
        <w:rPr>
          <w:rFonts w:ascii="Times New Roman" w:hAnsi="Times New Roman" w:cs="Times New Roman"/>
          <w:b w:val="0"/>
          <w:bCs w:val="0"/>
          <w:sz w:val="28"/>
        </w:rPr>
      </w:pPr>
      <w:r w:rsidRPr="002751F4">
        <w:rPr>
          <w:rFonts w:ascii="Times New Roman" w:hAnsi="Times New Roman" w:cs="Times New Roman"/>
          <w:b w:val="0"/>
          <w:bCs w:val="0"/>
          <w:sz w:val="28"/>
        </w:rPr>
        <w:t xml:space="preserve">II. ПОРЯДОК ФОРМИРОВАНИЯ И ВЕДЕНИЯ РЕЕСТРА МУНИЦИПАЛЬНОЙ СОБСТВЕННОСТИ МУНИЦИПАЛЬНОГО ОБРАЗОВАНИЯ </w:t>
      </w:r>
      <w:r w:rsidR="002751F4">
        <w:rPr>
          <w:rFonts w:ascii="Times New Roman" w:hAnsi="Times New Roman" w:cs="Times New Roman"/>
          <w:b w:val="0"/>
          <w:bCs w:val="0"/>
          <w:sz w:val="28"/>
        </w:rPr>
        <w:t xml:space="preserve">РОДНИКОВСКОГО </w:t>
      </w:r>
      <w:r w:rsidRPr="002751F4">
        <w:rPr>
          <w:rFonts w:ascii="Times New Roman" w:hAnsi="Times New Roman" w:cs="Times New Roman"/>
          <w:b w:val="0"/>
          <w:bCs w:val="0"/>
          <w:sz w:val="28"/>
        </w:rPr>
        <w:t xml:space="preserve">СЕЛЬСКОЕ ПОСЕЛЕНИЕ </w:t>
      </w:r>
      <w:r w:rsidR="002751F4">
        <w:rPr>
          <w:rFonts w:ascii="Times New Roman" w:hAnsi="Times New Roman" w:cs="Times New Roman"/>
          <w:b w:val="0"/>
          <w:bCs w:val="0"/>
          <w:sz w:val="28"/>
        </w:rPr>
        <w:t>КУРГАНИНСКОГО</w:t>
      </w:r>
      <w:r w:rsidRPr="002751F4">
        <w:rPr>
          <w:rFonts w:ascii="Times New Roman" w:hAnsi="Times New Roman" w:cs="Times New Roman"/>
          <w:b w:val="0"/>
          <w:bCs w:val="0"/>
          <w:sz w:val="28"/>
        </w:rPr>
        <w:t xml:space="preserve"> РАЙОНА</w:t>
      </w:r>
    </w:p>
    <w:p w:rsidR="00A7558D" w:rsidRDefault="00A7558D" w:rsidP="00A7558D">
      <w:pPr>
        <w:pStyle w:val="ConsNonformat"/>
        <w:widowControl/>
        <w:rPr>
          <w:rFonts w:ascii="Times New Roman" w:hAnsi="Times New Roman" w:cs="Times New Roman"/>
          <w:sz w:val="28"/>
        </w:rPr>
      </w:pPr>
    </w:p>
    <w:p w:rsidR="00A7558D" w:rsidRPr="002751F4" w:rsidRDefault="00A7558D" w:rsidP="002751F4">
      <w:pPr>
        <w:pStyle w:val="ConsNormal"/>
        <w:widowControl/>
        <w:ind w:firstLine="540"/>
        <w:jc w:val="both"/>
        <w:rPr>
          <w:rFonts w:ascii="Times New Roman" w:hAnsi="Times New Roman" w:cs="Times New Roman"/>
          <w:bCs/>
          <w:sz w:val="28"/>
        </w:rPr>
      </w:pPr>
      <w:r w:rsidRPr="002751F4">
        <w:rPr>
          <w:rFonts w:ascii="Times New Roman" w:hAnsi="Times New Roman" w:cs="Times New Roman"/>
          <w:bCs/>
          <w:sz w:val="28"/>
        </w:rPr>
        <w:t>2.1. Цели и порядок формирования реестра муниципальной собственности</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2.1.1</w:t>
      </w:r>
      <w:r w:rsidRPr="002751F4">
        <w:rPr>
          <w:rFonts w:ascii="Times New Roman" w:hAnsi="Times New Roman" w:cs="Times New Roman"/>
          <w:sz w:val="28"/>
        </w:rPr>
        <w:t>.</w:t>
      </w:r>
      <w:r>
        <w:rPr>
          <w:rFonts w:ascii="Times New Roman" w:hAnsi="Times New Roman" w:cs="Times New Roman"/>
          <w:sz w:val="28"/>
        </w:rPr>
        <w:t xml:space="preserve"> Настоящий порядок устанавливает основные принципы формирования и ведения Реестра муниципальной собственности муниципального образования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(далее по тексту </w:t>
      </w:r>
      <w:r w:rsidR="00D34069">
        <w:rPr>
          <w:rFonts w:ascii="Times New Roman" w:hAnsi="Times New Roman" w:cs="Times New Roman"/>
          <w:sz w:val="28"/>
        </w:rPr>
        <w:t>«</w:t>
      </w:r>
      <w:r>
        <w:rPr>
          <w:rFonts w:ascii="Times New Roman" w:hAnsi="Times New Roman" w:cs="Times New Roman"/>
          <w:sz w:val="28"/>
        </w:rPr>
        <w:t>Реестр</w:t>
      </w:r>
      <w:r w:rsidR="00D34069">
        <w:rPr>
          <w:rFonts w:ascii="Times New Roman" w:hAnsi="Times New Roman" w:cs="Times New Roman"/>
          <w:sz w:val="28"/>
        </w:rPr>
        <w:t>»</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Целью создания и ведения Реестра является обеспечение надежной основы для организации единой системы учета и эффективного управления объектами муниципальной собственности муниципального образования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Pr="001C3A35" w:rsidRDefault="00A7558D" w:rsidP="00A7558D">
      <w:pPr>
        <w:pStyle w:val="ConsNormal"/>
        <w:widowControl/>
        <w:ind w:firstLine="540"/>
        <w:jc w:val="both"/>
        <w:rPr>
          <w:rFonts w:ascii="Times New Roman" w:hAnsi="Times New Roman" w:cs="Times New Roman"/>
          <w:sz w:val="28"/>
          <w:szCs w:val="28"/>
        </w:rPr>
      </w:pPr>
      <w:r w:rsidRPr="001C3A35">
        <w:rPr>
          <w:rFonts w:ascii="Times New Roman" w:hAnsi="Times New Roman" w:cs="Times New Roman"/>
          <w:sz w:val="28"/>
          <w:szCs w:val="28"/>
        </w:rPr>
        <w:t>Объектами учета Реестра являются</w:t>
      </w:r>
      <w:r w:rsidR="001C3A35" w:rsidRPr="001C3A35">
        <w:rPr>
          <w:rFonts w:ascii="Times New Roman" w:hAnsi="Times New Roman" w:cs="Times New Roman"/>
          <w:sz w:val="28"/>
          <w:szCs w:val="28"/>
        </w:rPr>
        <w:t>:</w:t>
      </w:r>
    </w:p>
    <w:p w:rsidR="001C3A35" w:rsidRPr="001C3A35" w:rsidRDefault="001C3A35" w:rsidP="001C3A35">
      <w:pPr>
        <w:ind w:firstLine="851"/>
        <w:jc w:val="both"/>
        <w:rPr>
          <w:sz w:val="28"/>
          <w:szCs w:val="28"/>
        </w:rPr>
      </w:pPr>
      <w:r w:rsidRPr="001C3A35">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C3A35" w:rsidRPr="001C3A35" w:rsidRDefault="001C3A35" w:rsidP="001C3A35">
      <w:pPr>
        <w:ind w:firstLine="851"/>
        <w:jc w:val="both"/>
        <w:rPr>
          <w:sz w:val="28"/>
          <w:szCs w:val="28"/>
        </w:rPr>
      </w:pPr>
      <w:proofErr w:type="gramStart"/>
      <w:r w:rsidRPr="001C3A35">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6" w:history="1">
        <w:r w:rsidRPr="001C3A35">
          <w:rPr>
            <w:sz w:val="28"/>
            <w:szCs w:val="28"/>
          </w:rPr>
          <w:t>Федеральным законом</w:t>
        </w:r>
      </w:hyperlink>
      <w:r w:rsidRPr="001C3A35">
        <w:rPr>
          <w:sz w:val="28"/>
          <w:szCs w:val="28"/>
        </w:rPr>
        <w:t xml:space="preserve"> от 3 ноября 2006 года</w:t>
      </w:r>
      <w:proofErr w:type="gramEnd"/>
      <w:r w:rsidRPr="001C3A35">
        <w:rPr>
          <w:sz w:val="28"/>
          <w:szCs w:val="28"/>
        </w:rPr>
        <w:t xml:space="preserve"> № 174-ФЗ «Об автономных учреждениях», </w:t>
      </w:r>
      <w:hyperlink r:id="rId7" w:history="1">
        <w:r w:rsidRPr="001C3A35">
          <w:rPr>
            <w:sz w:val="28"/>
            <w:szCs w:val="28"/>
          </w:rPr>
          <w:t>Федеральным законом</w:t>
        </w:r>
      </w:hyperlink>
      <w:r w:rsidRPr="001C3A35">
        <w:rPr>
          <w:sz w:val="28"/>
          <w:szCs w:val="28"/>
        </w:rPr>
        <w:t xml:space="preserve"> от 12 января 1996 года № 7-ФЗ «О некоммерческих организациях»;</w:t>
      </w:r>
    </w:p>
    <w:p w:rsidR="001C3A35" w:rsidRPr="001C3A35" w:rsidRDefault="001C3A35" w:rsidP="001C3A35">
      <w:pPr>
        <w:ind w:firstLine="851"/>
        <w:jc w:val="both"/>
        <w:rPr>
          <w:sz w:val="28"/>
          <w:szCs w:val="28"/>
        </w:rPr>
      </w:pPr>
      <w:proofErr w:type="gramStart"/>
      <w:r w:rsidRPr="001C3A35">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2.1.2.</w:t>
      </w:r>
      <w:r>
        <w:rPr>
          <w:rFonts w:ascii="Times New Roman" w:hAnsi="Times New Roman" w:cs="Times New Roman"/>
          <w:b/>
          <w:bCs/>
          <w:sz w:val="28"/>
        </w:rPr>
        <w:t xml:space="preserve"> </w:t>
      </w:r>
      <w:r>
        <w:rPr>
          <w:rFonts w:ascii="Times New Roman" w:hAnsi="Times New Roman" w:cs="Times New Roman"/>
          <w:sz w:val="28"/>
        </w:rPr>
        <w:t>Реестр представляет собой банк данных об объектах учета, находящихся в муниципальной собственности, с указанием их индивидуальных особенностей.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составе Реестра муниципальной собственности учитываются: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имущество, находящееся в хозяйственном ведении муниципальных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имущество, находящееся в оперативном управлении муниципальных казенных предприятий и муниципальных учреждений;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объекты муниципальной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объекты - памятники истории, архитектуры и культуры местного значения;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имущество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муниципальные унитарные предприятия и муниципальные учреждения;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доли муниципальной собственности в уставных капиталах акционерных обществ и других юридических лиц;</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имущество, приобретенное за счет средств бюджета муниципального образования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муниципальный жилищный фонд;</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иное имущество, поступившее в муниципальную собственность в соответствии с действующим законодательством.</w:t>
      </w:r>
    </w:p>
    <w:p w:rsidR="00A7558D" w:rsidRPr="008B55E6" w:rsidRDefault="00A7558D" w:rsidP="00A7558D">
      <w:pPr>
        <w:pStyle w:val="ConsNormal"/>
        <w:widowControl/>
        <w:ind w:firstLine="540"/>
        <w:jc w:val="both"/>
        <w:rPr>
          <w:rFonts w:ascii="Times New Roman" w:hAnsi="Times New Roman" w:cs="Times New Roman"/>
          <w:bCs/>
          <w:sz w:val="28"/>
          <w:szCs w:val="28"/>
        </w:rPr>
      </w:pPr>
      <w:r w:rsidRPr="008B55E6">
        <w:rPr>
          <w:rFonts w:ascii="Times New Roman" w:hAnsi="Times New Roman" w:cs="Times New Roman"/>
          <w:bCs/>
          <w:sz w:val="28"/>
          <w:szCs w:val="28"/>
        </w:rPr>
        <w:t>2.2. Основания для включения или</w:t>
      </w:r>
      <w:r w:rsidR="008B55E6" w:rsidRPr="008B55E6">
        <w:rPr>
          <w:rFonts w:ascii="Times New Roman" w:hAnsi="Times New Roman" w:cs="Times New Roman"/>
          <w:bCs/>
          <w:sz w:val="28"/>
          <w:szCs w:val="28"/>
        </w:rPr>
        <w:t xml:space="preserve"> исключения объектов из Реестра.</w:t>
      </w:r>
    </w:p>
    <w:p w:rsidR="00A7558D" w:rsidRPr="008B55E6" w:rsidRDefault="00A7558D" w:rsidP="00A7558D">
      <w:pPr>
        <w:pStyle w:val="ConsNormal"/>
        <w:widowControl/>
        <w:ind w:firstLine="540"/>
        <w:jc w:val="both"/>
        <w:rPr>
          <w:rFonts w:ascii="Times New Roman" w:hAnsi="Times New Roman" w:cs="Times New Roman"/>
          <w:sz w:val="28"/>
          <w:szCs w:val="28"/>
        </w:rPr>
      </w:pPr>
      <w:r w:rsidRPr="008B55E6">
        <w:rPr>
          <w:rFonts w:ascii="Times New Roman" w:hAnsi="Times New Roman" w:cs="Times New Roman"/>
          <w:sz w:val="28"/>
          <w:szCs w:val="28"/>
        </w:rPr>
        <w:t xml:space="preserve">2.2.1. </w:t>
      </w:r>
      <w:r w:rsidR="008B55E6" w:rsidRPr="008B55E6">
        <w:rPr>
          <w:rFonts w:ascii="Times New Roman" w:hAnsi="Times New Roman" w:cs="Times New Roman"/>
          <w:sz w:val="28"/>
          <w:szCs w:val="28"/>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A7558D" w:rsidRPr="008B55E6" w:rsidRDefault="00A7558D" w:rsidP="00A7558D">
      <w:pPr>
        <w:pStyle w:val="ConsNormal"/>
        <w:widowControl/>
        <w:ind w:firstLine="540"/>
        <w:jc w:val="both"/>
        <w:rPr>
          <w:rFonts w:ascii="Times New Roman" w:hAnsi="Times New Roman" w:cs="Times New Roman"/>
          <w:sz w:val="28"/>
          <w:szCs w:val="28"/>
        </w:rPr>
      </w:pPr>
      <w:r w:rsidRPr="008B55E6">
        <w:rPr>
          <w:rFonts w:ascii="Times New Roman" w:hAnsi="Times New Roman" w:cs="Times New Roman"/>
          <w:bCs/>
          <w:sz w:val="28"/>
          <w:szCs w:val="28"/>
        </w:rPr>
        <w:t>2.2.2.</w:t>
      </w:r>
      <w:r w:rsidRPr="008B55E6">
        <w:rPr>
          <w:rFonts w:ascii="Times New Roman" w:hAnsi="Times New Roman" w:cs="Times New Roman"/>
          <w:b/>
          <w:bCs/>
          <w:sz w:val="28"/>
          <w:szCs w:val="28"/>
        </w:rPr>
        <w:t xml:space="preserve"> </w:t>
      </w:r>
      <w:r w:rsidR="008B55E6" w:rsidRPr="008B55E6">
        <w:rPr>
          <w:rFonts w:ascii="Times New Roman" w:hAnsi="Times New Roman" w:cs="Times New Roman"/>
          <w:sz w:val="28"/>
          <w:szCs w:val="28"/>
        </w:rPr>
        <w:t>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w:t>
      </w:r>
    </w:p>
    <w:p w:rsidR="008B55E6" w:rsidRPr="008B55E6" w:rsidRDefault="00A7558D" w:rsidP="008B55E6">
      <w:pPr>
        <w:pStyle w:val="ConsNormal"/>
        <w:widowControl/>
        <w:ind w:firstLine="540"/>
        <w:jc w:val="both"/>
        <w:rPr>
          <w:rFonts w:ascii="Times New Roman" w:hAnsi="Times New Roman" w:cs="Times New Roman"/>
          <w:sz w:val="28"/>
          <w:szCs w:val="28"/>
        </w:rPr>
      </w:pPr>
      <w:r w:rsidRPr="008B55E6">
        <w:rPr>
          <w:rFonts w:ascii="Times New Roman" w:hAnsi="Times New Roman" w:cs="Times New Roman"/>
          <w:bCs/>
          <w:sz w:val="28"/>
          <w:szCs w:val="28"/>
        </w:rPr>
        <w:t>2.2.3.</w:t>
      </w:r>
      <w:r w:rsidRPr="008B55E6">
        <w:rPr>
          <w:rFonts w:ascii="Times New Roman" w:hAnsi="Times New Roman" w:cs="Times New Roman"/>
          <w:sz w:val="28"/>
          <w:szCs w:val="28"/>
        </w:rPr>
        <w:t xml:space="preserve"> </w:t>
      </w:r>
      <w:r w:rsidR="008B55E6" w:rsidRPr="008B55E6">
        <w:rPr>
          <w:rFonts w:ascii="Times New Roman" w:hAnsi="Times New Roman" w:cs="Times New Roman"/>
          <w:sz w:val="28"/>
          <w:szCs w:val="28"/>
        </w:rPr>
        <w:t>Сведения о создании поселением муниципальных унитарных предприятий, муниципальных учреждений, хозяйственных обществ и иных юридических лиц, а также об участии поселения в юридических лицах вносятся в реестр на основании принятых решений о создании (участии в создании) таких юридических лиц.</w:t>
      </w:r>
    </w:p>
    <w:p w:rsidR="008B55E6" w:rsidRPr="008B55E6" w:rsidRDefault="008B55E6" w:rsidP="008B55E6">
      <w:pPr>
        <w:pStyle w:val="ConsNormal"/>
        <w:widowControl/>
        <w:ind w:firstLine="540"/>
        <w:jc w:val="both"/>
        <w:rPr>
          <w:rFonts w:ascii="Times New Roman" w:hAnsi="Times New Roman" w:cs="Times New Roman"/>
          <w:sz w:val="28"/>
          <w:szCs w:val="28"/>
        </w:rPr>
      </w:pPr>
      <w:r w:rsidRPr="008B55E6">
        <w:rPr>
          <w:rFonts w:ascii="Times New Roman" w:hAnsi="Times New Roman" w:cs="Times New Roman"/>
          <w:sz w:val="28"/>
          <w:szCs w:val="28"/>
        </w:rPr>
        <w:t>2.2.4.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8B55E6" w:rsidRPr="008B55E6" w:rsidRDefault="008B55E6" w:rsidP="008B55E6">
      <w:pPr>
        <w:pStyle w:val="ConsNormal"/>
        <w:widowControl/>
        <w:ind w:firstLine="540"/>
        <w:jc w:val="both"/>
        <w:rPr>
          <w:rFonts w:ascii="Times New Roman" w:hAnsi="Times New Roman" w:cs="Times New Roman"/>
          <w:sz w:val="28"/>
          <w:szCs w:val="28"/>
        </w:rPr>
      </w:pPr>
      <w:r w:rsidRPr="008B55E6">
        <w:rPr>
          <w:rFonts w:ascii="Times New Roman" w:hAnsi="Times New Roman" w:cs="Times New Roman"/>
          <w:sz w:val="28"/>
          <w:szCs w:val="28"/>
        </w:rPr>
        <w:t>2.2.5. В отношении объектов казны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поселения, уполномоченному на ведение реестра (должностному лицу администрации, ответственному за ведение реестра), в 2-недельный срок с момента возникновения, изменения или прекращения права поселения на имущество (изменения сведений об объекте учета) должностными лицами, ответственными за оформление соответствующих документов.</w:t>
      </w:r>
    </w:p>
    <w:p w:rsidR="00A7558D" w:rsidRPr="008B55E6" w:rsidRDefault="00A7558D" w:rsidP="00A7558D">
      <w:pPr>
        <w:pStyle w:val="ConsNormal"/>
        <w:widowControl/>
        <w:ind w:firstLine="540"/>
        <w:rPr>
          <w:rFonts w:ascii="Times New Roman" w:hAnsi="Times New Roman" w:cs="Times New Roman"/>
          <w:bCs/>
          <w:sz w:val="28"/>
          <w:szCs w:val="28"/>
        </w:rPr>
      </w:pPr>
      <w:r w:rsidRPr="008B55E6">
        <w:rPr>
          <w:rFonts w:ascii="Times New Roman" w:hAnsi="Times New Roman" w:cs="Times New Roman"/>
          <w:bCs/>
          <w:sz w:val="28"/>
          <w:szCs w:val="28"/>
        </w:rPr>
        <w:t>2.3. Ведение Реестра</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2.3.1.</w:t>
      </w:r>
      <w:r>
        <w:rPr>
          <w:rFonts w:ascii="Times New Roman" w:hAnsi="Times New Roman" w:cs="Times New Roman"/>
          <w:sz w:val="28"/>
        </w:rPr>
        <w:t xml:space="preserve"> Ведение Реестра муниципальной собственности осуществляется Администрацией на основе разработанных карт Реестра муниципальной </w:t>
      </w:r>
      <w:r>
        <w:rPr>
          <w:rFonts w:ascii="Times New Roman" w:hAnsi="Times New Roman" w:cs="Times New Roman"/>
          <w:sz w:val="28"/>
        </w:rPr>
        <w:lastRenderedPageBreak/>
        <w:t xml:space="preserve">собственности, утвержденных главой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2.3.2.</w:t>
      </w:r>
      <w:r>
        <w:rPr>
          <w:rFonts w:ascii="Times New Roman" w:hAnsi="Times New Roman" w:cs="Times New Roman"/>
          <w:sz w:val="28"/>
        </w:rPr>
        <w:t xml:space="preserve"> Администрация имеет право: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получать информацию об объектах муниципальной собственности на основании данных бухгалтерского учета и технической документации предприятий и организаций, за которыми закреплены данные объекты муниципальной собственности (хозяйственное ведение, оперативное управление, доверительное управление, безвозмездное пользование и другое);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запрашивать информацию необходимую для ведения реестра.</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2.3.3.</w:t>
      </w:r>
      <w:r>
        <w:rPr>
          <w:rFonts w:ascii="Times New Roman" w:hAnsi="Times New Roman" w:cs="Times New Roman"/>
          <w:sz w:val="28"/>
        </w:rPr>
        <w:t xml:space="preserve"> Администрация обязана: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организовывать ежегодно по состоянию на 1 января следующего за отчётным периодом года сбор и анализ материалов по инвентаризации муниципального имущества, закрепленного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проводить инвентаризацию объектов муниципальной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организовывать работу по приведению стоимости муниципального имущества в соответствие с восстановительной стоимостью основных фондов;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организовать работу по формированию и ведению Реестра муниципальной собственности </w:t>
      </w:r>
      <w:r w:rsidR="002751F4">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2751F4">
        <w:rPr>
          <w:rFonts w:ascii="Times New Roman" w:hAnsi="Times New Roman" w:cs="Times New Roman"/>
          <w:bCs/>
          <w:sz w:val="28"/>
        </w:rPr>
        <w:t>2.3.4.</w:t>
      </w:r>
      <w:r>
        <w:rPr>
          <w:rFonts w:ascii="Times New Roman" w:hAnsi="Times New Roman" w:cs="Times New Roman"/>
          <w:sz w:val="28"/>
        </w:rPr>
        <w:t xml:space="preserve"> Ответственность за достоверность, полноту и сохранение информационной базы Реестра возлагается на Администрацию.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Ликвидация Реестра осуществляется в порядке, установленном действующим законодательством.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При ликвидации Реестра данные передаются в Государственный архив Краснодарского края и архивный отдел администрации муниципального образования </w:t>
      </w:r>
      <w:r w:rsidR="002751F4">
        <w:rPr>
          <w:rFonts w:ascii="Times New Roman" w:hAnsi="Times New Roman" w:cs="Times New Roman"/>
          <w:sz w:val="28"/>
        </w:rPr>
        <w:t>Курганинский район</w:t>
      </w:r>
      <w:r>
        <w:rPr>
          <w:rFonts w:ascii="Times New Roman" w:hAnsi="Times New Roman" w:cs="Times New Roman"/>
          <w:sz w:val="28"/>
        </w:rPr>
        <w:t>.</w:t>
      </w:r>
    </w:p>
    <w:p w:rsidR="00A7558D" w:rsidRPr="002751F4" w:rsidRDefault="00A7558D" w:rsidP="00A7558D">
      <w:pPr>
        <w:pStyle w:val="ConsNormal"/>
        <w:widowControl/>
        <w:ind w:firstLine="540"/>
        <w:jc w:val="both"/>
        <w:rPr>
          <w:rFonts w:ascii="Times New Roman" w:hAnsi="Times New Roman" w:cs="Times New Roman"/>
          <w:bCs/>
          <w:sz w:val="28"/>
        </w:rPr>
      </w:pPr>
      <w:r w:rsidRPr="002751F4">
        <w:rPr>
          <w:rFonts w:ascii="Times New Roman" w:hAnsi="Times New Roman" w:cs="Times New Roman"/>
          <w:bCs/>
          <w:sz w:val="28"/>
        </w:rPr>
        <w:t>2.4. Списание основных средств, находящихся в муниципальной собственности</w:t>
      </w:r>
      <w:r w:rsidR="002751F4">
        <w:rPr>
          <w:rFonts w:ascii="Times New Roman" w:hAnsi="Times New Roman" w:cs="Times New Roman"/>
          <w:bCs/>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Списанию подлежат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С обращением о списании основных средств, предприятие или учреждение обращается в Администрацию.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К письму прилагаются:</w:t>
      </w:r>
    </w:p>
    <w:p w:rsidR="00A7558D" w:rsidRPr="002751F4" w:rsidRDefault="00A7558D" w:rsidP="00A7558D">
      <w:pPr>
        <w:pStyle w:val="ConsNormal"/>
        <w:widowControl/>
        <w:ind w:firstLine="540"/>
        <w:jc w:val="both"/>
        <w:rPr>
          <w:rFonts w:ascii="Times New Roman" w:hAnsi="Times New Roman" w:cs="Times New Roman"/>
          <w:bCs/>
          <w:sz w:val="28"/>
        </w:rPr>
      </w:pPr>
      <w:r w:rsidRPr="002751F4">
        <w:rPr>
          <w:rFonts w:ascii="Times New Roman" w:hAnsi="Times New Roman" w:cs="Times New Roman"/>
          <w:bCs/>
          <w:sz w:val="28"/>
        </w:rPr>
        <w:t>а) для движимого имущества: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типовой акт ликвидации основных средств по форме ОС-4 (для транспортных средств ОС-4а), утвержденный руководителем предприятия (учреждения), в двух экземплярах;</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  Администрацией;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копия лицензии организации, давшей заключение о техническом состоянии списываемых основных средств;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паспорт транспортного средства или свидетельство о регистрации транспортного средства;</w:t>
      </w:r>
    </w:p>
    <w:p w:rsidR="00A7558D" w:rsidRPr="002751F4" w:rsidRDefault="00A7558D" w:rsidP="00A7558D">
      <w:pPr>
        <w:pStyle w:val="ConsNormal"/>
        <w:widowControl/>
        <w:ind w:firstLine="540"/>
        <w:jc w:val="both"/>
        <w:rPr>
          <w:rFonts w:ascii="Times New Roman" w:hAnsi="Times New Roman" w:cs="Times New Roman"/>
          <w:bCs/>
          <w:sz w:val="28"/>
        </w:rPr>
      </w:pPr>
      <w:r w:rsidRPr="002751F4">
        <w:rPr>
          <w:rFonts w:ascii="Times New Roman" w:hAnsi="Times New Roman" w:cs="Times New Roman"/>
          <w:bCs/>
          <w:sz w:val="28"/>
        </w:rPr>
        <w:t>б) для объектов недвижимости: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типовой акт ликвидации основных средств по форме ОС-4, утвержденный руководителем предприятия (учреждения), в двух экземплярах;</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акт о техническом состоянии основных средств, выданный комиссией по списанию основных средств, созданной при  Администрации, или справка филиала ГУП КК «Крайтехинвентаризация» по </w:t>
      </w:r>
      <w:r w:rsidR="002751F4">
        <w:rPr>
          <w:rFonts w:ascii="Times New Roman" w:hAnsi="Times New Roman" w:cs="Times New Roman"/>
          <w:sz w:val="28"/>
        </w:rPr>
        <w:t>Курганинскому</w:t>
      </w:r>
      <w:r>
        <w:rPr>
          <w:rFonts w:ascii="Times New Roman" w:hAnsi="Times New Roman" w:cs="Times New Roman"/>
          <w:sz w:val="28"/>
        </w:rPr>
        <w:t xml:space="preserve"> району;</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технический паспорт здания (строения) или справка филиала ГУП КК «Крайтехинвентаризация» по </w:t>
      </w:r>
      <w:r w:rsidR="002751F4">
        <w:rPr>
          <w:rFonts w:ascii="Times New Roman" w:hAnsi="Times New Roman" w:cs="Times New Roman"/>
          <w:sz w:val="28"/>
        </w:rPr>
        <w:t>Курганинскому</w:t>
      </w:r>
      <w:r>
        <w:rPr>
          <w:rFonts w:ascii="Times New Roman" w:hAnsi="Times New Roman" w:cs="Times New Roman"/>
          <w:sz w:val="28"/>
        </w:rPr>
        <w:t xml:space="preserve"> району (на пристройки, вспомогательные здания и сооружения).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Для списания зданий и сооружений, ранее снесенных по решению органов местного самоуправления, представляется типовой акт ликвидации основных средств по форме ОС-4, утвержденный руководителем предприятия (учреждения), в двух экземплярах и справка филиала ГУП КК «Крайтехинвентаризация» по </w:t>
      </w:r>
      <w:r w:rsidR="002751F4">
        <w:rPr>
          <w:rFonts w:ascii="Times New Roman" w:hAnsi="Times New Roman" w:cs="Times New Roman"/>
          <w:sz w:val="28"/>
        </w:rPr>
        <w:t>Курганинскому</w:t>
      </w:r>
      <w:r>
        <w:rPr>
          <w:rFonts w:ascii="Times New Roman" w:hAnsi="Times New Roman" w:cs="Times New Roman"/>
          <w:sz w:val="28"/>
        </w:rPr>
        <w:t xml:space="preserve"> району о фактически произведенном сносе объекта недвижимости (здания, сооружения).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После проверки представленных документов Администрация совместно с заинтересованными службами с выходом на место проверяют фактическое состояние заявленных к списанию основных средств, соответствие данных в актах бухгалтерского учета данным по объекту списания.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Администрация подготавливает проект правового акта органа местного самоуправления на списание имущества:</w:t>
      </w:r>
    </w:p>
    <w:p w:rsidR="00A7558D" w:rsidRPr="002751F4" w:rsidRDefault="00A7558D" w:rsidP="00A7558D">
      <w:pPr>
        <w:pStyle w:val="ConsNormal"/>
        <w:widowControl/>
        <w:ind w:firstLine="540"/>
        <w:jc w:val="both"/>
        <w:rPr>
          <w:rFonts w:ascii="Times New Roman" w:hAnsi="Times New Roman" w:cs="Times New Roman"/>
          <w:bCs/>
          <w:sz w:val="28"/>
        </w:rPr>
      </w:pPr>
      <w:r w:rsidRPr="002751F4">
        <w:rPr>
          <w:rFonts w:ascii="Times New Roman" w:hAnsi="Times New Roman" w:cs="Times New Roman"/>
          <w:bCs/>
          <w:sz w:val="28"/>
        </w:rPr>
        <w:t>а) для движимого имущества: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остаточной стоимостью до 500 минимальных </w:t>
      </w:r>
      <w:proofErr w:type="gramStart"/>
      <w:r>
        <w:rPr>
          <w:rFonts w:ascii="Times New Roman" w:hAnsi="Times New Roman" w:cs="Times New Roman"/>
          <w:sz w:val="28"/>
        </w:rPr>
        <w:t>размеров оплаты труда</w:t>
      </w:r>
      <w:proofErr w:type="gramEnd"/>
      <w:r>
        <w:rPr>
          <w:rFonts w:ascii="Times New Roman" w:hAnsi="Times New Roman" w:cs="Times New Roman"/>
          <w:sz w:val="28"/>
        </w:rPr>
        <w:t xml:space="preserve"> в месяц - постановление (распоряжение) главы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остаточной стоимостью 500 и выше минимальных </w:t>
      </w:r>
      <w:proofErr w:type="gramStart"/>
      <w:r>
        <w:rPr>
          <w:rFonts w:ascii="Times New Roman" w:hAnsi="Times New Roman" w:cs="Times New Roman"/>
          <w:sz w:val="28"/>
        </w:rPr>
        <w:t>размеров оплаты труда</w:t>
      </w:r>
      <w:proofErr w:type="gramEnd"/>
      <w:r>
        <w:rPr>
          <w:rFonts w:ascii="Times New Roman" w:hAnsi="Times New Roman" w:cs="Times New Roman"/>
          <w:sz w:val="28"/>
        </w:rPr>
        <w:t xml:space="preserve"> в месяц - решение Совета </w:t>
      </w:r>
      <w:r w:rsidR="002751F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Pr="002751F4" w:rsidRDefault="00A7558D" w:rsidP="00A7558D">
      <w:pPr>
        <w:pStyle w:val="ConsNormal"/>
        <w:widowControl/>
        <w:ind w:firstLine="540"/>
        <w:jc w:val="both"/>
        <w:rPr>
          <w:rFonts w:ascii="Times New Roman" w:hAnsi="Times New Roman" w:cs="Times New Roman"/>
          <w:bCs/>
          <w:sz w:val="28"/>
        </w:rPr>
      </w:pPr>
      <w:r w:rsidRPr="002751F4">
        <w:rPr>
          <w:rFonts w:ascii="Times New Roman" w:hAnsi="Times New Roman" w:cs="Times New Roman"/>
          <w:bCs/>
          <w:sz w:val="28"/>
        </w:rPr>
        <w:t>б) для объектов недвижимости: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объекты недвижимости, отнесенные к 5, 6 группам капитальности для жилых и 8, 9 группам капитальности для общественных зданий, согласно справочным данным, а также служебные здания (строения) и дворовые сооружения независимо от стоимости согласно справке филиала ГУП КК «Крайтехинвентаризация» по </w:t>
      </w:r>
      <w:r w:rsidR="004C5C85">
        <w:rPr>
          <w:rFonts w:ascii="Times New Roman" w:hAnsi="Times New Roman" w:cs="Times New Roman"/>
          <w:sz w:val="28"/>
        </w:rPr>
        <w:t>Курганинскому</w:t>
      </w:r>
      <w:r>
        <w:rPr>
          <w:rFonts w:ascii="Times New Roman" w:hAnsi="Times New Roman" w:cs="Times New Roman"/>
          <w:sz w:val="28"/>
        </w:rPr>
        <w:t xml:space="preserve"> району - постановление (распоряжение) главы </w:t>
      </w:r>
      <w:r w:rsidR="004C5C85"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объекты недвижимости, отнесенные к 1, 2, 3, 4 группам капитальности для жилых и 1, 2, 3, 4, 5, 6, 7 группам капитальности для общественных зданий, согласно справочным данным, независимо от стоимости согласно справке ГУП КК «Крайтехинвентаризация</w:t>
      </w:r>
      <w:proofErr w:type="gramStart"/>
      <w:r>
        <w:rPr>
          <w:rFonts w:ascii="Times New Roman" w:hAnsi="Times New Roman" w:cs="Times New Roman"/>
          <w:sz w:val="28"/>
        </w:rPr>
        <w:t>»п</w:t>
      </w:r>
      <w:proofErr w:type="gramEnd"/>
      <w:r>
        <w:rPr>
          <w:rFonts w:ascii="Times New Roman" w:hAnsi="Times New Roman" w:cs="Times New Roman"/>
          <w:sz w:val="28"/>
        </w:rPr>
        <w:t xml:space="preserve">о </w:t>
      </w:r>
      <w:r w:rsidR="004C5C85">
        <w:rPr>
          <w:rFonts w:ascii="Times New Roman" w:hAnsi="Times New Roman" w:cs="Times New Roman"/>
          <w:sz w:val="28"/>
        </w:rPr>
        <w:t>Курганискому</w:t>
      </w:r>
      <w:r>
        <w:rPr>
          <w:rFonts w:ascii="Times New Roman" w:hAnsi="Times New Roman" w:cs="Times New Roman"/>
          <w:sz w:val="28"/>
        </w:rPr>
        <w:t xml:space="preserve"> району, на основании решения </w:t>
      </w:r>
      <w:r w:rsidR="004C5C85"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Копия правового акта органа местного самоуправления на списание муниципального имущества и копия акта по форме ОС-4 (ОС-4а) передаются  предприятию (учреждению) для дальнейшего оформления.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При балансовой (первоначальной) стоимости основных средств до 1000 рублей, а также мягкого инвентаря, посуды, библиотечного фонда, зеленых насаждений, решение о списании основных средств, находящихся  в оперативном управлении учреждения и хозяйственном ведении предприятия, принимаются ими самостоятельно. </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списанием основных средств имеет право осуществлять Совет </w:t>
      </w:r>
      <w:r w:rsidR="004C5C85"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0"/>
        <w:jc w:val="both"/>
        <w:rPr>
          <w:rFonts w:ascii="Times New Roman" w:hAnsi="Times New Roman" w:cs="Times New Roman"/>
          <w:sz w:val="28"/>
        </w:rPr>
      </w:pPr>
    </w:p>
    <w:p w:rsidR="00A7558D" w:rsidRDefault="00A7558D" w:rsidP="00A7558D">
      <w:pPr>
        <w:pStyle w:val="ConsTitle"/>
        <w:widowControl/>
        <w:ind w:firstLine="540"/>
        <w:jc w:val="center"/>
        <w:rPr>
          <w:rFonts w:ascii="Times New Roman" w:hAnsi="Times New Roman" w:cs="Times New Roman"/>
          <w:bCs w:val="0"/>
          <w:sz w:val="28"/>
        </w:rPr>
      </w:pPr>
      <w:r>
        <w:rPr>
          <w:rFonts w:ascii="Times New Roman" w:hAnsi="Times New Roman" w:cs="Times New Roman"/>
          <w:bCs w:val="0"/>
          <w:sz w:val="28"/>
        </w:rPr>
        <w:t>III. ПОРЯДОК ПЕРЕДАЧИ И ПРИЕМА ОБЪЕКТОВ В МУНИЦИПАЛЬНУЮ СОБСТВЕННОСТЬ</w:t>
      </w:r>
    </w:p>
    <w:p w:rsidR="00A7558D" w:rsidRDefault="00A7558D" w:rsidP="00A7558D">
      <w:pPr>
        <w:pStyle w:val="ConsNonformat"/>
        <w:widowControl/>
        <w:rPr>
          <w:rFonts w:ascii="Times New Roman" w:hAnsi="Times New Roman" w:cs="Times New Roman"/>
          <w:b/>
          <w:sz w:val="28"/>
        </w:rPr>
      </w:pPr>
    </w:p>
    <w:p w:rsidR="00A7558D" w:rsidRPr="004C5C85" w:rsidRDefault="00A7558D" w:rsidP="00A7558D">
      <w:pPr>
        <w:pStyle w:val="ConsNormal"/>
        <w:widowControl/>
        <w:ind w:firstLine="540"/>
        <w:rPr>
          <w:rFonts w:ascii="Times New Roman" w:hAnsi="Times New Roman" w:cs="Times New Roman"/>
          <w:bCs/>
          <w:sz w:val="28"/>
        </w:rPr>
      </w:pPr>
      <w:r w:rsidRPr="004C5C85">
        <w:rPr>
          <w:rFonts w:ascii="Times New Roman" w:hAnsi="Times New Roman" w:cs="Times New Roman"/>
          <w:sz w:val="28"/>
        </w:rPr>
        <w:t xml:space="preserve">3.1. </w:t>
      </w:r>
      <w:r w:rsidRPr="004C5C85">
        <w:rPr>
          <w:rFonts w:ascii="Times New Roman" w:hAnsi="Times New Roman" w:cs="Times New Roman"/>
          <w:bCs/>
          <w:sz w:val="28"/>
        </w:rPr>
        <w:t>Общие положения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Настоящий порядок определяет действия органов местного  самоуправления муниципального образования </w:t>
      </w:r>
      <w:r w:rsidR="004C5C85"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во взаимоотношениях между государственными органами, собственниками, эксплуатирующими предприятиями по передаче в муниципальную собственность жилых домов, инженерных коммуникаций, сооружений, объектов незавершенного строительства, социально-культурного и коммунально-бытового назначения.</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t>3.2.</w:t>
      </w:r>
      <w:r w:rsidRPr="004C5C85">
        <w:rPr>
          <w:rFonts w:ascii="Times New Roman" w:hAnsi="Times New Roman" w:cs="Times New Roman"/>
          <w:sz w:val="28"/>
        </w:rPr>
        <w:t xml:space="preserve"> </w:t>
      </w:r>
      <w:r w:rsidRPr="004C5C85">
        <w:rPr>
          <w:rFonts w:ascii="Times New Roman" w:hAnsi="Times New Roman" w:cs="Times New Roman"/>
          <w:bCs/>
          <w:sz w:val="28"/>
        </w:rPr>
        <w:t xml:space="preserve">Порядок передачи объектов федеральной собственности в муниципальную собственность муниципального образования </w:t>
      </w:r>
      <w:r w:rsidR="004C5C85" w:rsidRPr="00E459C1">
        <w:rPr>
          <w:rFonts w:ascii="Times New Roman" w:hAnsi="Times New Roman" w:cs="Times New Roman"/>
          <w:sz w:val="28"/>
          <w:szCs w:val="28"/>
        </w:rPr>
        <w:t>Родниковского сельского поселения Курганинского района</w:t>
      </w:r>
      <w:r w:rsidRPr="004C5C85">
        <w:rPr>
          <w:rFonts w:ascii="Times New Roman" w:hAnsi="Times New Roman" w:cs="Times New Roman"/>
          <w:bCs/>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Передача объектов федеральной собственности в муниципальную собственность осуществляется на основании договора о передаче объектов федеральной собственности в муниципальную собственность и акта приема-передачи объекта.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Согласие на отчуждение имущества, закрепленного за федеральными государственными унитарными предприятиями и учреждениями, оформляется правовым актом Правительства Российской Федерации. В целях подготовки правового акта Правительства Российской Федерации Совет своим решением утверждает перечень объектов, передаваемых из федеральной собственности в муниципальную собственность. Утвержденный перечень в 4-х экземплярах, пронумерованный и скрепленный печатями, направляется в администрацию </w:t>
      </w:r>
      <w:r w:rsidR="004C5C85">
        <w:rPr>
          <w:rFonts w:ascii="Times New Roman" w:hAnsi="Times New Roman" w:cs="Times New Roman"/>
          <w:sz w:val="28"/>
        </w:rPr>
        <w:t>муниципального образования Курганинский</w:t>
      </w:r>
      <w:r>
        <w:rPr>
          <w:rFonts w:ascii="Times New Roman" w:hAnsi="Times New Roman" w:cs="Times New Roman"/>
          <w:sz w:val="28"/>
        </w:rPr>
        <w:t xml:space="preserve"> район для дальнейшей передачи документов в администрацию Краснодарского края для согласования.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Согласованный перечень направляется в Министерство имущественных отношений Российской Федерации для дальнейшей передачи в Правительство Российской Федерации.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Дальнейшая процедура приема в муниципальную собственность осуществляется в порядке, указанном в пункте 3.9 настоящего Положения.</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lastRenderedPageBreak/>
        <w:t>3.3.</w:t>
      </w:r>
      <w:r w:rsidRPr="004C5C85">
        <w:rPr>
          <w:rFonts w:ascii="Times New Roman" w:hAnsi="Times New Roman" w:cs="Times New Roman"/>
          <w:sz w:val="28"/>
        </w:rPr>
        <w:t xml:space="preserve"> </w:t>
      </w:r>
      <w:r w:rsidRPr="004C5C85">
        <w:rPr>
          <w:rFonts w:ascii="Times New Roman" w:hAnsi="Times New Roman" w:cs="Times New Roman"/>
          <w:bCs/>
          <w:sz w:val="28"/>
        </w:rPr>
        <w:t>Порядок передачи объектов государственной собственности, не вошедших в уставные капиталы акционерных обществ, в муниципальную собственность.</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Предприятия, </w:t>
      </w:r>
      <w:proofErr w:type="gramStart"/>
      <w:r>
        <w:rPr>
          <w:rFonts w:ascii="Times New Roman" w:hAnsi="Times New Roman" w:cs="Times New Roman"/>
          <w:sz w:val="28"/>
        </w:rPr>
        <w:t>планы</w:t>
      </w:r>
      <w:proofErr w:type="gramEnd"/>
      <w:r>
        <w:rPr>
          <w:rFonts w:ascii="Times New Roman" w:hAnsi="Times New Roman" w:cs="Times New Roman"/>
          <w:sz w:val="28"/>
        </w:rPr>
        <w:t xml:space="preserve"> приватизации которых утверждены, вносят изменения в планы приватизации, включая в них перечни передаваемых объектов. Изменения утверждаются органом, проводившим приватизацию данного предприятия. Утверждение изменений в план приватизации является решением о передаче в муниципальную собственность объектов социально-культурного и коммунально-бытового назначения, являющихся государственной собственностью.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Дальнейшая процедура приема в муниципальную собственность осуществляется в порядке, указанном в пункте 3.9. настоящего Положения.</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t>3.4.</w:t>
      </w:r>
      <w:r w:rsidRPr="004C5C85">
        <w:rPr>
          <w:rFonts w:ascii="Times New Roman" w:hAnsi="Times New Roman" w:cs="Times New Roman"/>
          <w:sz w:val="28"/>
        </w:rPr>
        <w:t xml:space="preserve"> </w:t>
      </w:r>
      <w:r w:rsidRPr="004C5C85">
        <w:rPr>
          <w:rFonts w:ascii="Times New Roman" w:hAnsi="Times New Roman" w:cs="Times New Roman"/>
          <w:bCs/>
          <w:sz w:val="28"/>
        </w:rPr>
        <w:t>Порядок передачи объектов государственной собственности Краснодарского края в муниципальную собственность.</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3.4.1.</w:t>
      </w:r>
      <w:r>
        <w:rPr>
          <w:rFonts w:ascii="Times New Roman" w:hAnsi="Times New Roman" w:cs="Times New Roman"/>
          <w:sz w:val="28"/>
        </w:rPr>
        <w:t xml:space="preserve"> Передача объектов государственной собственности Краснодарского края в муниципальную собственность осуществляется на основании договора о передаче объектов государственной собственности Краснодарского края в муниципальную собственность и акта приема-передачи объекта.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Глава </w:t>
      </w:r>
      <w:r w:rsidR="004C5C85" w:rsidRPr="00E459C1">
        <w:rPr>
          <w:rFonts w:ascii="Times New Roman" w:hAnsi="Times New Roman" w:cs="Times New Roman"/>
          <w:sz w:val="28"/>
          <w:szCs w:val="28"/>
        </w:rPr>
        <w:t>Родниковского сельского поселения Курганинского района</w:t>
      </w:r>
      <w:r w:rsidR="004C5C85">
        <w:rPr>
          <w:rFonts w:ascii="Times New Roman" w:hAnsi="Times New Roman" w:cs="Times New Roman"/>
          <w:sz w:val="28"/>
        </w:rPr>
        <w:t xml:space="preserve"> </w:t>
      </w:r>
      <w:r>
        <w:rPr>
          <w:rFonts w:ascii="Times New Roman" w:hAnsi="Times New Roman" w:cs="Times New Roman"/>
          <w:sz w:val="28"/>
        </w:rPr>
        <w:t>утверждает перечень объектов, передаваемых из государственной собственности Краснодарского края в муниципальную собственность, и подписывает договор о передаче объектов государственной собственности Краснодарского края в муниципальную собственность и акт приема-передачи объекта.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Подготовленный пакет документов формируется в 4-х экземплярах и направляется в администрацию </w:t>
      </w:r>
      <w:r w:rsidR="004C5C85">
        <w:rPr>
          <w:rFonts w:ascii="Times New Roman" w:hAnsi="Times New Roman" w:cs="Times New Roman"/>
          <w:sz w:val="28"/>
        </w:rPr>
        <w:t>муниципального образования Курганинский</w:t>
      </w:r>
      <w:r>
        <w:rPr>
          <w:rFonts w:ascii="Times New Roman" w:hAnsi="Times New Roman" w:cs="Times New Roman"/>
          <w:sz w:val="28"/>
        </w:rPr>
        <w:t xml:space="preserve"> район для дальнейшей передачи документов в департамент имущественных отношений Краснодарского края и Законодательное Собрание Краснодарского края.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Дальнейшая процедура приема в муниципальную собственность осуществляется в порядке, указанном в пункте 3.9 настоящего Положения.</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3.4.2.</w:t>
      </w:r>
      <w:r>
        <w:rPr>
          <w:rFonts w:ascii="Times New Roman" w:hAnsi="Times New Roman" w:cs="Times New Roman"/>
          <w:sz w:val="28"/>
        </w:rPr>
        <w:t xml:space="preserve"> Порядок передачи объектов муниципальной собственности в государственную собственность Краснодарского края осуществляется в соответствии с действующим законодательством.</w:t>
      </w:r>
    </w:p>
    <w:p w:rsidR="00A7558D" w:rsidRDefault="00A7558D" w:rsidP="00A7558D">
      <w:pPr>
        <w:ind w:firstLine="485"/>
        <w:jc w:val="both"/>
        <w:rPr>
          <w:color w:val="000000"/>
          <w:sz w:val="28"/>
          <w:szCs w:val="28"/>
        </w:rPr>
      </w:pPr>
      <w:r>
        <w:rPr>
          <w:color w:val="000000"/>
          <w:sz w:val="28"/>
          <w:szCs w:val="28"/>
        </w:rPr>
        <w:t>Предложения о передаче объектов муниципальной собственности в государственную собственность Краснодарского края направляются в администрацию Краснодарского края.</w:t>
      </w:r>
    </w:p>
    <w:p w:rsidR="00A7558D" w:rsidRDefault="00A7558D" w:rsidP="00A7558D">
      <w:pPr>
        <w:ind w:firstLine="485"/>
        <w:jc w:val="both"/>
        <w:rPr>
          <w:color w:val="000000"/>
          <w:sz w:val="28"/>
          <w:szCs w:val="28"/>
        </w:rPr>
      </w:pPr>
      <w:r>
        <w:rPr>
          <w:color w:val="000000"/>
          <w:sz w:val="28"/>
          <w:szCs w:val="28"/>
        </w:rPr>
        <w:t>Для принятия решения о приеме объектов муниципальной собственности в государственную собственность Краснодарского края администрация Краснодарского края направляет Законодательному Собранию Краснодарского края в порядке законодательной инициативы проект постановления Законодательного Собрания Краснодарского края, а также представляет:</w:t>
      </w:r>
    </w:p>
    <w:p w:rsidR="00A7558D" w:rsidRDefault="00A7558D" w:rsidP="00A7558D">
      <w:pPr>
        <w:ind w:firstLine="485"/>
        <w:jc w:val="both"/>
        <w:rPr>
          <w:color w:val="000000"/>
          <w:sz w:val="28"/>
          <w:szCs w:val="28"/>
        </w:rPr>
      </w:pPr>
      <w:r>
        <w:rPr>
          <w:color w:val="000000"/>
          <w:sz w:val="28"/>
          <w:szCs w:val="28"/>
        </w:rPr>
        <w:t>решение органа местного самоуправления о согласии на передачу объектов муниципальной собственности в государственную собственность Краснодарского края;</w:t>
      </w:r>
    </w:p>
    <w:p w:rsidR="00A7558D" w:rsidRDefault="00A7558D" w:rsidP="00A7558D">
      <w:pPr>
        <w:ind w:firstLine="485"/>
        <w:jc w:val="both"/>
        <w:rPr>
          <w:color w:val="000000"/>
          <w:sz w:val="28"/>
          <w:szCs w:val="28"/>
        </w:rPr>
      </w:pPr>
      <w:r>
        <w:rPr>
          <w:color w:val="000000"/>
          <w:sz w:val="28"/>
          <w:szCs w:val="28"/>
        </w:rPr>
        <w:lastRenderedPageBreak/>
        <w:t>проект договора на прием объекта муниципальной собственности в государственную собственность Краснодарского края;</w:t>
      </w:r>
    </w:p>
    <w:p w:rsidR="00A7558D" w:rsidRDefault="00A7558D" w:rsidP="00A7558D">
      <w:pPr>
        <w:ind w:firstLine="485"/>
        <w:jc w:val="both"/>
        <w:rPr>
          <w:color w:val="000000"/>
          <w:sz w:val="28"/>
          <w:szCs w:val="28"/>
        </w:rPr>
      </w:pPr>
      <w:r>
        <w:rPr>
          <w:color w:val="000000"/>
          <w:sz w:val="28"/>
          <w:szCs w:val="28"/>
        </w:rPr>
        <w:t>утвержденный главой администрации Краснодарского края и главой местного самоуправления перечень передаваемого имущества, являющийся неотъемлемой частью договора;</w:t>
      </w:r>
    </w:p>
    <w:p w:rsidR="00A7558D" w:rsidRDefault="00A7558D" w:rsidP="00A7558D">
      <w:pPr>
        <w:ind w:firstLine="485"/>
        <w:jc w:val="both"/>
        <w:rPr>
          <w:color w:val="000000"/>
          <w:sz w:val="28"/>
          <w:szCs w:val="28"/>
        </w:rPr>
      </w:pPr>
      <w:r>
        <w:rPr>
          <w:color w:val="000000"/>
          <w:sz w:val="28"/>
          <w:szCs w:val="28"/>
        </w:rPr>
        <w:t>справку о балансовой и оценочной стоимости имущества на момент согласования перечня;</w:t>
      </w:r>
    </w:p>
    <w:p w:rsidR="00A7558D" w:rsidRDefault="00A7558D" w:rsidP="00A7558D">
      <w:pPr>
        <w:ind w:firstLine="485"/>
        <w:jc w:val="both"/>
        <w:rPr>
          <w:color w:val="000000"/>
          <w:sz w:val="28"/>
          <w:szCs w:val="28"/>
        </w:rPr>
      </w:pPr>
      <w:r>
        <w:rPr>
          <w:color w:val="000000"/>
          <w:sz w:val="28"/>
          <w:szCs w:val="28"/>
        </w:rPr>
        <w:t>финансово-экономические расчеты, обосновывающие целесообразность приема объектов муниципальной собственности в государственную собственность Краснодарского края;</w:t>
      </w:r>
    </w:p>
    <w:p w:rsidR="00A7558D" w:rsidRDefault="00A7558D" w:rsidP="00A7558D">
      <w:pPr>
        <w:ind w:firstLine="485"/>
        <w:jc w:val="both"/>
        <w:rPr>
          <w:color w:val="000000"/>
          <w:sz w:val="28"/>
          <w:szCs w:val="28"/>
        </w:rPr>
      </w:pPr>
      <w:r>
        <w:rPr>
          <w:color w:val="000000"/>
          <w:sz w:val="28"/>
          <w:szCs w:val="28"/>
        </w:rPr>
        <w:t>размер компенсации за передаваемое имущество и способ расчетов, источники финансирования в случае приема объектов муниципальной собственности в государственную собственность Краснодарского края на компенсационной основе;</w:t>
      </w:r>
    </w:p>
    <w:p w:rsidR="00A7558D" w:rsidRDefault="00A7558D" w:rsidP="00A7558D">
      <w:pPr>
        <w:ind w:firstLine="485"/>
        <w:jc w:val="both"/>
        <w:rPr>
          <w:color w:val="000000"/>
          <w:sz w:val="28"/>
          <w:szCs w:val="28"/>
        </w:rPr>
      </w:pPr>
      <w:r>
        <w:rPr>
          <w:color w:val="000000"/>
          <w:sz w:val="28"/>
          <w:szCs w:val="28"/>
        </w:rPr>
        <w:t xml:space="preserve">проект закона Краснодарского края о внесении изменений и дополнений </w:t>
      </w:r>
      <w:proofErr w:type="gramStart"/>
      <w:r>
        <w:rPr>
          <w:color w:val="000000"/>
          <w:sz w:val="28"/>
          <w:szCs w:val="28"/>
        </w:rPr>
        <w:t>в закон Краснодарского края о краевом бюджете на текущий финансовый год при отсутствии соответствующих расходов в законе</w:t>
      </w:r>
      <w:proofErr w:type="gramEnd"/>
      <w:r>
        <w:rPr>
          <w:color w:val="000000"/>
          <w:sz w:val="28"/>
          <w:szCs w:val="28"/>
        </w:rPr>
        <w:t xml:space="preserve"> Краснодарского края о краевом бюджете на приобретение данного объекта муниципальной собственности на компенсационной основе на момент представления документов.</w:t>
      </w:r>
    </w:p>
    <w:p w:rsidR="00A7558D" w:rsidRDefault="00A7558D" w:rsidP="00A7558D">
      <w:pPr>
        <w:ind w:firstLine="485"/>
        <w:jc w:val="both"/>
        <w:rPr>
          <w:color w:val="000000"/>
          <w:sz w:val="28"/>
          <w:szCs w:val="28"/>
        </w:rPr>
      </w:pPr>
      <w:r>
        <w:rPr>
          <w:color w:val="000000"/>
          <w:sz w:val="28"/>
          <w:szCs w:val="28"/>
        </w:rPr>
        <w:t>При наличии согласия Законодательного Собрания Краснодарского края на прием объектов муниципальной собственности в государственную собственность Краснодарского края администрация Краснодарского края (уполномоченный ею орган) заключает с органом местного самоуправления соответствующего муниципального образования договор о приеме объектов муниципальной собственности в государственную собственность Краснодарского края и осуществляет необходимые действия по приему объектов.</w:t>
      </w:r>
    </w:p>
    <w:p w:rsidR="00A7558D" w:rsidRPr="004C5C85" w:rsidRDefault="00A7558D" w:rsidP="00A7558D">
      <w:pPr>
        <w:pStyle w:val="ConsNormal"/>
        <w:widowControl/>
        <w:ind w:firstLine="485"/>
        <w:jc w:val="both"/>
        <w:rPr>
          <w:rFonts w:ascii="Times New Roman" w:hAnsi="Times New Roman" w:cs="Times New Roman"/>
          <w:bCs/>
          <w:sz w:val="28"/>
        </w:rPr>
      </w:pPr>
      <w:r w:rsidRPr="004C5C85">
        <w:rPr>
          <w:rFonts w:ascii="Times New Roman" w:hAnsi="Times New Roman" w:cs="Times New Roman"/>
          <w:bCs/>
          <w:sz w:val="28"/>
        </w:rPr>
        <w:t>3.5.</w:t>
      </w:r>
      <w:r w:rsidRPr="004C5C85">
        <w:rPr>
          <w:rFonts w:ascii="Times New Roman" w:hAnsi="Times New Roman" w:cs="Times New Roman"/>
          <w:sz w:val="28"/>
        </w:rPr>
        <w:t xml:space="preserve"> </w:t>
      </w:r>
      <w:r w:rsidRPr="004C5C85">
        <w:rPr>
          <w:rFonts w:ascii="Times New Roman" w:hAnsi="Times New Roman" w:cs="Times New Roman"/>
          <w:bCs/>
          <w:sz w:val="28"/>
        </w:rPr>
        <w:t>Порядок передачи собственниками жилого фонда, объектов социально-культурного и коммунально-бытового назначения в муниципальную собственность.</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3.5.1.</w:t>
      </w:r>
      <w:r>
        <w:rPr>
          <w:rFonts w:ascii="Times New Roman" w:hAnsi="Times New Roman" w:cs="Times New Roman"/>
          <w:sz w:val="28"/>
        </w:rPr>
        <w:t xml:space="preserve"> Собственник объекта социально-культурного и коммунально-бытового назначения обращается в Администрацию с обращением о передаче объекта в муниципальную собственность. </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3.5.2.</w:t>
      </w:r>
      <w:r>
        <w:rPr>
          <w:rFonts w:ascii="Times New Roman" w:hAnsi="Times New Roman" w:cs="Times New Roman"/>
          <w:sz w:val="28"/>
        </w:rPr>
        <w:t xml:space="preserve"> Для передачи объекта собственник представляет следующие документы: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учредительные документы;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свидетельство о регистрации права собственности на объекты недвижимости;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земельно-правовые документы;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протокол общего собрания акционеров, учредителей (пайщиков) или совета директоров о решении передать в муниципальную собственность объект.</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3.5.3.</w:t>
      </w:r>
      <w:r>
        <w:rPr>
          <w:rFonts w:ascii="Times New Roman" w:hAnsi="Times New Roman" w:cs="Times New Roman"/>
          <w:b/>
          <w:bCs/>
          <w:sz w:val="28"/>
        </w:rPr>
        <w:t xml:space="preserve"> </w:t>
      </w:r>
      <w:r>
        <w:rPr>
          <w:rFonts w:ascii="Times New Roman" w:hAnsi="Times New Roman" w:cs="Times New Roman"/>
          <w:sz w:val="28"/>
        </w:rPr>
        <w:t>На основании представленных документов Администрация заключает договор с собственником о безвозмездной передаче в муниципальную собственность объекта и подписывает акт приема-передачи.</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lastRenderedPageBreak/>
        <w:t>3.5.4.</w:t>
      </w:r>
      <w:r>
        <w:rPr>
          <w:rFonts w:ascii="Times New Roman" w:hAnsi="Times New Roman" w:cs="Times New Roman"/>
          <w:sz w:val="28"/>
        </w:rPr>
        <w:t xml:space="preserve"> После регистрации права собственности на объект недвижимости в учреждении, осуществляющем государственную регистрацию, Администрация готовит правовой акт органа местного самоуправления о включении в Реестр муниципальной собственности объекта.</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t>3.6</w:t>
      </w:r>
      <w:r w:rsidRPr="004C5C85">
        <w:rPr>
          <w:rFonts w:ascii="Times New Roman" w:hAnsi="Times New Roman" w:cs="Times New Roman"/>
          <w:sz w:val="28"/>
        </w:rPr>
        <w:t>.</w:t>
      </w:r>
      <w:r w:rsidRPr="004C5C85">
        <w:rPr>
          <w:rFonts w:ascii="Times New Roman" w:hAnsi="Times New Roman" w:cs="Times New Roman"/>
          <w:bCs/>
          <w:sz w:val="28"/>
        </w:rPr>
        <w:t xml:space="preserve"> Порядок приемки сетей и коммуникаций </w:t>
      </w:r>
      <w:proofErr w:type="gramStart"/>
      <w:r w:rsidRPr="004C5C85">
        <w:rPr>
          <w:rFonts w:ascii="Times New Roman" w:hAnsi="Times New Roman" w:cs="Times New Roman"/>
          <w:bCs/>
          <w:sz w:val="28"/>
        </w:rPr>
        <w:t>специализированными</w:t>
      </w:r>
      <w:proofErr w:type="gramEnd"/>
    </w:p>
    <w:p w:rsidR="00A7558D" w:rsidRPr="004C5C85" w:rsidRDefault="00A7558D" w:rsidP="00A7558D">
      <w:pPr>
        <w:pStyle w:val="ConsNormal"/>
        <w:widowControl/>
        <w:ind w:firstLine="0"/>
        <w:jc w:val="both"/>
        <w:rPr>
          <w:rFonts w:ascii="Times New Roman" w:hAnsi="Times New Roman" w:cs="Times New Roman"/>
          <w:bCs/>
          <w:sz w:val="28"/>
        </w:rPr>
      </w:pPr>
      <w:r w:rsidRPr="004C5C85">
        <w:rPr>
          <w:rFonts w:ascii="Times New Roman" w:hAnsi="Times New Roman" w:cs="Times New Roman"/>
          <w:bCs/>
          <w:sz w:val="28"/>
        </w:rPr>
        <w:t>организациями.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Специализированные организации </w:t>
      </w:r>
      <w:r w:rsidR="004C5C85">
        <w:rPr>
          <w:rFonts w:ascii="Times New Roman" w:hAnsi="Times New Roman" w:cs="Times New Roman"/>
          <w:sz w:val="28"/>
        </w:rPr>
        <w:t>муниципального образования Курганинский</w:t>
      </w:r>
      <w:r>
        <w:rPr>
          <w:rFonts w:ascii="Times New Roman" w:hAnsi="Times New Roman" w:cs="Times New Roman"/>
          <w:sz w:val="28"/>
        </w:rPr>
        <w:t xml:space="preserve"> район и муниципального образования </w:t>
      </w:r>
      <w:r w:rsidR="004C5C85" w:rsidRPr="00E459C1">
        <w:rPr>
          <w:rFonts w:ascii="Times New Roman" w:hAnsi="Times New Roman" w:cs="Times New Roman"/>
          <w:sz w:val="28"/>
          <w:szCs w:val="28"/>
        </w:rPr>
        <w:t>Родниковско</w:t>
      </w:r>
      <w:r w:rsidR="004C5C85">
        <w:rPr>
          <w:rFonts w:ascii="Times New Roman" w:hAnsi="Times New Roman" w:cs="Times New Roman"/>
          <w:sz w:val="28"/>
          <w:szCs w:val="28"/>
        </w:rPr>
        <w:t>е</w:t>
      </w:r>
      <w:r w:rsidR="004C5C85" w:rsidRPr="00E459C1">
        <w:rPr>
          <w:rFonts w:ascii="Times New Roman" w:hAnsi="Times New Roman" w:cs="Times New Roman"/>
          <w:sz w:val="28"/>
          <w:szCs w:val="28"/>
        </w:rPr>
        <w:t xml:space="preserve"> сельско</w:t>
      </w:r>
      <w:r w:rsidR="004C5C85">
        <w:rPr>
          <w:rFonts w:ascii="Times New Roman" w:hAnsi="Times New Roman" w:cs="Times New Roman"/>
          <w:sz w:val="28"/>
          <w:szCs w:val="28"/>
        </w:rPr>
        <w:t>е</w:t>
      </w:r>
      <w:r w:rsidR="004C5C85" w:rsidRPr="00E459C1">
        <w:rPr>
          <w:rFonts w:ascii="Times New Roman" w:hAnsi="Times New Roman" w:cs="Times New Roman"/>
          <w:sz w:val="28"/>
          <w:szCs w:val="28"/>
        </w:rPr>
        <w:t xml:space="preserve"> поселени</w:t>
      </w:r>
      <w:r w:rsidR="004C5C85">
        <w:rPr>
          <w:rFonts w:ascii="Times New Roman" w:hAnsi="Times New Roman" w:cs="Times New Roman"/>
          <w:sz w:val="28"/>
          <w:szCs w:val="28"/>
        </w:rPr>
        <w:t>е</w:t>
      </w:r>
      <w:r w:rsidR="004C5C85" w:rsidRPr="00E459C1">
        <w:rPr>
          <w:rFonts w:ascii="Times New Roman" w:hAnsi="Times New Roman" w:cs="Times New Roman"/>
          <w:sz w:val="28"/>
          <w:szCs w:val="28"/>
        </w:rPr>
        <w:t xml:space="preserve"> Курганинского района</w:t>
      </w:r>
      <w:r>
        <w:rPr>
          <w:rFonts w:ascii="Times New Roman" w:hAnsi="Times New Roman" w:cs="Times New Roman"/>
          <w:sz w:val="28"/>
        </w:rPr>
        <w:t xml:space="preserve"> на основании постановления (распоряжения) главы </w:t>
      </w:r>
      <w:r w:rsidR="004C5C85" w:rsidRPr="00E459C1">
        <w:rPr>
          <w:rFonts w:ascii="Times New Roman" w:hAnsi="Times New Roman" w:cs="Times New Roman"/>
          <w:sz w:val="28"/>
          <w:szCs w:val="28"/>
        </w:rPr>
        <w:t>Родниковского сельского поселения Курганинского района</w:t>
      </w:r>
      <w:r w:rsidR="004C5C85">
        <w:rPr>
          <w:rFonts w:ascii="Times New Roman" w:hAnsi="Times New Roman" w:cs="Times New Roman"/>
          <w:sz w:val="28"/>
        </w:rPr>
        <w:t xml:space="preserve"> </w:t>
      </w:r>
      <w:r>
        <w:rPr>
          <w:rFonts w:ascii="Times New Roman" w:hAnsi="Times New Roman" w:cs="Times New Roman"/>
          <w:sz w:val="28"/>
        </w:rPr>
        <w:t>и акта при</w:t>
      </w:r>
      <w:r w:rsidR="004C5C85">
        <w:rPr>
          <w:rFonts w:ascii="Times New Roman" w:hAnsi="Times New Roman" w:cs="Times New Roman"/>
          <w:sz w:val="28"/>
        </w:rPr>
        <w:t xml:space="preserve">ёма - передачи </w:t>
      </w:r>
      <w:r>
        <w:rPr>
          <w:rFonts w:ascii="Times New Roman" w:hAnsi="Times New Roman" w:cs="Times New Roman"/>
          <w:sz w:val="28"/>
        </w:rPr>
        <w:t>принимают объекты и наружные сети коммунального назначения для дальнейшей эксплуатации.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Применяются следующие правовые формы передачи объектов специализированным предприятиям района: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муниципальным предприятиям - в хозяйственное ведение;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муниципальным учреждениям - в оперативное управление;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акционерным обществам и обществам с ограниченной ответственностью - в аренду (в отдельных случаях, по решениям Совета в безвозмездное пользование).</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 xml:space="preserve">По газопроводам, установкам сжиженных углеводородистых газов, сооружениям на газопроводах, средствах защиты от электрохимической коррозии, газораспределительным пунктам, газораспределительным установкам в связи с повышенной опасностью эксплуатации объектов газового хозяйства, а также ввиду того, что газовое хозяйство предприятий и организаций района имеет длительный срок эксплуатации, Совет </w:t>
      </w:r>
      <w:r w:rsidR="004C5C85" w:rsidRPr="00E459C1">
        <w:rPr>
          <w:rFonts w:ascii="Times New Roman" w:hAnsi="Times New Roman" w:cs="Times New Roman"/>
          <w:sz w:val="28"/>
          <w:szCs w:val="28"/>
        </w:rPr>
        <w:t>Родниковского сельского поселения Курганинского района</w:t>
      </w:r>
      <w:r w:rsidR="004C5C85">
        <w:rPr>
          <w:rFonts w:ascii="Times New Roman" w:hAnsi="Times New Roman" w:cs="Times New Roman"/>
          <w:sz w:val="28"/>
        </w:rPr>
        <w:t xml:space="preserve"> </w:t>
      </w:r>
      <w:r>
        <w:rPr>
          <w:rFonts w:ascii="Times New Roman" w:hAnsi="Times New Roman" w:cs="Times New Roman"/>
          <w:sz w:val="28"/>
        </w:rPr>
        <w:t>может принять решение о передаче в безвозмездное пользование  принятых в муниципальную собственность</w:t>
      </w:r>
      <w:proofErr w:type="gramEnd"/>
      <w:r>
        <w:rPr>
          <w:rFonts w:ascii="Times New Roman" w:hAnsi="Times New Roman" w:cs="Times New Roman"/>
          <w:sz w:val="28"/>
        </w:rPr>
        <w:t xml:space="preserve"> объектов газового хозяйства, обеспечивающие газом жилые дома и объекты социально-культурного и коммунально-бытового назначения.</w:t>
      </w:r>
    </w:p>
    <w:p w:rsidR="00A7558D" w:rsidRPr="004C5C85" w:rsidRDefault="00A7558D" w:rsidP="00A7558D">
      <w:pPr>
        <w:pStyle w:val="ConsNormal"/>
        <w:widowControl/>
        <w:ind w:firstLine="540"/>
        <w:rPr>
          <w:rFonts w:ascii="Times New Roman" w:hAnsi="Times New Roman" w:cs="Times New Roman"/>
          <w:bCs/>
          <w:sz w:val="28"/>
        </w:rPr>
      </w:pPr>
      <w:r w:rsidRPr="004C5C85">
        <w:rPr>
          <w:rFonts w:ascii="Times New Roman" w:hAnsi="Times New Roman" w:cs="Times New Roman"/>
          <w:bCs/>
          <w:sz w:val="28"/>
        </w:rPr>
        <w:t>3.7. Перечень представляемой документации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Предприятия, передающие объекты, представляют:</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проектно-сметную документацию;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градостроительный паспорт и современный план масштаба 1:500 с инженерными коммуникациями и красными линиями;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технический паспорт;</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землеустроительное дело;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геодезическую контрольно-исполнительную съемку объекта;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исполнительную документацию (акты на скрытые работы, акты испытания, акт технического осмотра о вводе в эксплуатацию);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извещение-авизо;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распоряжение об утверждении акта государственной комиссии;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акты государственной комиссии и акты рабочей комиссии с приложением замечаний;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акты передачи наружных сетей и инженерных сооружений специализированным службам (при этом применяются формы актов специализированных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о передаче служебного жилья;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и справку соответствующего эксплуатирующего предприятия, на территории которого расположено здание, с замечаниями по его техническому состоянию и инженерному обеспечению;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разграничения балансовой принадлежности наружных сетей;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техническую документацию и справки от краевого Управления противопожарной охраны о готовности автоматизированной системы противопожарной охраны.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расчет потребности финансовых средств, выполненные экономическими службами эксплуатирующих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ксерокопии поручения на перечисление финансовых средств на обслуживание жилого дома;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договор купли-продажи или соответствующую документацию на встроенно-пристроенные помещения в жилом доме, подтверждающую право собственности на передаваемые объекты (торговые, мастерские и т.п.).</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Кроме того, предприятие, передающее объекты, представляет следующую бухгалтерскую документацию: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инвентарную ведомость (карточки инвентарного учета) основных фондов;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отчет по форме </w:t>
      </w:r>
      <w:r w:rsidR="004C5C85">
        <w:rPr>
          <w:rFonts w:ascii="Times New Roman" w:hAnsi="Times New Roman" w:cs="Times New Roman"/>
          <w:sz w:val="28"/>
        </w:rPr>
        <w:t>№</w:t>
      </w:r>
      <w:r>
        <w:rPr>
          <w:rFonts w:ascii="Times New Roman" w:hAnsi="Times New Roman" w:cs="Times New Roman"/>
          <w:sz w:val="28"/>
        </w:rPr>
        <w:t>11 по итогам последней переоценки основных фондов.</w:t>
      </w:r>
    </w:p>
    <w:p w:rsidR="00A7558D" w:rsidRDefault="00A7558D" w:rsidP="00A7558D">
      <w:pPr>
        <w:pStyle w:val="ConsNonformat"/>
        <w:widowControl/>
        <w:jc w:val="both"/>
        <w:rPr>
          <w:rFonts w:ascii="Times New Roman" w:hAnsi="Times New Roman" w:cs="Times New Roman"/>
          <w:sz w:val="28"/>
        </w:rPr>
      </w:pPr>
      <w:r>
        <w:rPr>
          <w:rFonts w:ascii="Times New Roman" w:hAnsi="Times New Roman" w:cs="Times New Roman"/>
          <w:sz w:val="28"/>
        </w:rPr>
        <w:t>В исключительных случаях актом органа местного самоуправления может быть принято решение о принятии объектов без части документации.</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t>3.8. Порядок включения в Реестр муниципальной собственности объектов, созданных за счет средств бюджета поселения</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3.8.1.</w:t>
      </w:r>
      <w:r>
        <w:rPr>
          <w:rFonts w:ascii="Times New Roman" w:hAnsi="Times New Roman" w:cs="Times New Roman"/>
          <w:sz w:val="28"/>
        </w:rPr>
        <w:t xml:space="preserve"> По окончании строительства объекта за счет бюджетных средств оформляется "Акт приемки законченного строительством объекта приемочной комиссией" (форма КС-14). Администрация осуществляет подготовку проекта постановления главы </w:t>
      </w:r>
      <w:r w:rsidR="004C5C85" w:rsidRPr="00E459C1">
        <w:rPr>
          <w:rFonts w:ascii="Times New Roman" w:hAnsi="Times New Roman" w:cs="Times New Roman"/>
          <w:sz w:val="28"/>
          <w:szCs w:val="28"/>
        </w:rPr>
        <w:t>Родниковского сельского поселения Курганинского района</w:t>
      </w:r>
      <w:r w:rsidR="004C5C85">
        <w:rPr>
          <w:rFonts w:ascii="Times New Roman" w:hAnsi="Times New Roman" w:cs="Times New Roman"/>
          <w:sz w:val="28"/>
        </w:rPr>
        <w:t xml:space="preserve"> </w:t>
      </w:r>
      <w:r>
        <w:rPr>
          <w:rFonts w:ascii="Times New Roman" w:hAnsi="Times New Roman" w:cs="Times New Roman"/>
          <w:sz w:val="28"/>
        </w:rPr>
        <w:t>"Об утверждении акта приемки законченного строительством объекта приемочной комиссией и принятия в муниципальную собственность объекта" по установленному образцу.</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3.8.2.</w:t>
      </w:r>
      <w:r>
        <w:rPr>
          <w:rFonts w:ascii="Times New Roman" w:hAnsi="Times New Roman" w:cs="Times New Roman"/>
          <w:sz w:val="28"/>
        </w:rPr>
        <w:t xml:space="preserve"> На основании постановления  муниципальное унитарное предприятие (учреждение), выполнявшее функцию заказчика (застройщика) готовит необходимую документацию и производит передачу  в муниципальную собственность принятый в эксплуатацию объект, с представлением следующей документации: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 акт приемки законченного строительством объекта приемочной комиссией;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постановление главы </w:t>
      </w:r>
      <w:r w:rsidR="004C5C85" w:rsidRPr="00E459C1">
        <w:rPr>
          <w:rFonts w:ascii="Times New Roman" w:hAnsi="Times New Roman" w:cs="Times New Roman"/>
          <w:sz w:val="28"/>
          <w:szCs w:val="28"/>
        </w:rPr>
        <w:t>Родниковского сельского поселения Курганинского района</w:t>
      </w:r>
      <w:r w:rsidR="004C5C85">
        <w:rPr>
          <w:rFonts w:ascii="Times New Roman" w:hAnsi="Times New Roman" w:cs="Times New Roman"/>
          <w:sz w:val="28"/>
        </w:rPr>
        <w:t xml:space="preserve"> </w:t>
      </w:r>
      <w:r>
        <w:rPr>
          <w:rFonts w:ascii="Times New Roman" w:hAnsi="Times New Roman" w:cs="Times New Roman"/>
          <w:sz w:val="28"/>
        </w:rPr>
        <w:t>об утверждении акта;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приема-передачи объектов социально-культурного и коммунально-бытового назначения;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(накладная) приема-передачи основных средств (ф. ОС-1);</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 </w:t>
      </w:r>
      <w:proofErr w:type="gramStart"/>
      <w:r>
        <w:rPr>
          <w:rFonts w:ascii="Times New Roman" w:hAnsi="Times New Roman" w:cs="Times New Roman"/>
          <w:sz w:val="28"/>
        </w:rPr>
        <w:t>земельно - правовые</w:t>
      </w:r>
      <w:proofErr w:type="gramEnd"/>
      <w:r>
        <w:rPr>
          <w:rFonts w:ascii="Times New Roman" w:hAnsi="Times New Roman" w:cs="Times New Roman"/>
          <w:sz w:val="28"/>
        </w:rPr>
        <w:t xml:space="preserve"> документы;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технический паспорт объекта;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акты разграничения балансовой принадлежности и границ эксплуатационной ответственности инженерных сетей (по мере их оформления);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извещение-авизо.</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t>Для эксплуатирующих организаций оформляется и представляется: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постановление главы </w:t>
      </w:r>
      <w:r w:rsidR="004C5C85" w:rsidRPr="00E459C1">
        <w:rPr>
          <w:rFonts w:ascii="Times New Roman" w:hAnsi="Times New Roman" w:cs="Times New Roman"/>
          <w:sz w:val="28"/>
          <w:szCs w:val="28"/>
        </w:rPr>
        <w:t>Родниковского сельского поселения Курганинского района</w:t>
      </w:r>
      <w:r w:rsidR="004C5C85">
        <w:rPr>
          <w:rFonts w:ascii="Times New Roman" w:hAnsi="Times New Roman" w:cs="Times New Roman"/>
          <w:sz w:val="28"/>
        </w:rPr>
        <w:t xml:space="preserve"> </w:t>
      </w:r>
      <w:r>
        <w:rPr>
          <w:rFonts w:ascii="Times New Roman" w:hAnsi="Times New Roman" w:cs="Times New Roman"/>
          <w:sz w:val="28"/>
        </w:rPr>
        <w:t>об утверждении акта приема законченного строительством объекта приемочной комиссией;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приема законченного строительством объекта приемочной комиссией (по требованию организации);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проектная документация;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геодезическая контрольно-исполнительная съемка объекта;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исполнительная документация (акты на скрытые работы, акты испытания, акт технического осмотра и допуска к эксплуатации);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акты разграничения балансовой принадлежности и границ эксплуатационной ответственности;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приема-передачи объектов социально-культурного и коммунально-бытового назначения;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акт (накладная) приема-передачи основных средств (ф. ОС-1);</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извещение-авизо.</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t>3.9.</w:t>
      </w:r>
      <w:r w:rsidRPr="004C5C85">
        <w:rPr>
          <w:rFonts w:ascii="Times New Roman" w:hAnsi="Times New Roman" w:cs="Times New Roman"/>
          <w:sz w:val="28"/>
        </w:rPr>
        <w:t xml:space="preserve"> </w:t>
      </w:r>
      <w:r w:rsidRPr="004C5C85">
        <w:rPr>
          <w:rFonts w:ascii="Times New Roman" w:hAnsi="Times New Roman" w:cs="Times New Roman"/>
          <w:bCs/>
          <w:sz w:val="28"/>
        </w:rPr>
        <w:t>Процедура приема в муниципальную собственность объектов федеральной собственности, государственной собственности Краснодарского края и объектов государственной собственности, не вошедших в уставные капиталы акционерных обществ.</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3.9.1.</w:t>
      </w:r>
      <w:r>
        <w:rPr>
          <w:rFonts w:ascii="Times New Roman" w:hAnsi="Times New Roman" w:cs="Times New Roman"/>
          <w:sz w:val="28"/>
        </w:rPr>
        <w:t xml:space="preserve"> </w:t>
      </w:r>
      <w:proofErr w:type="gramStart"/>
      <w:r>
        <w:rPr>
          <w:rFonts w:ascii="Times New Roman" w:hAnsi="Times New Roman" w:cs="Times New Roman"/>
          <w:sz w:val="28"/>
        </w:rPr>
        <w:t>Передающее юридическое лицо в двухмесячный срок с момента подписания договора о передаче в муниципальную собственность объектов федеральной собственности, государственной собственности Краснодарского края, утверждения изменений в плане приватизации объектов государственной собственности, не вошедших в уставные капиталы акционерных обществ, передают в Администрацию согласованную со специализированными организациями районного хозяйства техническую документацию, перечисленную в разделе 3.7 настоящего Положения.</w:t>
      </w:r>
      <w:proofErr w:type="gramEnd"/>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 xml:space="preserve">3.9.2. </w:t>
      </w:r>
      <w:r>
        <w:rPr>
          <w:rFonts w:ascii="Times New Roman" w:hAnsi="Times New Roman" w:cs="Times New Roman"/>
          <w:sz w:val="28"/>
        </w:rPr>
        <w:t>Администрация на основании договоров о передаче объектов федеральной собственности, государственной собственности Краснодарского края в муниципальную собственность, изменений в плане приватизации объектов государственной собственности, актов приема-передачи, технических паспортов, регистрирует право собственности на объекты недвижимости в установленном законом порядке.</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3.9.3.</w:t>
      </w:r>
      <w:r>
        <w:rPr>
          <w:rFonts w:ascii="Times New Roman" w:hAnsi="Times New Roman" w:cs="Times New Roman"/>
          <w:b/>
          <w:bCs/>
          <w:sz w:val="28"/>
        </w:rPr>
        <w:t xml:space="preserve"> </w:t>
      </w:r>
      <w:r>
        <w:rPr>
          <w:rFonts w:ascii="Times New Roman" w:hAnsi="Times New Roman" w:cs="Times New Roman"/>
          <w:sz w:val="28"/>
        </w:rPr>
        <w:t>После регистрации права собственности Администрация готовит правовой акт органа местного самоуправления о включении в Реестр муниципальной собственности и о передаче объектов специализированным организациям районного хозяйства.</w:t>
      </w:r>
    </w:p>
    <w:p w:rsidR="00A7558D" w:rsidRPr="004C5C85" w:rsidRDefault="00A7558D" w:rsidP="00A7558D">
      <w:pPr>
        <w:pStyle w:val="ConsNormal"/>
        <w:widowControl/>
        <w:ind w:firstLine="540"/>
        <w:jc w:val="both"/>
        <w:rPr>
          <w:rFonts w:ascii="Times New Roman" w:hAnsi="Times New Roman" w:cs="Times New Roman"/>
          <w:bCs/>
          <w:sz w:val="28"/>
        </w:rPr>
      </w:pPr>
      <w:r w:rsidRPr="004C5C85">
        <w:rPr>
          <w:rFonts w:ascii="Times New Roman" w:hAnsi="Times New Roman" w:cs="Times New Roman"/>
          <w:bCs/>
          <w:sz w:val="28"/>
        </w:rPr>
        <w:lastRenderedPageBreak/>
        <w:t>3.10. Порядок приема в муниципальную собственность объектов, признанных бесхозяйными</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3.10.1.</w:t>
      </w:r>
      <w:r>
        <w:rPr>
          <w:rFonts w:ascii="Times New Roman" w:hAnsi="Times New Roman" w:cs="Times New Roman"/>
          <w:sz w:val="28"/>
        </w:rPr>
        <w:t xml:space="preserve"> </w:t>
      </w:r>
      <w:proofErr w:type="gramStart"/>
      <w:r>
        <w:rPr>
          <w:rFonts w:ascii="Times New Roman" w:hAnsi="Times New Roman" w:cs="Times New Roman"/>
          <w:sz w:val="28"/>
        </w:rPr>
        <w:t>Для признания объекта недвижимости бесхозяйным Администрация изготавливает технический паспорт, землеустроительное дело и осуществляет постановку объекта на учет в органе, осуществляющем государственную регистрацию прав на недвижимое имущество и сделок с ним.</w:t>
      </w:r>
      <w:proofErr w:type="gramEnd"/>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3.10.2.</w:t>
      </w:r>
      <w:r>
        <w:rPr>
          <w:rFonts w:ascii="Times New Roman" w:hAnsi="Times New Roman" w:cs="Times New Roman"/>
          <w:sz w:val="28"/>
        </w:rPr>
        <w:t xml:space="preserve"> По истечении одного года с момента постановки на учет в </w:t>
      </w:r>
      <w:proofErr w:type="gramStart"/>
      <w:r>
        <w:rPr>
          <w:rFonts w:ascii="Times New Roman" w:hAnsi="Times New Roman" w:cs="Times New Roman"/>
          <w:sz w:val="28"/>
        </w:rPr>
        <w:t>органе, осуществляющем государственную регистрацию прав на недвижимое имущество и сделок с ним Администрация подает</w:t>
      </w:r>
      <w:proofErr w:type="gramEnd"/>
      <w:r>
        <w:rPr>
          <w:rFonts w:ascii="Times New Roman" w:hAnsi="Times New Roman" w:cs="Times New Roman"/>
          <w:sz w:val="28"/>
        </w:rPr>
        <w:t xml:space="preserve"> в суд заявление о признании права муниципальной собственности на бесхозяйную недвижимую вещь.</w:t>
      </w:r>
    </w:p>
    <w:p w:rsidR="00A7558D" w:rsidRDefault="00A7558D" w:rsidP="00A7558D">
      <w:pPr>
        <w:pStyle w:val="ConsNormal"/>
        <w:widowControl/>
        <w:ind w:firstLine="540"/>
        <w:jc w:val="both"/>
        <w:rPr>
          <w:rFonts w:ascii="Times New Roman" w:hAnsi="Times New Roman" w:cs="Times New Roman"/>
          <w:sz w:val="28"/>
        </w:rPr>
      </w:pPr>
      <w:r w:rsidRPr="004C5C85">
        <w:rPr>
          <w:rFonts w:ascii="Times New Roman" w:hAnsi="Times New Roman" w:cs="Times New Roman"/>
          <w:bCs/>
          <w:sz w:val="28"/>
        </w:rPr>
        <w:t>3.10.3.</w:t>
      </w:r>
      <w:r>
        <w:rPr>
          <w:rFonts w:ascii="Times New Roman" w:hAnsi="Times New Roman" w:cs="Times New Roman"/>
          <w:sz w:val="28"/>
        </w:rPr>
        <w:t xml:space="preserve"> </w:t>
      </w:r>
      <w:proofErr w:type="gramStart"/>
      <w:r>
        <w:rPr>
          <w:rFonts w:ascii="Times New Roman" w:hAnsi="Times New Roman" w:cs="Times New Roman"/>
          <w:sz w:val="28"/>
        </w:rPr>
        <w:t>После вступления в законную силу решения суда о признании права муниципальной собственности на бесхозяйную недвижимую вещь, Администрация регистрирует право собственности на указанный объект недвижимости в органе, осуществляющем государственную регистрацию прав на недвижимое имущество и сделок с ним и готовит правовой акт органа местного самоуправления о включении объекта в Реестр муниципальной собственности.</w:t>
      </w:r>
      <w:proofErr w:type="gramEnd"/>
    </w:p>
    <w:p w:rsidR="00A7558D" w:rsidRDefault="00A7558D" w:rsidP="00A7558D">
      <w:pPr>
        <w:pStyle w:val="ConsNonformat"/>
        <w:widowControl/>
        <w:rPr>
          <w:rFonts w:ascii="Times New Roman" w:hAnsi="Times New Roman" w:cs="Times New Roman"/>
          <w:sz w:val="28"/>
        </w:rPr>
      </w:pPr>
    </w:p>
    <w:p w:rsidR="00A7558D" w:rsidRPr="004C5C85" w:rsidRDefault="00A7558D" w:rsidP="00A7558D">
      <w:pPr>
        <w:pStyle w:val="ConsTitle"/>
        <w:widowControl/>
        <w:jc w:val="center"/>
        <w:rPr>
          <w:rFonts w:ascii="Times New Roman" w:hAnsi="Times New Roman" w:cs="Times New Roman"/>
          <w:b w:val="0"/>
          <w:bCs w:val="0"/>
          <w:sz w:val="28"/>
        </w:rPr>
      </w:pPr>
      <w:r w:rsidRPr="004C5C85">
        <w:rPr>
          <w:rFonts w:ascii="Times New Roman" w:hAnsi="Times New Roman" w:cs="Times New Roman"/>
          <w:b w:val="0"/>
          <w:bCs w:val="0"/>
          <w:sz w:val="28"/>
        </w:rPr>
        <w:t>IV. ПОРЯДОК ФОРМИРОВАНИЯ И ИСПОЛЬЗОВАНИЯ МУНИЦИПАЛЬНОГО ЗАЛОГОВОГО ФОНДА</w:t>
      </w:r>
    </w:p>
    <w:p w:rsidR="00A7558D" w:rsidRPr="004C5C85" w:rsidRDefault="00A7558D" w:rsidP="00A7558D">
      <w:pPr>
        <w:pStyle w:val="ConsNonformat"/>
        <w:widowControl/>
        <w:rPr>
          <w:rFonts w:ascii="Times New Roman" w:hAnsi="Times New Roman" w:cs="Times New Roman"/>
          <w:sz w:val="28"/>
        </w:rPr>
      </w:pPr>
    </w:p>
    <w:p w:rsidR="00A7558D" w:rsidRPr="004C5C85" w:rsidRDefault="00A7558D" w:rsidP="00A7558D">
      <w:pPr>
        <w:pStyle w:val="ConsNormal"/>
        <w:widowControl/>
        <w:ind w:firstLine="540"/>
        <w:rPr>
          <w:rFonts w:ascii="Times New Roman" w:hAnsi="Times New Roman" w:cs="Times New Roman"/>
          <w:sz w:val="28"/>
        </w:rPr>
      </w:pPr>
      <w:r w:rsidRPr="004C5C85">
        <w:rPr>
          <w:rFonts w:ascii="Times New Roman" w:hAnsi="Times New Roman" w:cs="Times New Roman"/>
          <w:sz w:val="28"/>
        </w:rPr>
        <w:t>4.1. Основные понятия и термины.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Муниципальный залоговый фонд - оцененная совокупность объектов муниципальной собственности, в т.ч. земельные участки, предприятия, здания, сооружения и другое недвижимое имущество, а также пакеты акций, права и другие активы, предназначенные для покрытия в виде залога инвестиционных рисков.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Залог - способ обеспечения обязательства,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 предусмотренными законом.</w:t>
      </w:r>
    </w:p>
    <w:p w:rsidR="00A7558D" w:rsidRPr="001C7CF0"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sz w:val="28"/>
        </w:rPr>
        <w:t xml:space="preserve">Залогодержатель – кредитор, по обеспеченному </w:t>
      </w:r>
      <w:proofErr w:type="gramStart"/>
      <w:r w:rsidRPr="001C7CF0">
        <w:rPr>
          <w:rFonts w:ascii="Times New Roman" w:hAnsi="Times New Roman" w:cs="Times New Roman"/>
          <w:sz w:val="28"/>
        </w:rPr>
        <w:t>залогом обязательству</w:t>
      </w:r>
      <w:proofErr w:type="gramEnd"/>
      <w:r w:rsidRPr="001C7CF0">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Залогодатель - должник по договору, передающий кредитору-залогодержателю определенное имущество, за счет которого последний может удовлетворить свои требования в случае неисполнения обязательства.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Поручитель - лицо, которое обязывается перед кредитором другого лица отвечать за исполнение последним его обязательства полностью или в части. </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Администрация может выступать в качестве поручителя на основании решений Совета.</w:t>
      </w:r>
    </w:p>
    <w:p w:rsidR="00A7558D" w:rsidRPr="001C7CF0" w:rsidRDefault="00A7558D" w:rsidP="00A7558D">
      <w:pPr>
        <w:pStyle w:val="ConsNormal"/>
        <w:widowControl/>
        <w:ind w:firstLine="540"/>
        <w:rPr>
          <w:rFonts w:ascii="Times New Roman" w:hAnsi="Times New Roman" w:cs="Times New Roman"/>
          <w:bCs/>
          <w:sz w:val="28"/>
        </w:rPr>
      </w:pPr>
      <w:r w:rsidRPr="001C7CF0">
        <w:rPr>
          <w:rFonts w:ascii="Times New Roman" w:hAnsi="Times New Roman" w:cs="Times New Roman"/>
          <w:bCs/>
          <w:sz w:val="28"/>
        </w:rPr>
        <w:t>4.2. Основное назначение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Основным назначением муниципального залогового фонда является, обеспечение залоговых гарантий возврата кредитов в случае неисполнения по обязательствам кредитных договоров, в т.ч. краткосрочных, а также </w:t>
      </w:r>
      <w:r>
        <w:rPr>
          <w:rFonts w:ascii="Times New Roman" w:hAnsi="Times New Roman" w:cs="Times New Roman"/>
          <w:sz w:val="28"/>
        </w:rPr>
        <w:lastRenderedPageBreak/>
        <w:t>обеспечения муниципальных инвестиционных программ и проектов активами для обеспечения финансовых гарантий по предоставлению кредитов.</w:t>
      </w:r>
    </w:p>
    <w:p w:rsidR="00A7558D" w:rsidRPr="001C7CF0" w:rsidRDefault="00A7558D" w:rsidP="00A7558D">
      <w:pPr>
        <w:pStyle w:val="ConsNormal"/>
        <w:widowControl/>
        <w:ind w:firstLine="540"/>
        <w:jc w:val="both"/>
        <w:rPr>
          <w:rFonts w:ascii="Times New Roman" w:hAnsi="Times New Roman" w:cs="Times New Roman"/>
          <w:bCs/>
          <w:sz w:val="28"/>
        </w:rPr>
      </w:pPr>
      <w:r w:rsidRPr="001C7CF0">
        <w:rPr>
          <w:rFonts w:ascii="Times New Roman" w:hAnsi="Times New Roman" w:cs="Times New Roman"/>
          <w:bCs/>
          <w:sz w:val="28"/>
        </w:rPr>
        <w:t>4.3. Порядок формирования (образования)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4.3.1.</w:t>
      </w:r>
      <w:r w:rsidRPr="001C7CF0">
        <w:rPr>
          <w:rFonts w:ascii="Times New Roman" w:hAnsi="Times New Roman" w:cs="Times New Roman"/>
          <w:sz w:val="28"/>
        </w:rPr>
        <w:t xml:space="preserve"> </w:t>
      </w:r>
      <w:r>
        <w:rPr>
          <w:rFonts w:ascii="Times New Roman" w:hAnsi="Times New Roman" w:cs="Times New Roman"/>
          <w:sz w:val="28"/>
        </w:rPr>
        <w:t>Объекты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Объектами муниципального залогового фонда может быть муниципальное имущество, в т.ч. недвижимое, и различные имущественные права, за исключением имущества, изъятого из оборота, а также требований и прав, уступка которых другому лицу запрещена законом.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реестр залогового фонда могут включаться такие муниципальные объекты как:</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объекты недвижимости,  за исключением зданий и сооружений детских садов, школ, поликлиник, а также других объектов здравоохранения, образования, физической культуры и спорта;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пакеты акций (доли, вклады) в уставных капиталах хозяйственных обществ.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Все объекты муниципального залогового фонда являются муниципальной собственностью </w:t>
      </w:r>
      <w:r w:rsidR="001C7CF0">
        <w:rPr>
          <w:rFonts w:ascii="Times New Roman" w:hAnsi="Times New Roman" w:cs="Times New Roman"/>
          <w:sz w:val="28"/>
        </w:rPr>
        <w:t xml:space="preserve">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4.3.2</w:t>
      </w:r>
      <w:r w:rsidRPr="001C7CF0">
        <w:rPr>
          <w:rFonts w:ascii="Times New Roman" w:hAnsi="Times New Roman" w:cs="Times New Roman"/>
          <w:sz w:val="28"/>
        </w:rPr>
        <w:t>.</w:t>
      </w:r>
      <w:r>
        <w:rPr>
          <w:rFonts w:ascii="Times New Roman" w:hAnsi="Times New Roman" w:cs="Times New Roman"/>
          <w:sz w:val="28"/>
        </w:rPr>
        <w:t xml:space="preserve"> Форма и сроки действия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Муниципальный залоговый фонд формируется в виде сводного Реестра объектов. В пределах суммы заимствований, определяемых Советом при утверждении бюджета на очередной финансовый год, администрация осуществляет передачу в залог объектов муниципального залогового фонда.</w:t>
      </w:r>
    </w:p>
    <w:p w:rsidR="00A7558D" w:rsidRPr="001C7CF0" w:rsidRDefault="00A7558D" w:rsidP="00A7558D">
      <w:pPr>
        <w:pStyle w:val="ConsNormal"/>
        <w:widowControl/>
        <w:ind w:firstLine="540"/>
        <w:rPr>
          <w:rFonts w:ascii="Times New Roman" w:hAnsi="Times New Roman" w:cs="Times New Roman"/>
          <w:bCs/>
          <w:sz w:val="28"/>
        </w:rPr>
      </w:pPr>
      <w:r w:rsidRPr="001C7CF0">
        <w:rPr>
          <w:rFonts w:ascii="Times New Roman" w:hAnsi="Times New Roman" w:cs="Times New Roman"/>
          <w:bCs/>
          <w:sz w:val="28"/>
        </w:rPr>
        <w:t>4.4. Порядок ведения сводного реестра.</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4.4.1.</w:t>
      </w:r>
      <w:r w:rsidRPr="001C7CF0">
        <w:rPr>
          <w:rFonts w:ascii="Times New Roman" w:hAnsi="Times New Roman" w:cs="Times New Roman"/>
          <w:sz w:val="28"/>
        </w:rPr>
        <w:t xml:space="preserve"> </w:t>
      </w:r>
      <w:r>
        <w:rPr>
          <w:rFonts w:ascii="Times New Roman" w:hAnsi="Times New Roman" w:cs="Times New Roman"/>
          <w:sz w:val="28"/>
        </w:rPr>
        <w:t>Номенклатура активов муниципального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Номенклатура активов в муниципальном залоговом фонде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 т.д.</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4.4.2.</w:t>
      </w:r>
      <w:r w:rsidRPr="001C7CF0">
        <w:rPr>
          <w:rFonts w:ascii="Times New Roman" w:hAnsi="Times New Roman" w:cs="Times New Roman"/>
          <w:sz w:val="28"/>
        </w:rPr>
        <w:t xml:space="preserve"> </w:t>
      </w:r>
      <w:r>
        <w:rPr>
          <w:rFonts w:ascii="Times New Roman" w:hAnsi="Times New Roman" w:cs="Times New Roman"/>
          <w:sz w:val="28"/>
        </w:rPr>
        <w:t>Стоимостная оценка активов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По мере надобности оценку стоимости объектов сводного реестра муниципального залогового фонда производят специалисты-оценщики, имеющие лицензию.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Оценка производится по представлению соответствующих служб и управлений, представляющих перечень объектов в сводный реестр.</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 xml:space="preserve">4.4.3. </w:t>
      </w:r>
      <w:r>
        <w:rPr>
          <w:rFonts w:ascii="Times New Roman" w:hAnsi="Times New Roman" w:cs="Times New Roman"/>
          <w:sz w:val="28"/>
        </w:rPr>
        <w:t>Порядок ведения сводного Реестра.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Сводный реестр муниципального залогового фонда ведет Администрация.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случае заключения договора залога какого-либо объекта делается отметка в сводном Реестре.</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4.4.4.</w:t>
      </w:r>
      <w:r>
        <w:rPr>
          <w:rFonts w:ascii="Times New Roman" w:hAnsi="Times New Roman" w:cs="Times New Roman"/>
          <w:sz w:val="28"/>
        </w:rPr>
        <w:t xml:space="preserve"> Внесение изменений в сводный Реестр.</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В случае обращения взыскания на заложенное имущество, оно исключается из сводного реестра муниципального залогового фонда, а реестр пополняется при необходимости в порядке, установленном п. 4.3.</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A7558D" w:rsidRPr="001C7CF0" w:rsidRDefault="00A7558D" w:rsidP="00A7558D">
      <w:pPr>
        <w:pStyle w:val="ConsNormal"/>
        <w:widowControl/>
        <w:ind w:firstLine="540"/>
        <w:jc w:val="both"/>
        <w:rPr>
          <w:rFonts w:ascii="Times New Roman" w:hAnsi="Times New Roman" w:cs="Times New Roman"/>
          <w:bCs/>
          <w:sz w:val="28"/>
        </w:rPr>
      </w:pPr>
      <w:r w:rsidRPr="001C7CF0">
        <w:rPr>
          <w:rFonts w:ascii="Times New Roman" w:hAnsi="Times New Roman" w:cs="Times New Roman"/>
          <w:bCs/>
          <w:sz w:val="28"/>
        </w:rPr>
        <w:t>4.5. Порядок использования и расходования активов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4.5.1.</w:t>
      </w:r>
      <w:r>
        <w:rPr>
          <w:rFonts w:ascii="Times New Roman" w:hAnsi="Times New Roman" w:cs="Times New Roman"/>
          <w:b/>
          <w:bCs/>
          <w:sz w:val="28"/>
        </w:rPr>
        <w:t xml:space="preserve"> </w:t>
      </w:r>
      <w:r>
        <w:rPr>
          <w:rFonts w:ascii="Times New Roman" w:hAnsi="Times New Roman" w:cs="Times New Roman"/>
          <w:sz w:val="28"/>
        </w:rPr>
        <w:t>Основание использования активов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В силу того, что активы муниципального залогового фонда являются муниципальной гарантией и призваны обеспечить надлежащее исполнение кредитных обязательств, его использование и расходование осуществляется по постановлению главы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после соответствующего согласования с Советом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4.5.2.</w:t>
      </w:r>
      <w:r>
        <w:rPr>
          <w:rFonts w:ascii="Times New Roman" w:hAnsi="Times New Roman" w:cs="Times New Roman"/>
          <w:sz w:val="28"/>
        </w:rPr>
        <w:t xml:space="preserve"> Порядок использования объектов муниципального залогового фонда, в том числе заложенного имущества.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До заключения договора залога объекты муниципального залогового фонда используются в установленном порядке, их правовой режим и статус не изменяются.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случае заключения договора залога заложенное имущество, как правило, остается у залогодателя и не передается залогодержателю. У залогодателя всегда остаются следующие виды имущества: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предприятия, как объект, представляющий собой имущественный комплекс;</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отдельные здания и сооружения, жилые и нежилые помещения;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земельные участки, которые могут передаваться в залог, как по договору о залоге совместно со зданиями, так и самостоятельно;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транспортные средства.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Предмет залога, переданный залогодателем на время во владение или пользование третьему лицу, считается оставленным у залогодателя.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Залогодатель, с согласия залогодержателя, вправе пользоваться предметом залога в соответствии с его назначением и извлекать из него доходы, в том числе передавать его в аренду или безвозмездное пользование другому лицу.</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 Последующий залог допускается, если он не запрещен предшествующим договором о залоге.</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lastRenderedPageBreak/>
        <w:t>4.5.3.</w:t>
      </w:r>
      <w:r>
        <w:rPr>
          <w:rFonts w:ascii="Times New Roman" w:hAnsi="Times New Roman" w:cs="Times New Roman"/>
          <w:sz w:val="28"/>
        </w:rPr>
        <w:t xml:space="preserve"> Основное условие расходования активов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о возврате кредита получить удовлетворение из стоимости заложенных активов.</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4.5.4.</w:t>
      </w:r>
      <w:r>
        <w:rPr>
          <w:rFonts w:ascii="Times New Roman" w:hAnsi="Times New Roman" w:cs="Times New Roman"/>
          <w:sz w:val="28"/>
        </w:rPr>
        <w:t xml:space="preserve"> Выполнение обязательств по залогу активов муниципального залогового фонда.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Выполнение обязательств по договору залога определенной части активов муниципального залогового фонда возлагается на отделы и управления, входящие в структуру Администрации и определяемые постановлением главы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4.5.5.</w:t>
      </w:r>
      <w:r>
        <w:rPr>
          <w:rFonts w:ascii="Times New Roman" w:hAnsi="Times New Roman" w:cs="Times New Roman"/>
          <w:sz w:val="28"/>
        </w:rPr>
        <w:t xml:space="preserve"> Обеспечение заложенных активов денежным эквивалентом.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случае необходимости для реального обеспечения залогового обязательства кредитного договора денежным эквивалентом Администрация, организует аукционную продажу активов фонда. Денежные средства, вырученные в результате аукционной продажи активов залогового фонда, могут превышать размер кредита, подлежащего возврату. В этом случае сумма, превышающая размер кредита и остающаяся после его погашения, перечисляется в районный бюджет, за исключением средств, направляемых на покрытие расходов Администрации по проведению аукциона.</w:t>
      </w:r>
    </w:p>
    <w:p w:rsidR="00A7558D" w:rsidRPr="001C7CF0" w:rsidRDefault="00A7558D" w:rsidP="00A7558D">
      <w:pPr>
        <w:pStyle w:val="ConsNormal"/>
        <w:widowControl/>
        <w:ind w:firstLine="540"/>
        <w:jc w:val="both"/>
        <w:rPr>
          <w:rFonts w:ascii="Times New Roman" w:hAnsi="Times New Roman" w:cs="Times New Roman"/>
          <w:bCs/>
          <w:sz w:val="28"/>
        </w:rPr>
      </w:pPr>
      <w:r w:rsidRPr="001C7CF0">
        <w:rPr>
          <w:rFonts w:ascii="Times New Roman" w:hAnsi="Times New Roman" w:cs="Times New Roman"/>
          <w:bCs/>
          <w:sz w:val="28"/>
        </w:rPr>
        <w:t xml:space="preserve">4.6. Полномочия по заключению и </w:t>
      </w:r>
      <w:proofErr w:type="gramStart"/>
      <w:r w:rsidRPr="001C7CF0">
        <w:rPr>
          <w:rFonts w:ascii="Times New Roman" w:hAnsi="Times New Roman" w:cs="Times New Roman"/>
          <w:bCs/>
          <w:sz w:val="28"/>
        </w:rPr>
        <w:t>контроль за</w:t>
      </w:r>
      <w:proofErr w:type="gramEnd"/>
      <w:r w:rsidRPr="001C7CF0">
        <w:rPr>
          <w:rFonts w:ascii="Times New Roman" w:hAnsi="Times New Roman" w:cs="Times New Roman"/>
          <w:bCs/>
          <w:sz w:val="28"/>
        </w:rPr>
        <w:t xml:space="preserve"> исполнением договоров залога.</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4.6.1.</w:t>
      </w:r>
      <w:r>
        <w:rPr>
          <w:rFonts w:ascii="Times New Roman" w:hAnsi="Times New Roman" w:cs="Times New Roman"/>
          <w:sz w:val="28"/>
        </w:rPr>
        <w:t xml:space="preserve"> Договор залога активов муниципального залогового фонда заключается только на основании постановления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по согласованию с Советом.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 договоре о залоге должны быть указаны предмет залога и его оценка, существо, размер и срок исполнения обязательства, обеспечиваемого залогом. Договор должен быть заключен в письменной форме. Договор залога, который должен быть  нотариально удостоверен, подлежит нотариальному удостоверению. Договор  об ипотеке должен пройти регистрацию в установленном порядке.</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4.6.2.</w:t>
      </w: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обязательств по договору залога возлагается на Администрацию.</w:t>
      </w:r>
    </w:p>
    <w:p w:rsidR="00A7558D" w:rsidRDefault="00A7558D" w:rsidP="00A7558D">
      <w:pPr>
        <w:pStyle w:val="ConsNormal"/>
        <w:widowControl/>
        <w:ind w:firstLine="0"/>
        <w:jc w:val="both"/>
        <w:rPr>
          <w:rFonts w:ascii="Times New Roman" w:hAnsi="Times New Roman" w:cs="Times New Roman"/>
          <w:sz w:val="28"/>
        </w:rPr>
      </w:pPr>
    </w:p>
    <w:p w:rsidR="00A7558D" w:rsidRPr="001C7CF0" w:rsidRDefault="00A7558D" w:rsidP="00A7558D">
      <w:pPr>
        <w:pStyle w:val="ConsTitle"/>
        <w:widowControl/>
        <w:jc w:val="center"/>
        <w:rPr>
          <w:rFonts w:ascii="Times New Roman" w:hAnsi="Times New Roman" w:cs="Times New Roman"/>
          <w:b w:val="0"/>
          <w:bCs w:val="0"/>
          <w:sz w:val="28"/>
        </w:rPr>
      </w:pPr>
      <w:r w:rsidRPr="001C7CF0">
        <w:rPr>
          <w:rFonts w:ascii="Times New Roman" w:hAnsi="Times New Roman" w:cs="Times New Roman"/>
          <w:b w:val="0"/>
          <w:bCs w:val="0"/>
          <w:sz w:val="28"/>
        </w:rPr>
        <w:t xml:space="preserve">V. ПОРЯДОК УПРАВЛЕНИЯ И РАСПОРЯЖЕНИЯ МУНИЦИПАЛЬНЫМ ИМУЩЕСТВОМ, ВХОДЯЩИМ В МУНИЦИПАЛЬНУЮ КАЗНУ МУНИЦИПАЛЬНОГО ОБРАЗОВАНИЯ </w:t>
      </w:r>
      <w:r w:rsidR="001C7CF0">
        <w:rPr>
          <w:rFonts w:ascii="Times New Roman" w:hAnsi="Times New Roman" w:cs="Times New Roman"/>
          <w:b w:val="0"/>
          <w:bCs w:val="0"/>
          <w:sz w:val="28"/>
        </w:rPr>
        <w:t>РОДНИКОВСКОЕ</w:t>
      </w:r>
      <w:r w:rsidRPr="001C7CF0">
        <w:rPr>
          <w:rFonts w:ascii="Times New Roman" w:hAnsi="Times New Roman" w:cs="Times New Roman"/>
          <w:b w:val="0"/>
          <w:bCs w:val="0"/>
          <w:sz w:val="28"/>
        </w:rPr>
        <w:t xml:space="preserve"> СЕЛЬСКОЕ ПОСЕЛЕНИЕ </w:t>
      </w:r>
      <w:r w:rsidR="001C7CF0">
        <w:rPr>
          <w:rFonts w:ascii="Times New Roman" w:hAnsi="Times New Roman" w:cs="Times New Roman"/>
          <w:b w:val="0"/>
          <w:bCs w:val="0"/>
          <w:sz w:val="28"/>
        </w:rPr>
        <w:t>КУРГАНИНСКОГО</w:t>
      </w:r>
      <w:r w:rsidRPr="001C7CF0">
        <w:rPr>
          <w:rFonts w:ascii="Times New Roman" w:hAnsi="Times New Roman" w:cs="Times New Roman"/>
          <w:b w:val="0"/>
          <w:bCs w:val="0"/>
          <w:sz w:val="28"/>
        </w:rPr>
        <w:t xml:space="preserve"> РАЙОНА</w:t>
      </w:r>
    </w:p>
    <w:p w:rsidR="00A7558D" w:rsidRPr="001C7CF0" w:rsidRDefault="00A7558D" w:rsidP="00A7558D">
      <w:pPr>
        <w:pStyle w:val="ConsTitle"/>
        <w:widowControl/>
        <w:jc w:val="center"/>
        <w:rPr>
          <w:rFonts w:ascii="Times New Roman" w:hAnsi="Times New Roman" w:cs="Times New Roman"/>
          <w:b w:val="0"/>
          <w:bCs w:val="0"/>
          <w:sz w:val="28"/>
        </w:rPr>
      </w:pPr>
    </w:p>
    <w:p w:rsidR="00A7558D" w:rsidRPr="001C7CF0" w:rsidRDefault="00A7558D" w:rsidP="00A7558D">
      <w:pPr>
        <w:pStyle w:val="ConsNormal"/>
        <w:widowControl/>
        <w:ind w:firstLine="540"/>
        <w:rPr>
          <w:rFonts w:ascii="Times New Roman" w:hAnsi="Times New Roman" w:cs="Times New Roman"/>
          <w:sz w:val="28"/>
        </w:rPr>
      </w:pPr>
      <w:r w:rsidRPr="001C7CF0">
        <w:rPr>
          <w:rFonts w:ascii="Times New Roman" w:hAnsi="Times New Roman" w:cs="Times New Roman"/>
          <w:sz w:val="28"/>
        </w:rPr>
        <w:t>5.1. Общее положение.</w:t>
      </w:r>
    </w:p>
    <w:p w:rsidR="00A7558D" w:rsidRDefault="00A7558D" w:rsidP="00A7558D">
      <w:pPr>
        <w:pStyle w:val="ConsNormal"/>
        <w:widowControl/>
        <w:ind w:firstLine="540"/>
        <w:jc w:val="both"/>
        <w:rPr>
          <w:rFonts w:ascii="Times New Roman" w:hAnsi="Times New Roman" w:cs="Times New Roman"/>
          <w:bCs/>
          <w:sz w:val="28"/>
        </w:rPr>
      </w:pPr>
      <w:r>
        <w:rPr>
          <w:rFonts w:ascii="Times New Roman" w:hAnsi="Times New Roman" w:cs="Times New Roman"/>
          <w:bCs/>
          <w:sz w:val="28"/>
        </w:rPr>
        <w:t xml:space="preserve">Казна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bCs/>
          <w:sz w:val="28"/>
        </w:rPr>
        <w:t xml:space="preserve"> служит целям формирования системы управления  </w:t>
      </w:r>
      <w:r>
        <w:rPr>
          <w:rFonts w:ascii="Times New Roman" w:hAnsi="Times New Roman" w:cs="Times New Roman"/>
          <w:bCs/>
          <w:sz w:val="28"/>
        </w:rPr>
        <w:lastRenderedPageBreak/>
        <w:t>имуществом, не закреплённым за муниципальными предприятиями и учреждениями.</w:t>
      </w:r>
    </w:p>
    <w:p w:rsidR="00A7558D" w:rsidRDefault="00A7558D" w:rsidP="00A7558D">
      <w:pPr>
        <w:pStyle w:val="ConsNormal"/>
        <w:widowControl/>
        <w:ind w:firstLine="540"/>
        <w:jc w:val="both"/>
        <w:rPr>
          <w:rFonts w:ascii="Times New Roman" w:hAnsi="Times New Roman" w:cs="Times New Roman"/>
          <w:bCs/>
          <w:sz w:val="28"/>
        </w:rPr>
      </w:pPr>
      <w:r>
        <w:rPr>
          <w:rFonts w:ascii="Times New Roman" w:hAnsi="Times New Roman" w:cs="Times New Roman"/>
          <w:bCs/>
          <w:sz w:val="28"/>
        </w:rPr>
        <w:t xml:space="preserve">В состав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bCs/>
          <w:sz w:val="28"/>
        </w:rPr>
        <w:t xml:space="preserve"> могут входить следующие объекты:</w:t>
      </w:r>
    </w:p>
    <w:p w:rsidR="00A7558D" w:rsidRDefault="00A7558D" w:rsidP="00A7558D">
      <w:pPr>
        <w:pStyle w:val="ConsNormal"/>
        <w:widowControl/>
        <w:ind w:firstLine="540"/>
        <w:jc w:val="both"/>
        <w:rPr>
          <w:rFonts w:ascii="Times New Roman" w:hAnsi="Times New Roman" w:cs="Times New Roman"/>
          <w:bCs/>
          <w:sz w:val="28"/>
        </w:rPr>
      </w:pPr>
      <w:r>
        <w:rPr>
          <w:rFonts w:ascii="Times New Roman" w:hAnsi="Times New Roman" w:cs="Times New Roman"/>
          <w:bCs/>
          <w:sz w:val="28"/>
        </w:rPr>
        <w:t>- средства местного бюджета и ценные бумаги, номинированные в валюте РФ;</w:t>
      </w:r>
    </w:p>
    <w:p w:rsidR="00A7558D" w:rsidRDefault="00A7558D" w:rsidP="00A7558D">
      <w:pPr>
        <w:pStyle w:val="ConsNormal"/>
        <w:widowControl/>
        <w:ind w:firstLine="540"/>
        <w:rPr>
          <w:rFonts w:ascii="Times New Roman" w:hAnsi="Times New Roman" w:cs="Times New Roman"/>
          <w:bCs/>
          <w:sz w:val="28"/>
        </w:rPr>
      </w:pPr>
      <w:r>
        <w:rPr>
          <w:rFonts w:ascii="Times New Roman" w:hAnsi="Times New Roman" w:cs="Times New Roman"/>
          <w:bCs/>
          <w:sz w:val="28"/>
        </w:rPr>
        <w:t>- валютные ценности;</w:t>
      </w:r>
    </w:p>
    <w:p w:rsidR="00A7558D" w:rsidRDefault="00A7558D" w:rsidP="00A7558D">
      <w:pPr>
        <w:pStyle w:val="ConsNormal"/>
        <w:widowControl/>
        <w:ind w:firstLine="540"/>
        <w:jc w:val="both"/>
        <w:rPr>
          <w:rFonts w:ascii="Times New Roman" w:hAnsi="Times New Roman" w:cs="Times New Roman"/>
          <w:bCs/>
          <w:sz w:val="28"/>
        </w:rPr>
      </w:pPr>
      <w:r>
        <w:rPr>
          <w:rFonts w:ascii="Times New Roman" w:hAnsi="Times New Roman" w:cs="Times New Roman"/>
          <w:bCs/>
          <w:sz w:val="28"/>
        </w:rPr>
        <w:t>- недвижимое имущество (имущественные комплексы, в том числе объекты незавершённого строительства, здания, сооружения, жилые и не жилые помещения, земельные участки) собственность, на которое зарегистрирована в соответствии с законодательством РФ, и иные объекты, которые связаны с землёй так, что их перемещение без несоразмерного ущерба  их назначение не возможно;</w:t>
      </w:r>
    </w:p>
    <w:p w:rsidR="00A7558D" w:rsidRDefault="00A7558D" w:rsidP="00A7558D">
      <w:pPr>
        <w:pStyle w:val="ConsNormal"/>
        <w:widowControl/>
        <w:ind w:firstLine="540"/>
        <w:jc w:val="both"/>
        <w:rPr>
          <w:rFonts w:ascii="Times New Roman" w:hAnsi="Times New Roman" w:cs="Times New Roman"/>
          <w:bCs/>
          <w:sz w:val="28"/>
        </w:rPr>
      </w:pPr>
      <w:r>
        <w:rPr>
          <w:rFonts w:ascii="Times New Roman" w:hAnsi="Times New Roman" w:cs="Times New Roman"/>
          <w:bCs/>
          <w:sz w:val="28"/>
        </w:rPr>
        <w:t>- подлежащий государственной регистрации транспорт и иное имущество, которое в соответствии с законодательством РФ может быть отнесено к недвижимости;</w:t>
      </w:r>
    </w:p>
    <w:p w:rsidR="00A7558D" w:rsidRDefault="00A7558D" w:rsidP="00A7558D">
      <w:pPr>
        <w:pStyle w:val="ConsNormal"/>
        <w:widowControl/>
        <w:ind w:firstLine="540"/>
        <w:rPr>
          <w:rFonts w:ascii="Times New Roman" w:hAnsi="Times New Roman" w:cs="Times New Roman"/>
          <w:bCs/>
          <w:sz w:val="28"/>
        </w:rPr>
      </w:pPr>
      <w:r>
        <w:rPr>
          <w:rFonts w:ascii="Times New Roman" w:hAnsi="Times New Roman" w:cs="Times New Roman"/>
          <w:bCs/>
          <w:sz w:val="28"/>
        </w:rPr>
        <w:t>- акции, доли в праве общей собственности и иные имущественные права в соответствии с законодательством РФ.</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5.1.1.</w:t>
      </w:r>
      <w:r w:rsidRPr="001C7CF0">
        <w:rPr>
          <w:rFonts w:ascii="Times New Roman" w:hAnsi="Times New Roman" w:cs="Times New Roman"/>
          <w:sz w:val="28"/>
        </w:rPr>
        <w:t xml:space="preserve"> Учет</w:t>
      </w:r>
      <w:r>
        <w:rPr>
          <w:rFonts w:ascii="Times New Roman" w:hAnsi="Times New Roman" w:cs="Times New Roman"/>
          <w:sz w:val="28"/>
        </w:rPr>
        <w:t xml:space="preserve"> и оформление поступления в муниципальную казну движимого и недвижимого имущества, передача в пользование, аренду и распоряжение им  иными способами, осуществляется Администрацией в порядке, установленном действующим законодательством, настоящим Положением, правовыми актами органов местного самоуправления, принятыми в пределах их компетенции.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Исключение имущества из состава муниципальной казны при его приватизации, осуществляется в порядке, предусмотренном действующим законодательством</w:t>
      </w:r>
    </w:p>
    <w:p w:rsidR="00A7558D" w:rsidRPr="001C7CF0"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5.2. Цели и задачи управления и распоряжения имуществом, входящим в муниципальную казну</w:t>
      </w:r>
      <w:r w:rsidRPr="001C7CF0">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 xml:space="preserve">5.2.1. </w:t>
      </w:r>
      <w:r w:rsidRPr="001C7CF0">
        <w:rPr>
          <w:rFonts w:ascii="Times New Roman" w:hAnsi="Times New Roman" w:cs="Times New Roman"/>
          <w:sz w:val="28"/>
        </w:rPr>
        <w:t>Целями</w:t>
      </w:r>
      <w:r>
        <w:rPr>
          <w:rFonts w:ascii="Times New Roman" w:hAnsi="Times New Roman" w:cs="Times New Roman"/>
          <w:sz w:val="28"/>
        </w:rPr>
        <w:t xml:space="preserve"> управления и распоряжения имуществом, входящим в муниципальную казну являются: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укрепление материально-финансовой базы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приумножение и улучшение движимого и недвижимого имущества, используемого для социально-экономического развития поселения;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увеличение доходной части бюджета сельского поселения;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содействие сохранению и созданию новых рабочих мест, обеспечению населения поселения жизненно необходимыми товарами и услугами;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привлечение инвестиций и стимулирование предпринимательской активности по территории сельского поселения;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обеспечение обязательств муниципального образования по гражданско-правовым сделкам.</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5.2.2.</w:t>
      </w:r>
      <w:r w:rsidRPr="001C7CF0">
        <w:rPr>
          <w:rFonts w:ascii="Times New Roman" w:hAnsi="Times New Roman" w:cs="Times New Roman"/>
          <w:sz w:val="28"/>
        </w:rPr>
        <w:t xml:space="preserve"> </w:t>
      </w:r>
      <w:r>
        <w:rPr>
          <w:rFonts w:ascii="Times New Roman" w:hAnsi="Times New Roman" w:cs="Times New Roman"/>
          <w:sz w:val="28"/>
        </w:rPr>
        <w:t>Задачи управления и распоряжения имуществом, входящим в муниципальную казну:</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пообъектный учет имущества, входящего в муниципальную казну и его движение;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сохранение и приумножение имущества муниципальной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эффективное использование имущества муниципальной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сохранностью и использованием имущества муниципальной казны.</w:t>
      </w:r>
    </w:p>
    <w:p w:rsidR="00A7558D" w:rsidRPr="001C7CF0" w:rsidRDefault="00A7558D" w:rsidP="00A7558D">
      <w:pPr>
        <w:pStyle w:val="ConsNormal"/>
        <w:widowControl/>
        <w:ind w:firstLine="540"/>
        <w:jc w:val="both"/>
        <w:rPr>
          <w:rFonts w:ascii="Times New Roman" w:hAnsi="Times New Roman" w:cs="Times New Roman"/>
          <w:bCs/>
          <w:sz w:val="28"/>
        </w:rPr>
      </w:pPr>
      <w:r w:rsidRPr="001C7CF0">
        <w:rPr>
          <w:rFonts w:ascii="Times New Roman" w:hAnsi="Times New Roman" w:cs="Times New Roman"/>
          <w:bCs/>
          <w:sz w:val="28"/>
        </w:rPr>
        <w:t>5.3. Состав и источники образования имущества, входящего в муниципальную казну.</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5.3.1.</w:t>
      </w:r>
      <w:r w:rsidRPr="001C7CF0">
        <w:rPr>
          <w:rFonts w:ascii="Times New Roman" w:hAnsi="Times New Roman" w:cs="Times New Roman"/>
          <w:sz w:val="28"/>
        </w:rPr>
        <w:t xml:space="preserve"> </w:t>
      </w:r>
      <w:r>
        <w:rPr>
          <w:rFonts w:ascii="Times New Roman" w:hAnsi="Times New Roman" w:cs="Times New Roman"/>
          <w:sz w:val="28"/>
        </w:rPr>
        <w:t>В состав имущественной части муниципальной казны входит недвижимое и движимое муниципальное имущество, не закрепленное за муниципальными предприятиями и учреждениями.</w:t>
      </w:r>
    </w:p>
    <w:p w:rsidR="00A7558D" w:rsidRPr="001C7CF0"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5.3.2.</w:t>
      </w:r>
      <w:r w:rsidRPr="001C7CF0">
        <w:rPr>
          <w:rFonts w:ascii="Times New Roman" w:hAnsi="Times New Roman" w:cs="Times New Roman"/>
          <w:sz w:val="28"/>
        </w:rPr>
        <w:t xml:space="preserve"> Источниками образования имущественной части муниципальной казны является имущество, перешедшее в муниципальную собственность по любым законным основаниям.</w:t>
      </w:r>
    </w:p>
    <w:p w:rsidR="00A7558D" w:rsidRPr="001C7CF0" w:rsidRDefault="00A7558D" w:rsidP="00A7558D">
      <w:pPr>
        <w:pStyle w:val="ConsNormal"/>
        <w:widowControl/>
        <w:ind w:firstLine="540"/>
        <w:rPr>
          <w:rFonts w:ascii="Times New Roman" w:hAnsi="Times New Roman" w:cs="Times New Roman"/>
          <w:bCs/>
          <w:sz w:val="28"/>
        </w:rPr>
      </w:pPr>
      <w:r w:rsidRPr="001C7CF0">
        <w:rPr>
          <w:rFonts w:ascii="Times New Roman" w:hAnsi="Times New Roman" w:cs="Times New Roman"/>
          <w:bCs/>
          <w:sz w:val="28"/>
        </w:rPr>
        <w:t>5.4. Порядок учета имущества муниципальной казны.</w:t>
      </w:r>
    </w:p>
    <w:p w:rsidR="00A7558D" w:rsidRDefault="00A7558D" w:rsidP="00A7558D">
      <w:pPr>
        <w:pStyle w:val="ConsNormal"/>
        <w:widowControl/>
        <w:ind w:firstLine="540"/>
        <w:jc w:val="both"/>
        <w:rPr>
          <w:rFonts w:ascii="Times New Roman" w:hAnsi="Times New Roman" w:cs="Times New Roman"/>
          <w:bCs/>
          <w:sz w:val="28"/>
        </w:rPr>
      </w:pPr>
      <w:r>
        <w:rPr>
          <w:rFonts w:ascii="Times New Roman" w:hAnsi="Times New Roman" w:cs="Times New Roman"/>
          <w:bCs/>
          <w:sz w:val="28"/>
        </w:rPr>
        <w:t>5.4.1.</w:t>
      </w:r>
      <w:r>
        <w:rPr>
          <w:rFonts w:ascii="Times New Roman" w:hAnsi="Times New Roman" w:cs="Times New Roman"/>
          <w:sz w:val="28"/>
        </w:rPr>
        <w:t xml:space="preserve"> </w:t>
      </w:r>
      <w:r>
        <w:rPr>
          <w:rFonts w:ascii="Times New Roman" w:hAnsi="Times New Roman" w:cs="Times New Roman"/>
          <w:bCs/>
          <w:sz w:val="28"/>
        </w:rPr>
        <w:t xml:space="preserve">Имущество, входящее в муниципальную казну, принадлежит на праве собственности непосредственно муниципальному образованию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bCs/>
          <w:sz w:val="28"/>
        </w:rPr>
        <w:t xml:space="preserve"> и не подлежит отражению в бухгалтерской отчетности органов местного самоуправления района и других организаций в качестве основных или оборотных средств.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Учет имущества, входящего в муниципальную казну, его движение осуществляется путем внесения соответствующих сведений в специальный раздел Реестра муниципальной собственности.</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Раздел Реестра "имущество муниципальной казны" содержит сведения о составе имущества, способе приобретения, основаниях и дате постановки на учет, восстановительной (первоначальной) стоимости, износе, остаточной стоимости, другие сведения, соответствующие требованиям законодательства о бухгалтерском учете, а также сведения о передаче имущества в пользование, аренду, залог и об исключении имущества из состава муниципальной казны и возврат его в казну.</w:t>
      </w:r>
      <w:proofErr w:type="gramEnd"/>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Выписка из Реестра муниципальной собственности является документом, подтверждающим право муниципальной собственности на имущество, указанное в выписке.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Порядок предоставления документов, содержащих сведения об имуществе, находящемся в муниципальной казне, а также порядок выдачи выписок из Реестра определяется Администрацией.</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5.4.2.</w:t>
      </w:r>
      <w:r>
        <w:rPr>
          <w:rFonts w:ascii="Times New Roman" w:hAnsi="Times New Roman" w:cs="Times New Roman"/>
          <w:sz w:val="28"/>
        </w:rPr>
        <w:t xml:space="preserve"> Объектами учета в разделе Реестра муниципальной собственности, содержащим сведения об имуществе, входящем в муниципальную казну, могут быть движимые и недвижимые вещи, имущественные комплексы, имущественные права, ценные бумаги, доли муниципальной собственности, находящиеся в уставных капиталах хозяйственных товариществ и обществ, и объекты интеллектуальной собственности.</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5.4.3.</w:t>
      </w:r>
      <w:r>
        <w:rPr>
          <w:rFonts w:ascii="Times New Roman" w:hAnsi="Times New Roman" w:cs="Times New Roman"/>
          <w:b/>
          <w:bCs/>
          <w:sz w:val="28"/>
        </w:rPr>
        <w:t xml:space="preserve"> </w:t>
      </w:r>
      <w:r>
        <w:rPr>
          <w:rFonts w:ascii="Times New Roman" w:hAnsi="Times New Roman" w:cs="Times New Roman"/>
          <w:sz w:val="28"/>
        </w:rPr>
        <w:t>Имущество, входящее в муниципальную казну, при его учете, а также при передаче его в пользование (аренду, доверительное управление, безвозмездное пользование) не подлежит отражению в бухгалтерской отчётности  юридических лиц в качестве основных или оборотных средств.</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lastRenderedPageBreak/>
        <w:t xml:space="preserve">5.4.4. </w:t>
      </w:r>
      <w:r>
        <w:rPr>
          <w:rFonts w:ascii="Times New Roman" w:hAnsi="Times New Roman" w:cs="Times New Roman"/>
          <w:sz w:val="28"/>
        </w:rPr>
        <w:t>Оценка имущества, входящего в муниципальную казну, осуществляется по правилам, установленным законами и иными правовыми актами для оценки имущества.</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 xml:space="preserve">В случае необходимости проведения оценки или переоценки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 соответствии с законодательством РФ, Администрация, осуществляет подбор независимого оценщика, заключает договор на проведение оценки и вносит изменения в соответствии с полученным отчётом об оценке в реестр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roofErr w:type="gramEnd"/>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Расходы по оценке муниципального имущества, входящего в состав муниципальной казны, осуществляются за счет средств, выделяемых из бюджета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5.4.5.</w:t>
      </w:r>
      <w:r>
        <w:rPr>
          <w:rFonts w:ascii="Times New Roman" w:hAnsi="Times New Roman" w:cs="Times New Roman"/>
          <w:sz w:val="28"/>
        </w:rPr>
        <w:t xml:space="preserve"> Передача имущества, находящегося в составе  казны, в хозяйственное ведение или оперативное управление муниципальным предприятиям и учреждениям, с последующим отражением в бухгалтерской отчетности, а также передача имущества в состав казны при его правомерном изъятии из хозяйственного ведения и оперативного управления осуществляется Администрацией.</w:t>
      </w:r>
    </w:p>
    <w:p w:rsidR="00A7558D" w:rsidRPr="001C7CF0" w:rsidRDefault="00A7558D" w:rsidP="00A7558D">
      <w:pPr>
        <w:pStyle w:val="ConsNormal"/>
        <w:widowControl/>
        <w:ind w:firstLine="540"/>
        <w:jc w:val="both"/>
        <w:rPr>
          <w:rFonts w:ascii="Times New Roman" w:hAnsi="Times New Roman" w:cs="Times New Roman"/>
          <w:bCs/>
          <w:sz w:val="28"/>
        </w:rPr>
      </w:pPr>
      <w:r w:rsidRPr="001C7CF0">
        <w:rPr>
          <w:rFonts w:ascii="Times New Roman" w:hAnsi="Times New Roman" w:cs="Times New Roman"/>
          <w:bCs/>
          <w:sz w:val="28"/>
        </w:rPr>
        <w:t>5.5.</w:t>
      </w:r>
      <w:r w:rsidR="001C7CF0" w:rsidRPr="001C7CF0">
        <w:rPr>
          <w:rFonts w:ascii="Times New Roman" w:hAnsi="Times New Roman" w:cs="Times New Roman"/>
          <w:bCs/>
          <w:sz w:val="28"/>
        </w:rPr>
        <w:t xml:space="preserve"> </w:t>
      </w:r>
      <w:r w:rsidRPr="001C7CF0">
        <w:rPr>
          <w:rFonts w:ascii="Times New Roman" w:hAnsi="Times New Roman" w:cs="Times New Roman"/>
          <w:bCs/>
          <w:sz w:val="28"/>
        </w:rPr>
        <w:t xml:space="preserve">Обеспечение эффективности управления объектами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Pr="001C7CF0">
        <w:rPr>
          <w:rFonts w:ascii="Times New Roman" w:hAnsi="Times New Roman" w:cs="Times New Roman"/>
          <w:bCs/>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Администрация обеспечивает эффективность использования муниципального имущества путём создания и реализации системы обеспечения доходов и оптимизации расходов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5.5.1.</w:t>
      </w:r>
      <w:r>
        <w:rPr>
          <w:rFonts w:ascii="Times New Roman" w:hAnsi="Times New Roman" w:cs="Times New Roman"/>
          <w:b/>
          <w:bCs/>
          <w:sz w:val="28"/>
        </w:rPr>
        <w:t xml:space="preserve"> </w:t>
      </w:r>
      <w:r>
        <w:rPr>
          <w:rFonts w:ascii="Times New Roman" w:hAnsi="Times New Roman" w:cs="Times New Roman"/>
          <w:sz w:val="28"/>
        </w:rPr>
        <w:t>Обеспечение доходов казны осуществляется по следующим направлениям;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выявление объектов, которые подлежат включению в состав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сдача в аренду объектов казны на конкурсной основе;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отчуждение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 соответствии с Федеральным законом «О приватизации государственного и муниципального имущества»;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реализация прав собственника на объекты интеллектуальной собственности путём их введения в хозяйственный оборот или путём иного использования в рамках законодательства РФ;</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предоставление на конкурсной основе объектов казны в коммерческую концессию при условии обеспечения поступления в бюджет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вознаграждения  по договору коммерческой концессии.</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5.5.2.</w:t>
      </w:r>
      <w:r w:rsidR="001C7CF0">
        <w:rPr>
          <w:rFonts w:ascii="Times New Roman" w:hAnsi="Times New Roman" w:cs="Times New Roman"/>
          <w:bCs/>
          <w:sz w:val="28"/>
        </w:rPr>
        <w:t xml:space="preserve"> </w:t>
      </w:r>
      <w:r w:rsidRPr="001C7CF0">
        <w:rPr>
          <w:rFonts w:ascii="Times New Roman" w:hAnsi="Times New Roman" w:cs="Times New Roman"/>
          <w:sz w:val="28"/>
        </w:rPr>
        <w:t>Оптимизация</w:t>
      </w:r>
      <w:r>
        <w:rPr>
          <w:rFonts w:ascii="Times New Roman" w:hAnsi="Times New Roman" w:cs="Times New Roman"/>
          <w:sz w:val="28"/>
        </w:rPr>
        <w:t xml:space="preserve"> расходов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осуществляется по следующим направлениям: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 -  передача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 хозяйственное ведение или оперативное управление муниципальным предприятиям (учреждениям)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сдача в аренду объектов казны с целью возмещения затрат по их содержанию, обеспечению их сохранности, благоустройству и реконструкции при условии, что данные объекты небыли востребованы в аренду на основаниях изложенных в части 5.5.1. настоящей статьи;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реализация в соответствии с действующим законодательством о приватизации объектов незавершённого строительства, срок сдачи которых в эксплуатацию не определён целевыми программами;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внесение объектов казны в качестве вклада в уставный капитал предприятий, создаваемых для реализации инвестиционных проектов, имеющих районное и краевое значение, в порядке, предусмотренном действующим законодательством;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предоставление бюджетных займов, кредитов, субсидий, субвенций, дотаций, и иных форм финансирования из средств бюджета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на поддержку деятельности хозяйствующих субъектов по реализации приоритетных направлений развития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оптимизация структуры казны по договору мены.</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5.5.3.</w:t>
      </w:r>
      <w:r>
        <w:rPr>
          <w:rFonts w:ascii="Times New Roman" w:hAnsi="Times New Roman" w:cs="Times New Roman"/>
          <w:b/>
          <w:bCs/>
          <w:sz w:val="28"/>
        </w:rPr>
        <w:t xml:space="preserve"> </w:t>
      </w:r>
      <w:r>
        <w:rPr>
          <w:rFonts w:ascii="Times New Roman" w:hAnsi="Times New Roman" w:cs="Times New Roman"/>
          <w:sz w:val="28"/>
        </w:rPr>
        <w:t xml:space="preserve">Передача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 безвозмездное срочное пользование для осуществления коммерческой деятельности допускается только в целях реализации социально значимых проектов на основании решения Совета.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Земельные участки, являющиеся объектами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могут передаваться в безвозмездное пользование на срок не более 1 года, и только государственным и муниципальным учреждениям, федеральным казенным предприятиям, а так же органам государственной власти Краснодарского края и органам местного самоуправления.</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5.5.4.</w:t>
      </w:r>
      <w:r>
        <w:rPr>
          <w:rFonts w:ascii="Times New Roman" w:hAnsi="Times New Roman" w:cs="Times New Roman"/>
          <w:sz w:val="28"/>
        </w:rPr>
        <w:t xml:space="preserve"> Заключение Администрацией сделки, залог по которой обеспечивается имуществом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допускается только после получение согласия Совета.</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5.5.5.</w:t>
      </w:r>
      <w:r>
        <w:rPr>
          <w:rFonts w:ascii="Times New Roman" w:hAnsi="Times New Roman" w:cs="Times New Roman"/>
          <w:b/>
          <w:bCs/>
          <w:sz w:val="28"/>
        </w:rPr>
        <w:t xml:space="preserve"> </w:t>
      </w:r>
      <w:r>
        <w:rPr>
          <w:rFonts w:ascii="Times New Roman" w:hAnsi="Times New Roman" w:cs="Times New Roman"/>
          <w:sz w:val="28"/>
        </w:rPr>
        <w:t xml:space="preserve">Передача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 доверительное управление осуществляется в соответствии с законодательством РФ.</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Договор о передаче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 xml:space="preserve">в доверительное </w:t>
      </w:r>
      <w:proofErr w:type="gramStart"/>
      <w:r>
        <w:rPr>
          <w:rFonts w:ascii="Times New Roman" w:hAnsi="Times New Roman" w:cs="Times New Roman"/>
          <w:sz w:val="28"/>
        </w:rPr>
        <w:t>управление</w:t>
      </w:r>
      <w:proofErr w:type="gramEnd"/>
      <w:r>
        <w:rPr>
          <w:rFonts w:ascii="Times New Roman" w:hAnsi="Times New Roman" w:cs="Times New Roman"/>
          <w:sz w:val="28"/>
        </w:rPr>
        <w:t xml:space="preserve"> может быть расторгнут досрочно в случае, если расходы, связанные с содержанием данных объектов превышают доходы муниципального </w:t>
      </w:r>
      <w:r>
        <w:rPr>
          <w:rFonts w:ascii="Times New Roman" w:hAnsi="Times New Roman" w:cs="Times New Roman"/>
          <w:sz w:val="28"/>
        </w:rPr>
        <w:lastRenderedPageBreak/>
        <w:t xml:space="preserve">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от передачи их в доверительное управление.</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5.5.6.</w:t>
      </w:r>
      <w:r>
        <w:rPr>
          <w:rFonts w:ascii="Times New Roman" w:hAnsi="Times New Roman" w:cs="Times New Roman"/>
          <w:sz w:val="28"/>
        </w:rPr>
        <w:t xml:space="preserve"> Администрация ежегодно формирует показатели доходов и расходов, связанные с управлением</w:t>
      </w:r>
      <w:r>
        <w:rPr>
          <w:rFonts w:ascii="Times New Roman" w:hAnsi="Times New Roman" w:cs="Times New Roman"/>
          <w:b/>
          <w:bCs/>
          <w:sz w:val="28"/>
        </w:rPr>
        <w:t xml:space="preserve"> </w:t>
      </w:r>
      <w:r>
        <w:rPr>
          <w:rFonts w:ascii="Times New Roman" w:hAnsi="Times New Roman" w:cs="Times New Roman"/>
          <w:sz w:val="28"/>
        </w:rPr>
        <w:t>объектами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Показатели доходов и расходов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ежегодно утверждаются Советом при формировании муниципального бюджета на очередной финансовый год.</w:t>
      </w:r>
    </w:p>
    <w:p w:rsidR="00A7558D" w:rsidRPr="001C7CF0" w:rsidRDefault="00A7558D" w:rsidP="00A7558D">
      <w:pPr>
        <w:pStyle w:val="ConsNormal"/>
        <w:widowControl/>
        <w:ind w:firstLine="540"/>
        <w:rPr>
          <w:rFonts w:ascii="Times New Roman" w:hAnsi="Times New Roman" w:cs="Times New Roman"/>
          <w:bCs/>
          <w:sz w:val="28"/>
        </w:rPr>
      </w:pPr>
      <w:r w:rsidRPr="001C7CF0">
        <w:rPr>
          <w:rFonts w:ascii="Times New Roman" w:hAnsi="Times New Roman" w:cs="Times New Roman"/>
          <w:bCs/>
          <w:sz w:val="28"/>
        </w:rPr>
        <w:t xml:space="preserve">5.6. </w:t>
      </w:r>
      <w:proofErr w:type="gramStart"/>
      <w:r w:rsidRPr="001C7CF0">
        <w:rPr>
          <w:rFonts w:ascii="Times New Roman" w:hAnsi="Times New Roman" w:cs="Times New Roman"/>
          <w:bCs/>
          <w:sz w:val="28"/>
        </w:rPr>
        <w:t>Контроль за</w:t>
      </w:r>
      <w:proofErr w:type="gramEnd"/>
      <w:r w:rsidRPr="001C7CF0">
        <w:rPr>
          <w:rFonts w:ascii="Times New Roman" w:hAnsi="Times New Roman" w:cs="Times New Roman"/>
          <w:bCs/>
          <w:sz w:val="28"/>
        </w:rPr>
        <w:t xml:space="preserve"> целевым использованием имущества муниципальной казны.</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5.6.1.</w:t>
      </w: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целевым использованием имущества, входящего в состав муниципальной казны, переданного в пользование, аренду, доверительное управление, безвозмездное пользование, юридическим и физическим лицам, осуществляет  Администрация в соответствии с условиями договоров, по которым передавалось имущество.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По мере необходимости Администрация проверяет техническое состояние имущества и соблюдение условий договоров не реже одного раза в год.</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Для проверки фактического наличия и состояния объектов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sidR="001C7CF0">
        <w:rPr>
          <w:rFonts w:ascii="Times New Roman" w:hAnsi="Times New Roman" w:cs="Times New Roman"/>
          <w:sz w:val="28"/>
        </w:rPr>
        <w:t xml:space="preserve"> </w:t>
      </w:r>
      <w:r>
        <w:rPr>
          <w:rFonts w:ascii="Times New Roman" w:hAnsi="Times New Roman" w:cs="Times New Roman"/>
          <w:sz w:val="28"/>
        </w:rPr>
        <w:t>проводятся плановые и внеплановые инвентаризации объектов казны.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В случае обнаружения факта причинения ущерба объекту казны муниципального образования </w:t>
      </w:r>
      <w:r w:rsidR="001C7CF0"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проводится его обязательная внеплановая инвентаризация.</w:t>
      </w:r>
    </w:p>
    <w:p w:rsidR="00A7558D" w:rsidRDefault="00A7558D" w:rsidP="00A7558D">
      <w:pPr>
        <w:pStyle w:val="ConsNormal"/>
        <w:widowControl/>
        <w:ind w:firstLine="540"/>
        <w:jc w:val="both"/>
        <w:rPr>
          <w:rFonts w:ascii="Times New Roman" w:hAnsi="Times New Roman" w:cs="Times New Roman"/>
          <w:sz w:val="28"/>
        </w:rPr>
      </w:pPr>
      <w:r w:rsidRPr="001C7CF0">
        <w:rPr>
          <w:rFonts w:ascii="Times New Roman" w:hAnsi="Times New Roman" w:cs="Times New Roman"/>
          <w:bCs/>
          <w:sz w:val="28"/>
        </w:rPr>
        <w:t>5.6.2.</w:t>
      </w:r>
      <w:r>
        <w:rPr>
          <w:rFonts w:ascii="Times New Roman" w:hAnsi="Times New Roman" w:cs="Times New Roman"/>
          <w:sz w:val="28"/>
        </w:rPr>
        <w:t xml:space="preserve"> Затраты по содержанию объектов муниципальной казны производятся за счет средств бюджета поселения.</w:t>
      </w:r>
    </w:p>
    <w:p w:rsidR="00A7558D" w:rsidRDefault="001C7CF0" w:rsidP="001C7CF0">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5.6.3 </w:t>
      </w:r>
      <w:r w:rsidR="00A7558D">
        <w:rPr>
          <w:rFonts w:ascii="Times New Roman" w:hAnsi="Times New Roman" w:cs="Times New Roman"/>
          <w:sz w:val="28"/>
        </w:rPr>
        <w:t>Надлежащее техническое состояние имущества, входящего в муниципальную казну, обеспечивает Администрация за счет средств бюджета поселения.</w:t>
      </w:r>
    </w:p>
    <w:p w:rsidR="00A7558D" w:rsidRDefault="00A7558D" w:rsidP="00A7558D">
      <w:pPr>
        <w:pStyle w:val="ConsNormal"/>
        <w:widowControl/>
        <w:ind w:firstLine="540"/>
        <w:jc w:val="both"/>
      </w:pPr>
    </w:p>
    <w:p w:rsidR="00A7558D" w:rsidRPr="001C7CF0" w:rsidRDefault="00A7558D" w:rsidP="00A7558D">
      <w:pPr>
        <w:pStyle w:val="ConsTitle"/>
        <w:widowControl/>
        <w:jc w:val="center"/>
        <w:rPr>
          <w:rFonts w:ascii="Times New Roman" w:hAnsi="Times New Roman" w:cs="Times New Roman"/>
          <w:b w:val="0"/>
          <w:bCs w:val="0"/>
          <w:sz w:val="28"/>
        </w:rPr>
      </w:pPr>
      <w:r w:rsidRPr="001C7CF0">
        <w:rPr>
          <w:rFonts w:ascii="Times New Roman" w:hAnsi="Times New Roman" w:cs="Times New Roman"/>
          <w:b w:val="0"/>
          <w:bCs w:val="0"/>
          <w:sz w:val="28"/>
        </w:rPr>
        <w:t xml:space="preserve">VI. ПОРЯДОК ПЕРЕДАЧИ МУНИЦИПАЛЬНОГО ИМУЩЕСТВА МУНИЦИПАЛЬНОГО ОБРАЗОВАНИЯ </w:t>
      </w:r>
      <w:r w:rsidR="001C7CF0">
        <w:rPr>
          <w:rFonts w:ascii="Times New Roman" w:hAnsi="Times New Roman" w:cs="Times New Roman"/>
          <w:b w:val="0"/>
          <w:bCs w:val="0"/>
          <w:sz w:val="28"/>
        </w:rPr>
        <w:t>РОДНИКОВСКОЕ</w:t>
      </w:r>
      <w:r w:rsidRPr="001C7CF0">
        <w:rPr>
          <w:rFonts w:ascii="Times New Roman" w:hAnsi="Times New Roman" w:cs="Times New Roman"/>
          <w:b w:val="0"/>
          <w:bCs w:val="0"/>
          <w:sz w:val="28"/>
        </w:rPr>
        <w:t xml:space="preserve"> СЕЛЬСКОЕ ПОСЕЛЕНИЕ </w:t>
      </w:r>
      <w:r w:rsidR="00055D84">
        <w:rPr>
          <w:rFonts w:ascii="Times New Roman" w:hAnsi="Times New Roman" w:cs="Times New Roman"/>
          <w:b w:val="0"/>
          <w:bCs w:val="0"/>
          <w:sz w:val="28"/>
        </w:rPr>
        <w:t>КУРГАНИНСКОГО</w:t>
      </w:r>
      <w:r w:rsidRPr="001C7CF0">
        <w:rPr>
          <w:rFonts w:ascii="Times New Roman" w:hAnsi="Times New Roman" w:cs="Times New Roman"/>
          <w:b w:val="0"/>
          <w:bCs w:val="0"/>
          <w:sz w:val="28"/>
        </w:rPr>
        <w:t xml:space="preserve"> РАЙОНА В АРЕНДУ, ХОЗЯЙСТВЕННОЕ ВЕДЕНИЕ, ОПЕРАТИВНОЕ УПРАВЛЕНИЕ, БЕЗВОЗМЕЗДНОЕ ПОЛЬЗОВАНИЕ И ДОВЕРИТЕЛЬНОЕ УПРАВЛЕНИЕ</w:t>
      </w:r>
    </w:p>
    <w:p w:rsidR="00A7558D" w:rsidRDefault="00A7558D" w:rsidP="00A7558D">
      <w:pPr>
        <w:pStyle w:val="ConsNormal"/>
        <w:widowControl/>
        <w:ind w:firstLine="0"/>
        <w:rPr>
          <w:rFonts w:ascii="Times New Roman" w:hAnsi="Times New Roman" w:cs="Times New Roman"/>
          <w:b/>
          <w:sz w:val="28"/>
        </w:rPr>
      </w:pPr>
    </w:p>
    <w:p w:rsidR="00A7558D" w:rsidRPr="00055D84" w:rsidRDefault="00A7558D" w:rsidP="00055D84">
      <w:pPr>
        <w:pStyle w:val="ConsNormal"/>
        <w:widowControl/>
        <w:numPr>
          <w:ilvl w:val="1"/>
          <w:numId w:val="3"/>
        </w:numPr>
        <w:ind w:firstLine="540"/>
        <w:jc w:val="both"/>
        <w:rPr>
          <w:rFonts w:ascii="Times New Roman" w:hAnsi="Times New Roman" w:cs="Times New Roman"/>
          <w:sz w:val="28"/>
        </w:rPr>
      </w:pPr>
      <w:r w:rsidRPr="00055D84">
        <w:rPr>
          <w:rFonts w:ascii="Times New Roman" w:hAnsi="Times New Roman" w:cs="Times New Roman"/>
          <w:sz w:val="28"/>
        </w:rPr>
        <w:t>Рассмотрение заявлений о предоставлении муниципального имущества.</w:t>
      </w:r>
    </w:p>
    <w:p w:rsidR="00A7558D" w:rsidRDefault="00A7558D" w:rsidP="00A7558D">
      <w:pPr>
        <w:pStyle w:val="ConsNormal"/>
        <w:widowControl/>
        <w:ind w:firstLine="540"/>
        <w:jc w:val="both"/>
        <w:rPr>
          <w:rFonts w:ascii="Times New Roman" w:hAnsi="Times New Roman"/>
          <w:sz w:val="28"/>
          <w:szCs w:val="28"/>
        </w:rPr>
      </w:pPr>
      <w:r>
        <w:rPr>
          <w:rFonts w:ascii="Times New Roman" w:hAnsi="Times New Roman"/>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w:t>
      </w:r>
      <w:r>
        <w:rPr>
          <w:rFonts w:ascii="Times New Roman" w:hAnsi="Times New Roman"/>
          <w:sz w:val="28"/>
          <w:szCs w:val="28"/>
        </w:rPr>
        <w:lastRenderedPageBreak/>
        <w:t xml:space="preserve">договоров, за исключением предоставления указанных прав на такое имущество: </w:t>
      </w:r>
    </w:p>
    <w:p w:rsidR="00A7558D" w:rsidRDefault="00A7558D" w:rsidP="00A7558D">
      <w:pPr>
        <w:pStyle w:val="ConsNormal"/>
        <w:widowControl/>
        <w:ind w:firstLine="540"/>
        <w:jc w:val="both"/>
        <w:rPr>
          <w:rFonts w:ascii="Times New Roman" w:hAnsi="Times New Roman"/>
          <w:sz w:val="28"/>
          <w:szCs w:val="28"/>
        </w:rPr>
      </w:pPr>
      <w:r>
        <w:rPr>
          <w:rFonts w:ascii="Times New Roman" w:hAnsi="Times New Roman"/>
          <w:sz w:val="28"/>
          <w:szCs w:val="28"/>
        </w:rPr>
        <w:t>1)на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7558D" w:rsidRDefault="00A7558D" w:rsidP="00A7558D">
      <w:pPr>
        <w:pStyle w:val="ConsNormal"/>
        <w:widowControl/>
        <w:ind w:firstLine="540"/>
        <w:jc w:val="both"/>
        <w:rPr>
          <w:rFonts w:ascii="Times New Roman" w:hAnsi="Times New Roman"/>
          <w:sz w:val="28"/>
          <w:szCs w:val="28"/>
        </w:rPr>
      </w:pPr>
      <w:r>
        <w:rPr>
          <w:rFonts w:ascii="Times New Roman" w:hAnsi="Times New Roman"/>
          <w:sz w:val="28"/>
          <w:szCs w:val="28"/>
        </w:rPr>
        <w:t>2)государственным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7558D" w:rsidRDefault="00A7558D" w:rsidP="00A7558D">
      <w:pPr>
        <w:pStyle w:val="ConsNormal"/>
        <w:widowControl/>
        <w:ind w:firstLine="540"/>
        <w:jc w:val="both"/>
        <w:rPr>
          <w:rFonts w:ascii="Times New Roman" w:hAnsi="Times New Roman"/>
          <w:sz w:val="28"/>
          <w:szCs w:val="28"/>
        </w:rPr>
      </w:pPr>
      <w:r>
        <w:rPr>
          <w:rFonts w:ascii="Times New Roman" w:hAnsi="Times New Roman"/>
          <w:sz w:val="28"/>
          <w:szCs w:val="28"/>
        </w:rPr>
        <w:t>3) государственным и муниципальным учреждениям, государственным корпорациям, государственным компаниям;</w:t>
      </w:r>
    </w:p>
    <w:p w:rsidR="00A7558D" w:rsidRDefault="00A7558D" w:rsidP="00A7558D">
      <w:pPr>
        <w:pStyle w:val="ConsNormal"/>
        <w:widowControl/>
        <w:ind w:firstLine="540"/>
        <w:jc w:val="both"/>
        <w:rPr>
          <w:rFonts w:ascii="Times New Roman" w:hAnsi="Times New Roman"/>
          <w:sz w:val="28"/>
          <w:szCs w:val="28"/>
        </w:rPr>
      </w:pPr>
      <w:proofErr w:type="gramStart"/>
      <w:r>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A7558D" w:rsidRDefault="00A7558D" w:rsidP="00055D84">
      <w:pPr>
        <w:suppressAutoHyphens/>
        <w:ind w:firstLine="567"/>
        <w:jc w:val="both"/>
        <w:rPr>
          <w:sz w:val="28"/>
          <w:szCs w:val="28"/>
        </w:rPr>
      </w:pPr>
      <w:r>
        <w:rPr>
          <w:sz w:val="28"/>
          <w:szCs w:val="28"/>
        </w:rPr>
        <w:t>5) адвокатским, нотариальным, торгово-промышленным палатам;</w:t>
      </w:r>
    </w:p>
    <w:p w:rsidR="00A7558D" w:rsidRDefault="00A7558D" w:rsidP="00055D84">
      <w:pPr>
        <w:suppressAutoHyphens/>
        <w:ind w:left="45" w:firstLine="522"/>
        <w:jc w:val="both"/>
        <w:rPr>
          <w:sz w:val="28"/>
          <w:szCs w:val="28"/>
        </w:rPr>
      </w:pPr>
      <w:r>
        <w:rPr>
          <w:sz w:val="28"/>
          <w:szCs w:val="28"/>
        </w:rPr>
        <w:t>6) образовательным учреждениям независимо от их организационно-правовых форм;</w:t>
      </w:r>
    </w:p>
    <w:p w:rsidR="00A7558D" w:rsidRDefault="00A7558D" w:rsidP="00055D84">
      <w:pPr>
        <w:suppressAutoHyphens/>
        <w:ind w:firstLine="567"/>
        <w:jc w:val="both"/>
        <w:rPr>
          <w:sz w:val="28"/>
          <w:szCs w:val="28"/>
        </w:rPr>
      </w:pPr>
      <w:r>
        <w:rPr>
          <w:sz w:val="28"/>
          <w:szCs w:val="28"/>
        </w:rPr>
        <w:t>7) для размещения объектов почтовой связи;</w:t>
      </w:r>
    </w:p>
    <w:p w:rsidR="00A7558D" w:rsidRDefault="00A7558D" w:rsidP="00055D84">
      <w:pPr>
        <w:tabs>
          <w:tab w:val="left" w:pos="660"/>
        </w:tabs>
        <w:suppressAutoHyphens/>
        <w:ind w:left="75" w:firstLine="492"/>
        <w:jc w:val="both"/>
        <w:rPr>
          <w:sz w:val="28"/>
          <w:szCs w:val="28"/>
        </w:rPr>
      </w:pPr>
      <w:r>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7558D" w:rsidRDefault="00A7558D" w:rsidP="00055D84">
      <w:pPr>
        <w:tabs>
          <w:tab w:val="left" w:pos="660"/>
        </w:tabs>
        <w:suppressAutoHyphens/>
        <w:ind w:left="75" w:firstLine="492"/>
        <w:jc w:val="both"/>
        <w:rPr>
          <w:sz w:val="28"/>
          <w:szCs w:val="28"/>
        </w:rPr>
      </w:pPr>
      <w:r>
        <w:rPr>
          <w:sz w:val="28"/>
          <w:szCs w:val="28"/>
        </w:rPr>
        <w:t>9) в порядке, установленном главой 5  Федерального закона «О защите конкуренции»;</w:t>
      </w:r>
    </w:p>
    <w:p w:rsidR="00A7558D" w:rsidRDefault="00A7558D" w:rsidP="00055D84">
      <w:pPr>
        <w:tabs>
          <w:tab w:val="left" w:pos="660"/>
        </w:tabs>
        <w:suppressAutoHyphens/>
        <w:ind w:left="75" w:firstLine="492"/>
        <w:jc w:val="both"/>
        <w:rPr>
          <w:sz w:val="28"/>
          <w:szCs w:val="28"/>
        </w:rPr>
      </w:pPr>
      <w:proofErr w:type="gramStart"/>
      <w:r>
        <w:rPr>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sz w:val="28"/>
          <w:szCs w:val="28"/>
        </w:rPr>
        <w:t xml:space="preserve"> контракта. </w:t>
      </w:r>
      <w:proofErr w:type="gramStart"/>
      <w:r>
        <w:rPr>
          <w:sz w:val="28"/>
          <w:szCs w:val="28"/>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A7558D" w:rsidRDefault="00A7558D" w:rsidP="00055D84">
      <w:pPr>
        <w:tabs>
          <w:tab w:val="left" w:pos="660"/>
        </w:tabs>
        <w:suppressAutoHyphens/>
        <w:ind w:left="75" w:firstLine="492"/>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7558D" w:rsidRDefault="00A7558D" w:rsidP="00055D84">
      <w:pPr>
        <w:tabs>
          <w:tab w:val="left" w:pos="660"/>
        </w:tabs>
        <w:suppressAutoHyphens/>
        <w:ind w:left="75" w:firstLine="492"/>
        <w:jc w:val="both"/>
        <w:rPr>
          <w:sz w:val="28"/>
          <w:szCs w:val="28"/>
        </w:rPr>
      </w:pPr>
      <w:r>
        <w:rPr>
          <w:sz w:val="28"/>
          <w:szCs w:val="28"/>
        </w:rPr>
        <w:t xml:space="preserve">12) взамен недвижимого имущества, </w:t>
      </w:r>
      <w:proofErr w:type="gramStart"/>
      <w:r>
        <w:rPr>
          <w:sz w:val="28"/>
          <w:szCs w:val="28"/>
        </w:rPr>
        <w:t>права</w:t>
      </w:r>
      <w:proofErr w:type="gramEnd"/>
      <w:r>
        <w:rPr>
          <w:sz w:val="28"/>
          <w:szCs w:val="28"/>
        </w:rPr>
        <w:t xml:space="preserve"> в отношении которого </w:t>
      </w:r>
      <w:r>
        <w:rPr>
          <w:sz w:val="28"/>
          <w:szCs w:val="28"/>
        </w:rPr>
        <w:lastRenderedPageBreak/>
        <w:t>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7558D" w:rsidRDefault="00A7558D" w:rsidP="00055D84">
      <w:pPr>
        <w:tabs>
          <w:tab w:val="left" w:pos="660"/>
        </w:tabs>
        <w:suppressAutoHyphens/>
        <w:ind w:left="75" w:firstLine="492"/>
        <w:jc w:val="both"/>
        <w:rPr>
          <w:sz w:val="28"/>
          <w:szCs w:val="28"/>
        </w:rPr>
      </w:pPr>
      <w:proofErr w:type="gramStart"/>
      <w:r>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Заявления на предоставление муниципального имущества, нежилых помещений, в т.ч. зданий или сооружений должны подаваться на имя главы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rPr>
        <w:t xml:space="preserve"> </w:t>
      </w:r>
      <w:r>
        <w:rPr>
          <w:rFonts w:ascii="Times New Roman" w:hAnsi="Times New Roman" w:cs="Times New Roman"/>
          <w:sz w:val="28"/>
        </w:rPr>
        <w:t>в письменной форме.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Рассмотрение заявления осуществляется в течение одного месяца. О результатах рассмотрения Администрация должна сообщить заявителю письменно.</w:t>
      </w:r>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bCs/>
          <w:sz w:val="28"/>
        </w:rPr>
        <w:t>6.2. Передача объектов муниципальной собственности в аренду.</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Передача в аренду муниципального имущества, осуществляется Администрацией путем проведения торгов (аукциона, конкурса) по продаже права на заключение договора аренды.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В исключительных случаях постановлением главы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может быть принято решение о передаче муниципального имущества в аренду без проведения торгов (аукциона, конкурса).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Торги (аукционы, конкурсы) проводятся в случаях, когда имущество свободно от договорных отношений, не занято и не используется.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Аукцион представляет собой способ определения арендатора муниципального имущества, при котором победителем на публичных торгах становится соискатель, предложивший наивысшую цену за право заключения договора аренды.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Коммерческий конкурс - способ определения арендатора, при котором победителем становится соискатель, представивший предложения, наилучшим образом отвечающие заранее определенным критериям. Критерии определяются Администрацией.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Победителю аукциона или коммерческого конкурса предоставляется право заключения договора аренды.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Проведение аукционов и коммерческих конкурсов организует Администрация.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Средства от проведения торгов на право аренды перечисляются  в бюджет муниципального образования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Основанием для заключения договора аренды является правовой акт главы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Для оформления решения о заключении договора аренды должны быть представлены документы, перечень которых устанавливается Администрацией. Обязательно представляются следующие заверенные ксерокопии документов: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Устав;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Учредительный договор;</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Свидетельство о государственной регистрации.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Предприниматели представляют свидетельство о регистрации и информационное письмо о постановке на налоговый учет. При представлении копий документов предъявляются и подлинники для обозрения и сверки.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При пролонгации аренды арендаторы представляют, кроме вышеуказанных документов, сведения о надлежащем исполнении условий договора.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При передаче помещения, здания или сооружения по конкретному адресу, а также при продлении срока действия ранее заключенного договора, к перечисленным документам прилагается выкопировка из технического паспорта, </w:t>
      </w:r>
      <w:proofErr w:type="gramStart"/>
      <w:r>
        <w:rPr>
          <w:rFonts w:ascii="Times New Roman" w:hAnsi="Times New Roman" w:cs="Times New Roman"/>
          <w:sz w:val="28"/>
        </w:rPr>
        <w:t>заверенная</w:t>
      </w:r>
      <w:proofErr w:type="gramEnd"/>
      <w:r>
        <w:rPr>
          <w:rFonts w:ascii="Times New Roman" w:hAnsi="Times New Roman" w:cs="Times New Roman"/>
          <w:sz w:val="28"/>
        </w:rPr>
        <w:t xml:space="preserve"> ГУП КК «Крайтехинвентаризация» по </w:t>
      </w:r>
      <w:r w:rsidR="00055D84">
        <w:rPr>
          <w:rFonts w:ascii="Times New Roman" w:hAnsi="Times New Roman" w:cs="Times New Roman"/>
          <w:sz w:val="28"/>
        </w:rPr>
        <w:t>Курганинскому</w:t>
      </w:r>
      <w:r>
        <w:rPr>
          <w:rFonts w:ascii="Times New Roman" w:hAnsi="Times New Roman" w:cs="Times New Roman"/>
          <w:sz w:val="28"/>
        </w:rPr>
        <w:t xml:space="preserve"> району или балансодержателем.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В случае заключения договора аренды недвижимого имущества на срок не менее 1 года, он подлежит государственной регистрации в отделе по </w:t>
      </w:r>
      <w:r w:rsidR="00055D84">
        <w:rPr>
          <w:rFonts w:ascii="Times New Roman" w:hAnsi="Times New Roman" w:cs="Times New Roman"/>
          <w:sz w:val="28"/>
        </w:rPr>
        <w:t>Курганинскому</w:t>
      </w:r>
      <w:r>
        <w:rPr>
          <w:rFonts w:ascii="Times New Roman" w:hAnsi="Times New Roman" w:cs="Times New Roman"/>
          <w:sz w:val="28"/>
        </w:rPr>
        <w:t xml:space="preserve"> району Главного управления Федеральной регистрационной службы по Краснодарскому краю. Обязанность внесения платы за регистрацию договора аренды возлагается на арендатора.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Ставки арендной платы устанавливаются Советом. Условия, порядок, сроки внесения, сумма арендной платы, а также счета для ее перечисления указываются в договоре аренды.</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Арендная плата по договору аренды, кроме твердой суммы платежей, может быть установлена в виде установленной доли полученных в результате использования арендованного имущества продукции, вкладов или доходов; представления арендатором определенных услуг; возложения на арендатора обусловленных договором затрат на улучшение арендованного имущества.</w:t>
      </w:r>
      <w:proofErr w:type="gramEnd"/>
    </w:p>
    <w:p w:rsidR="00A7558D" w:rsidRDefault="00A7558D" w:rsidP="00A7558D">
      <w:pPr>
        <w:pStyle w:val="a8"/>
        <w:suppressAutoHyphens/>
        <w:ind w:firstLine="540"/>
      </w:pPr>
      <w:r>
        <w:t>При наличии задолженности по арендной плате или неустойке (штрафом, пеням) субъекту малого и среднего предпринимательства направляется требование об ее погашении с указанием ее размера.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Кроме арендной платы арендатор встроенно-пристроенных нежилых помещений перечисляет на счет балансодержателя плату за коммунальные услуги и другие платежи, предусмотренные договором аренды.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Арендаторы отдельно стоящих зданий, сооружений, объектов, а также арендаторы встроенно-пристроенных помещений, имеющие приборы учета энергоресурсов, производят оплату за коммунальные услуги по отдельным договорам непосредственно ресурсоснабжающему предприятию.</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Администрация может устанавливать льготы по арендной плате на основании решения Совета. </w:t>
      </w:r>
    </w:p>
    <w:p w:rsidR="00A7558D" w:rsidRDefault="00A7558D" w:rsidP="00055D84">
      <w:pPr>
        <w:suppressAutoHyphens/>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срок аренды муниципального имущества для субъектов малого и среднего предпринимательства составляет два года, данные субъекты пользуются преимущественным правом на выкуп арендуемого имущества. При заключении договора купли-продажи субъектом </w:t>
      </w:r>
      <w:proofErr w:type="gramStart"/>
      <w:r>
        <w:rPr>
          <w:sz w:val="28"/>
          <w:szCs w:val="28"/>
        </w:rPr>
        <w:t>предоставляются документы</w:t>
      </w:r>
      <w:proofErr w:type="gramEnd"/>
      <w:r>
        <w:rPr>
          <w:sz w:val="28"/>
          <w:szCs w:val="28"/>
        </w:rPr>
        <w:t>, подтверждающие внесение арендной платы, а также документы о погашении задолженности, по арендной плате, неустойки (штрафом,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r>
        <w:t xml:space="preserve"> </w:t>
      </w:r>
      <w:r>
        <w:rPr>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7558D" w:rsidRDefault="00A7558D" w:rsidP="00A7558D">
      <w:pPr>
        <w:suppressAutoHyphens/>
        <w:ind w:firstLine="844"/>
        <w:jc w:val="both"/>
        <w:rPr>
          <w:sz w:val="28"/>
          <w:szCs w:val="28"/>
        </w:rPr>
      </w:pPr>
      <w:proofErr w:type="gramStart"/>
      <w:r>
        <w:rPr>
          <w:sz w:val="28"/>
          <w:szCs w:val="28"/>
        </w:rPr>
        <w:t>До 1 июля 2015 года разрешается заключение на новый срок без проведения конкурсов или аукционов договоров аренды муниципального имущества и заключенных до 1 июля 2008 года с субъектами малого или среднего предпринимательства, за исключением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r>
        <w:rPr>
          <w:sz w:val="28"/>
          <w:szCs w:val="28"/>
        </w:rPr>
        <w:t xml:space="preserve"> являющихся участниками соглашений о разделе продукции; осуществляющих предпринимательскую деятельность в сфере игорного бизнеса; </w:t>
      </w:r>
      <w:proofErr w:type="gramStart"/>
      <w:r>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roofErr w:type="gramEnd"/>
      <w:r>
        <w:rPr>
          <w:sz w:val="28"/>
          <w:szCs w:val="28"/>
        </w:rPr>
        <w:t>. При этом заключение предусмотренных настоящей частью договоров аренды возможно на срок не более чем до 1 июля 2015 года.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объектов в соответствии с законодательством РФ и Краснодарского края.</w:t>
      </w:r>
    </w:p>
    <w:p w:rsidR="00A7558D" w:rsidRPr="00055D84" w:rsidRDefault="00A7558D"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6.3. Передача муниципального имущества, в т.ч. нежилого фонда, в хозяйственное ведение, оперативное управление, безвозмездное пользование и доверительное управление.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Муниципальное имущество, в т.ч. нежилые помещения, может быть передано на основании постановления главы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в хозяйственное ведение муниципальному предприятию.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без письменного согласия Администрации.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Муниципальное имущество может быть передано на основании постановления главы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rPr>
        <w:t xml:space="preserve"> </w:t>
      </w:r>
      <w:r>
        <w:rPr>
          <w:rFonts w:ascii="Times New Roman" w:hAnsi="Times New Roman" w:cs="Times New Roman"/>
          <w:sz w:val="28"/>
        </w:rPr>
        <w:t>в оперативное управление муниципальному учреждению. Муниципальное имущество, переданное в оперативное управление, учитывается на балансе муниципального учреждения.</w:t>
      </w:r>
    </w:p>
    <w:p w:rsidR="00A7558D" w:rsidRDefault="00A7558D" w:rsidP="00A7558D">
      <w:pPr>
        <w:pStyle w:val="ConsTitle"/>
        <w:widowControl/>
        <w:ind w:firstLine="540"/>
        <w:jc w:val="both"/>
        <w:rPr>
          <w:rFonts w:ascii="Times New Roman" w:hAnsi="Times New Roman" w:cs="Times New Roman"/>
          <w:b w:val="0"/>
          <w:bCs w:val="0"/>
          <w:sz w:val="28"/>
        </w:rPr>
      </w:pPr>
      <w:r>
        <w:rPr>
          <w:rFonts w:ascii="Times New Roman" w:hAnsi="Times New Roman" w:cs="Times New Roman"/>
          <w:b w:val="0"/>
          <w:bCs w:val="0"/>
          <w:sz w:val="28"/>
        </w:rPr>
        <w:t>Муниципальное имущество, в том числе нежилой фонд, может быть передано государственным организациям и учреждениям, муниципальным организациям и учреждениям, общественным организациям краевого и районного  уровня в безвозмездное пользование. Передача муниципального имущества оформляется с согласия Совета. Администрация заключает договор передачи имущества в безвозмездное пользование. Основным документом, регламентирующим взаимоотношения сторон, является договор.</w:t>
      </w:r>
    </w:p>
    <w:p w:rsidR="00A7558D" w:rsidRDefault="00A7558D" w:rsidP="00A7558D">
      <w:pPr>
        <w:pStyle w:val="a6"/>
        <w:rPr>
          <w:sz w:val="28"/>
          <w:szCs w:val="28"/>
        </w:rPr>
      </w:pPr>
      <w:r>
        <w:rPr>
          <w:sz w:val="28"/>
          <w:szCs w:val="28"/>
        </w:rPr>
        <w:t>Передача имущества в доверительное управление осуществляется в порядке, предусмотренном главой 53 Гражданского кодекса Российской Федерации.</w:t>
      </w:r>
    </w:p>
    <w:p w:rsidR="00A7558D" w:rsidRPr="00055D84" w:rsidRDefault="00A7558D" w:rsidP="00A7558D">
      <w:pPr>
        <w:pStyle w:val="ConsNormal"/>
        <w:widowControl/>
        <w:ind w:firstLine="708"/>
        <w:rPr>
          <w:rFonts w:ascii="Times New Roman" w:hAnsi="Times New Roman" w:cs="Times New Roman"/>
          <w:bCs/>
          <w:sz w:val="28"/>
        </w:rPr>
      </w:pPr>
      <w:r w:rsidRPr="00055D84">
        <w:rPr>
          <w:rFonts w:ascii="Times New Roman" w:hAnsi="Times New Roman" w:cs="Times New Roman"/>
          <w:bCs/>
          <w:sz w:val="28"/>
        </w:rPr>
        <w:t xml:space="preserve">6.4. Учет и </w:t>
      </w:r>
      <w:proofErr w:type="gramStart"/>
      <w:r w:rsidRPr="00055D84">
        <w:rPr>
          <w:rFonts w:ascii="Times New Roman" w:hAnsi="Times New Roman" w:cs="Times New Roman"/>
          <w:bCs/>
          <w:sz w:val="28"/>
        </w:rPr>
        <w:t>контроль за</w:t>
      </w:r>
      <w:proofErr w:type="gramEnd"/>
      <w:r w:rsidRPr="00055D84">
        <w:rPr>
          <w:rFonts w:ascii="Times New Roman" w:hAnsi="Times New Roman" w:cs="Times New Roman"/>
          <w:bCs/>
          <w:sz w:val="28"/>
        </w:rPr>
        <w:t xml:space="preserve"> использованием муниципального имущества, в т.ч. нежилых помещений.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Администрация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rPr>
        <w:t xml:space="preserve"> </w:t>
      </w:r>
      <w:r>
        <w:rPr>
          <w:rFonts w:ascii="Times New Roman" w:hAnsi="Times New Roman" w:cs="Times New Roman"/>
          <w:sz w:val="28"/>
        </w:rPr>
        <w:t>осуществляет:</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учет муниципального имущества, в т.ч. нежилых помещений, их пользователей, владельцев;</w:t>
      </w:r>
    </w:p>
    <w:p w:rsidR="00A7558D" w:rsidRDefault="00A7558D" w:rsidP="00A7558D">
      <w:pPr>
        <w:pStyle w:val="ConsNormal"/>
        <w:widowControl/>
        <w:ind w:firstLine="540"/>
        <w:jc w:val="both"/>
        <w:rPr>
          <w:rFonts w:ascii="Times New Roman" w:hAnsi="Times New Roman" w:cs="Times New Roman"/>
          <w:sz w:val="28"/>
        </w:rPr>
      </w:pPr>
      <w:proofErr w:type="gramStart"/>
      <w:r>
        <w:rPr>
          <w:rFonts w:ascii="Times New Roman" w:hAnsi="Times New Roman" w:cs="Times New Roman"/>
          <w:sz w:val="28"/>
        </w:rPr>
        <w:t>- контроль за правильным, в соответствии с правовыми актами органов местного самоуправления и заключенными договорами, использованием переданного в хозяйственное ведение, оперативное управление, безвозмездное пользование, аренду и доверительное управление имущества, в т.ч. нежилых помещений;</w:t>
      </w:r>
      <w:proofErr w:type="gramEnd"/>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своевременным поступлением арендной платы;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сроками аренды имущества, переданного в аренду предприятиям, организациям, учреждениям;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своевременным ремонтом переданного юридическим лицам и предпринимателям имущества.</w:t>
      </w:r>
    </w:p>
    <w:p w:rsidR="00A7558D" w:rsidRDefault="00A7558D" w:rsidP="00A7558D">
      <w:pPr>
        <w:pStyle w:val="ConsNonformat"/>
        <w:widowControl/>
        <w:rPr>
          <w:rFonts w:ascii="Times New Roman" w:hAnsi="Times New Roman" w:cs="Times New Roman"/>
          <w:sz w:val="28"/>
        </w:rPr>
      </w:pPr>
    </w:p>
    <w:p w:rsidR="00A7558D" w:rsidRP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VII. ПОРЯДОК СОЗДАНИЯ И УПРАВЛЕНИЯ </w:t>
      </w:r>
      <w:proofErr w:type="gramStart"/>
      <w:r w:rsidRPr="00055D84">
        <w:rPr>
          <w:rFonts w:ascii="Times New Roman" w:hAnsi="Times New Roman" w:cs="Times New Roman"/>
          <w:b w:val="0"/>
          <w:bCs w:val="0"/>
          <w:sz w:val="28"/>
        </w:rPr>
        <w:t>МУНИЦИПАЛЬНЫМИ</w:t>
      </w:r>
      <w:proofErr w:type="gramEnd"/>
    </w:p>
    <w:p w:rsidR="00A7558D" w:rsidRPr="00055D84" w:rsidRDefault="00A7558D" w:rsidP="00A7558D">
      <w:pPr>
        <w:pStyle w:val="ConsNonformat"/>
        <w:widowControl/>
        <w:jc w:val="center"/>
        <w:rPr>
          <w:rFonts w:ascii="Times New Roman" w:hAnsi="Times New Roman" w:cs="Times New Roman"/>
          <w:sz w:val="28"/>
        </w:rPr>
      </w:pPr>
      <w:r w:rsidRPr="00055D84">
        <w:rPr>
          <w:rFonts w:ascii="Times New Roman" w:hAnsi="Times New Roman" w:cs="Times New Roman"/>
          <w:sz w:val="28"/>
        </w:rPr>
        <w:t>УНИТАРНЫМИ ПРЕДПРИЯТИЯМИ И МУНИЦИПАЛЬНЫМИ УЧРЕЖДЕНИЯМИ</w:t>
      </w:r>
    </w:p>
    <w:p w:rsidR="00A7558D" w:rsidRDefault="00A7558D" w:rsidP="00A7558D">
      <w:pPr>
        <w:pStyle w:val="ConsNonformat"/>
        <w:widowControl/>
        <w:jc w:val="both"/>
        <w:rPr>
          <w:rFonts w:ascii="Times New Roman" w:hAnsi="Times New Roman" w:cs="Times New Roman"/>
          <w:b/>
          <w:sz w:val="28"/>
        </w:rPr>
      </w:pP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7.1. Общие положения.</w:t>
      </w:r>
    </w:p>
    <w:p w:rsidR="00A7558D"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rPr>
        <w:lastRenderedPageBreak/>
        <w:t>7.1.1.</w:t>
      </w:r>
      <w:r>
        <w:rPr>
          <w:rFonts w:ascii="Times New Roman" w:hAnsi="Times New Roman" w:cs="Times New Roman"/>
          <w:sz w:val="28"/>
        </w:rPr>
        <w:t xml:space="preserve"> </w:t>
      </w:r>
      <w:proofErr w:type="gramStart"/>
      <w:r>
        <w:rPr>
          <w:rFonts w:ascii="Times New Roman" w:hAnsi="Times New Roman" w:cs="Times New Roman"/>
          <w:sz w:val="28"/>
          <w:szCs w:val="28"/>
        </w:rPr>
        <w:t xml:space="preserve">Муниципальные унитарные предприятия создаются администрацией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szCs w:val="28"/>
        </w:rPr>
        <w:t xml:space="preserve"> </w:t>
      </w:r>
      <w:r>
        <w:rPr>
          <w:rFonts w:ascii="Times New Roman" w:hAnsi="Times New Roman" w:cs="Times New Roman"/>
          <w:sz w:val="28"/>
          <w:szCs w:val="28"/>
        </w:rPr>
        <w:t xml:space="preserve">по согласованию с Советом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szCs w:val="28"/>
        </w:rPr>
        <w:t xml:space="preserve"> </w:t>
      </w:r>
      <w:r>
        <w:rPr>
          <w:rFonts w:ascii="Times New Roman" w:hAnsi="Times New Roman" w:cs="Times New Roman"/>
          <w:sz w:val="28"/>
          <w:szCs w:val="28"/>
        </w:rPr>
        <w:t xml:space="preserve">в порядке, определенном Уставом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 в соответствии со статьями 113, 114, 294, 299 Гражданского кодекса Российской Федерации, а также Федеральным законом от 14.11.2002 № 161-ФЗ «О государственных и муниципальных унитарных предприятиях».</w:t>
      </w:r>
      <w:proofErr w:type="gramEnd"/>
    </w:p>
    <w:p w:rsidR="00A7558D" w:rsidRDefault="00A7558D" w:rsidP="00A7558D">
      <w:pPr>
        <w:ind w:firstLine="540"/>
        <w:jc w:val="both"/>
        <w:rPr>
          <w:sz w:val="28"/>
          <w:szCs w:val="28"/>
        </w:rPr>
      </w:pPr>
      <w:proofErr w:type="gramStart"/>
      <w:r>
        <w:rPr>
          <w:sz w:val="28"/>
          <w:szCs w:val="28"/>
        </w:rPr>
        <w:t xml:space="preserve">Муниципальные казенные учреждения создаются администрацией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 xml:space="preserve">по согласованию с Советом </w:t>
      </w:r>
      <w:r w:rsidR="00055D84" w:rsidRPr="00E459C1">
        <w:rPr>
          <w:sz w:val="28"/>
          <w:szCs w:val="28"/>
        </w:rPr>
        <w:t>Родниковского сельского поселения Курганинского района</w:t>
      </w:r>
      <w:r>
        <w:rPr>
          <w:sz w:val="28"/>
          <w:szCs w:val="28"/>
        </w:rPr>
        <w:t>,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производится за счет средств соответствующего бюджета на основании бюджетной сметы, в соответствии со статьями 120, 298, 299 Гражданского кодекса Российской</w:t>
      </w:r>
      <w:proofErr w:type="gramEnd"/>
      <w:r>
        <w:rPr>
          <w:sz w:val="28"/>
          <w:szCs w:val="28"/>
        </w:rPr>
        <w:t xml:space="preserve"> Федерации.</w:t>
      </w:r>
    </w:p>
    <w:p w:rsidR="00A7558D" w:rsidRDefault="00A7558D" w:rsidP="00A7558D">
      <w:pPr>
        <w:pStyle w:val="Con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Муниципальные бюджетные учреждения, муниципальные автономные учреждения создаются администрацией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 xml:space="preserve"> по согласованию с Советом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 соответствии</w:t>
      </w:r>
      <w:proofErr w:type="gramEnd"/>
      <w:r>
        <w:rPr>
          <w:rFonts w:ascii="Times New Roman" w:hAnsi="Times New Roman" w:cs="Times New Roman"/>
          <w:sz w:val="28"/>
          <w:szCs w:val="28"/>
        </w:rPr>
        <w:t xml:space="preserve"> со статьями 120, 298, 299 Гражданского кодекса Российской Федерации, а также Федеральным законом от 12.01.1996 г. № 7-ФЗ «О некоммерческих организациях», Федеральным законом от 03.11.2006 № 174-ФЗ «Об автономных учреждениях», на основании решения администрации муниципального образования ».</w:t>
      </w:r>
    </w:p>
    <w:p w:rsidR="00A7558D"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rPr>
        <w:t>7.1.2.</w:t>
      </w:r>
      <w:r>
        <w:rPr>
          <w:rFonts w:ascii="Times New Roman" w:hAnsi="Times New Roman" w:cs="Times New Roman"/>
          <w:sz w:val="28"/>
        </w:rPr>
        <w:t xml:space="preserve"> </w:t>
      </w:r>
      <w:r>
        <w:rPr>
          <w:rFonts w:ascii="Times New Roman" w:hAnsi="Times New Roman" w:cs="Times New Roman"/>
          <w:sz w:val="28"/>
          <w:szCs w:val="28"/>
        </w:rPr>
        <w:t>Муниципальное унитарное предприятие не вправе без согласия собственника распоряжаться принадлежащим ему на праве хозяйственного ведения недвижимым имуществом.</w:t>
      </w:r>
    </w:p>
    <w:p w:rsidR="00A7558D" w:rsidRDefault="00A7558D" w:rsidP="00A7558D">
      <w:pPr>
        <w:ind w:firstLine="540"/>
        <w:jc w:val="both"/>
        <w:rPr>
          <w:sz w:val="28"/>
          <w:szCs w:val="28"/>
        </w:rPr>
      </w:pPr>
      <w:r>
        <w:rPr>
          <w:sz w:val="28"/>
          <w:szCs w:val="28"/>
        </w:rPr>
        <w:t xml:space="preserve">Муниципальные автономное, бюджетное учреждения не вправе без согласия собственника распоряжаться недвижимым имуществом и особо ценным движимым имуществом, </w:t>
      </w:r>
      <w:proofErr w:type="gramStart"/>
      <w:r>
        <w:rPr>
          <w:sz w:val="28"/>
          <w:szCs w:val="28"/>
        </w:rPr>
        <w:t>закрепленными</w:t>
      </w:r>
      <w:proofErr w:type="gramEnd"/>
      <w:r>
        <w:rPr>
          <w:sz w:val="28"/>
          <w:szCs w:val="28"/>
        </w:rPr>
        <w:t xml:space="preserve"> за ним собственником или приобретенными муниципальным автономным учреждением за счет средств, выделенных ему собственником на приобретение такого имущества. </w:t>
      </w:r>
      <w:proofErr w:type="gramStart"/>
      <w:r>
        <w:rPr>
          <w:sz w:val="28"/>
          <w:szCs w:val="28"/>
        </w:rPr>
        <w:t>Остальным имуществом, находящимся на праве хозяйственного ведения или оперативного управления у муниципального унитарного предприятия, муниципальных бюджетного, автономного учреждений они вправе распоряжаться самостоятельно, если иное не установлено законом.</w:t>
      </w:r>
      <w:proofErr w:type="gramEnd"/>
    </w:p>
    <w:p w:rsidR="00A7558D" w:rsidRDefault="00A7558D" w:rsidP="00A7558D">
      <w:pPr>
        <w:ind w:firstLine="540"/>
        <w:jc w:val="both"/>
        <w:rPr>
          <w:sz w:val="28"/>
          <w:szCs w:val="28"/>
        </w:rPr>
      </w:pPr>
      <w:r>
        <w:rPr>
          <w:sz w:val="28"/>
          <w:szCs w:val="28"/>
        </w:rPr>
        <w:t>Муниципальное казенное учреждение не вправе отчуждать либо иным способом распоряжаться имуществом без согласия собственника имущества.</w:t>
      </w:r>
    </w:p>
    <w:p w:rsidR="00A7558D" w:rsidRDefault="00A7558D" w:rsidP="00A7558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эксплуатацией, сохранностью и целевым использованием, изымает излишнее, неиспользуемое или </w:t>
      </w:r>
      <w:r>
        <w:rPr>
          <w:rFonts w:ascii="Times New Roman" w:hAnsi="Times New Roman" w:cs="Times New Roman"/>
          <w:sz w:val="28"/>
          <w:szCs w:val="28"/>
        </w:rPr>
        <w:lastRenderedPageBreak/>
        <w:t>используемое не по назначению муниципальное имущество, переданное муниципальному унитарному предприятию и муниципальному автономному, бюджетному, казенному учреждению в хозяйственное ведение или оперативное управление.</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7.1.3.</w:t>
      </w:r>
      <w:r>
        <w:rPr>
          <w:rFonts w:ascii="Times New Roman" w:hAnsi="Times New Roman" w:cs="Times New Roman"/>
          <w:sz w:val="28"/>
        </w:rPr>
        <w:t xml:space="preserve"> В бюджет муниципального образования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rPr>
        <w:t xml:space="preserve"> поступает 25% прибыли, остающейся после уплаты налогов и иных обязательных платежей от всех муниципальных предприятий, за исключением социально значимых.</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Персональную ответственность за своевременное поступление в бюджет поселения вышеуказанной части прибыли несет руководитель муниципального предприятия.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Перечень социально значимых муниципальных предприятий, частично или полностью освобождаемых от перечисления части чистой прибыли в бюджет поселения, ежегодно утверждается решением.</w:t>
      </w:r>
    </w:p>
    <w:p w:rsidR="00A7558D" w:rsidRDefault="00A7558D" w:rsidP="00A7558D">
      <w:pPr>
        <w:ind w:firstLine="540"/>
        <w:jc w:val="both"/>
        <w:rPr>
          <w:sz w:val="28"/>
          <w:szCs w:val="28"/>
        </w:rPr>
      </w:pPr>
      <w:r w:rsidRPr="00055D84">
        <w:rPr>
          <w:bCs/>
          <w:sz w:val="28"/>
          <w:szCs w:val="28"/>
        </w:rPr>
        <w:t>7.1.4.</w:t>
      </w:r>
      <w:r>
        <w:rPr>
          <w:sz w:val="28"/>
          <w:szCs w:val="28"/>
        </w:rPr>
        <w:t xml:space="preserve"> </w:t>
      </w:r>
      <w:proofErr w:type="gramStart"/>
      <w:r>
        <w:rPr>
          <w:bCs/>
          <w:sz w:val="28"/>
          <w:szCs w:val="28"/>
        </w:rPr>
        <w:t>Муниципальное задание на оказание муниципальных услуг (выполнение работ) муниципальным</w:t>
      </w:r>
      <w:r>
        <w:rPr>
          <w:sz w:val="28"/>
          <w:szCs w:val="28"/>
        </w:rPr>
        <w:t xml:space="preserve"> автономным, казенным, бюджетным</w:t>
      </w:r>
      <w:r>
        <w:rPr>
          <w:bCs/>
          <w:sz w:val="28"/>
          <w:szCs w:val="28"/>
        </w:rPr>
        <w:t xml:space="preserve"> учреждением, </w:t>
      </w:r>
      <w:r>
        <w:rPr>
          <w:sz w:val="28"/>
          <w:szCs w:val="28"/>
        </w:rPr>
        <w:t xml:space="preserve">с предусмотренными его учредительными документами основными видами деятельности формирует и утверждает администрации </w:t>
      </w:r>
      <w:r w:rsidR="00055D84" w:rsidRPr="00E459C1">
        <w:rPr>
          <w:sz w:val="28"/>
          <w:szCs w:val="28"/>
        </w:rPr>
        <w:t>Родниковского сельского поселения Курганинского района</w:t>
      </w:r>
      <w:r>
        <w:rPr>
          <w:sz w:val="28"/>
          <w:szCs w:val="28"/>
        </w:rPr>
        <w:t>, осуществляющий функции и полномочия учредителя.</w:t>
      </w:r>
      <w:proofErr w:type="gramEnd"/>
    </w:p>
    <w:p w:rsidR="00A7558D" w:rsidRDefault="00A7558D" w:rsidP="00055D84">
      <w:pPr>
        <w:ind w:firstLine="567"/>
        <w:jc w:val="both"/>
        <w:rPr>
          <w:bCs/>
          <w:sz w:val="28"/>
          <w:szCs w:val="28"/>
        </w:rPr>
      </w:pPr>
      <w:r>
        <w:rPr>
          <w:bCs/>
          <w:sz w:val="28"/>
          <w:szCs w:val="28"/>
        </w:rPr>
        <w:t>Муниципальное задание формируется для муниципальных бюджетных, казенных и автономных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7558D" w:rsidRDefault="00A7558D" w:rsidP="00A7558D">
      <w:pPr>
        <w:ind w:firstLine="540"/>
        <w:jc w:val="both"/>
        <w:rPr>
          <w:sz w:val="28"/>
          <w:szCs w:val="28"/>
        </w:rPr>
      </w:pPr>
      <w:r>
        <w:rPr>
          <w:sz w:val="28"/>
          <w:szCs w:val="28"/>
        </w:rPr>
        <w:t xml:space="preserve">Финансовое обеспечение выполнения муниципальных заданий осуществляется за счет средств местного бюджета (бюджета </w:t>
      </w:r>
      <w:r w:rsidR="00055D84" w:rsidRPr="00E459C1">
        <w:rPr>
          <w:sz w:val="28"/>
          <w:szCs w:val="28"/>
        </w:rPr>
        <w:t>Родниковского сельского поселения Курганинского района</w:t>
      </w:r>
      <w:r>
        <w:rPr>
          <w:sz w:val="28"/>
          <w:szCs w:val="28"/>
        </w:rPr>
        <w:t xml:space="preserve">) в порядке, установленном администрацией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540"/>
        <w:jc w:val="both"/>
        <w:rPr>
          <w:sz w:val="28"/>
          <w:szCs w:val="28"/>
        </w:rPr>
      </w:pPr>
      <w:r w:rsidRPr="00055D84">
        <w:rPr>
          <w:bCs/>
          <w:sz w:val="28"/>
          <w:szCs w:val="28"/>
        </w:rPr>
        <w:t>7.1.5.</w:t>
      </w:r>
      <w:r>
        <w:rPr>
          <w:sz w:val="28"/>
          <w:szCs w:val="28"/>
        </w:rPr>
        <w:t xml:space="preserve"> </w:t>
      </w:r>
      <w:proofErr w:type="gramStart"/>
      <w:r>
        <w:rPr>
          <w:sz w:val="28"/>
          <w:szCs w:val="28"/>
        </w:rPr>
        <w:t xml:space="preserve">План финансово-хозяйственной деятельности муниципального учреждения и отчет о результатах своей деятельности, об использовании закрепленного за ними муниципального имущества, составляется и утверждается в порядке, определенном администрацией </w:t>
      </w:r>
      <w:r w:rsidR="00055D84" w:rsidRPr="00E459C1">
        <w:rPr>
          <w:sz w:val="28"/>
          <w:szCs w:val="28"/>
        </w:rPr>
        <w:t>Родниковского сельского поселения Курганинского района</w:t>
      </w:r>
      <w:r>
        <w:rPr>
          <w:sz w:val="28"/>
          <w:szCs w:val="28"/>
        </w:rPr>
        <w:t>, с учетом требований, установленных Министерством финансов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A7558D" w:rsidRDefault="00A7558D" w:rsidP="00A7558D">
      <w:pPr>
        <w:ind w:firstLine="540"/>
        <w:jc w:val="both"/>
        <w:rPr>
          <w:sz w:val="28"/>
          <w:szCs w:val="28"/>
        </w:rPr>
      </w:pPr>
      <w:r w:rsidRPr="00055D84">
        <w:rPr>
          <w:bCs/>
          <w:sz w:val="28"/>
          <w:szCs w:val="28"/>
        </w:rPr>
        <w:t>7.1.6.</w:t>
      </w:r>
      <w:r>
        <w:rPr>
          <w:sz w:val="28"/>
          <w:szCs w:val="28"/>
        </w:rPr>
        <w:t xml:space="preserve"> Руководитель </w:t>
      </w:r>
      <w:r>
        <w:rPr>
          <w:bCs/>
          <w:sz w:val="28"/>
          <w:szCs w:val="28"/>
        </w:rPr>
        <w:t>муниципального</w:t>
      </w:r>
      <w:r>
        <w:rPr>
          <w:sz w:val="28"/>
          <w:szCs w:val="28"/>
        </w:rPr>
        <w:t xml:space="preserve"> автономного, казенного, бюджетного</w:t>
      </w:r>
      <w:r>
        <w:rPr>
          <w:bCs/>
          <w:sz w:val="28"/>
          <w:szCs w:val="28"/>
        </w:rPr>
        <w:t xml:space="preserve"> учреждения</w:t>
      </w:r>
      <w:r>
        <w:rPr>
          <w:sz w:val="28"/>
          <w:szCs w:val="28"/>
        </w:rPr>
        <w:t xml:space="preserve"> или муниципального унитарного предприятия несет персональную ответственность за представление отчетности.</w:t>
      </w:r>
    </w:p>
    <w:p w:rsidR="00A7558D" w:rsidRDefault="00A7558D" w:rsidP="00A7558D">
      <w:pPr>
        <w:ind w:firstLine="540"/>
        <w:jc w:val="both"/>
        <w:rPr>
          <w:sz w:val="28"/>
          <w:szCs w:val="28"/>
        </w:rPr>
      </w:pPr>
      <w:r>
        <w:rPr>
          <w:sz w:val="28"/>
          <w:szCs w:val="28"/>
        </w:rPr>
        <w:t>Ответственность за организацию хранения учетных документов, регистров бухгалтерского учета и бухгалтерской отчетности несет руководитель муниципального автономного, казенного, бюджетного учреждения или муниципального унитарного предприятия.</w:t>
      </w:r>
    </w:p>
    <w:p w:rsidR="00A7558D" w:rsidRDefault="00A7558D" w:rsidP="00A7558D">
      <w:pPr>
        <w:ind w:firstLine="540"/>
        <w:jc w:val="both"/>
        <w:rPr>
          <w:sz w:val="28"/>
          <w:szCs w:val="28"/>
        </w:rPr>
      </w:pPr>
      <w:proofErr w:type="gramStart"/>
      <w:r>
        <w:rPr>
          <w:sz w:val="28"/>
          <w:szCs w:val="28"/>
        </w:rPr>
        <w:t>Руководители муниципального автономного, казенного, бюджетного</w:t>
      </w:r>
      <w:r>
        <w:rPr>
          <w:bCs/>
          <w:sz w:val="28"/>
          <w:szCs w:val="28"/>
        </w:rPr>
        <w:t xml:space="preserve"> </w:t>
      </w:r>
      <w:r>
        <w:rPr>
          <w:sz w:val="28"/>
          <w:szCs w:val="28"/>
        </w:rPr>
        <w:lastRenderedPageBreak/>
        <w:t>учреждения, предприятия и другие лица, ответственные за организацию и ведение бухгалтерского учета, в случае уклонения от ведения бухгалтерского учета в порядке, установленном законодательством Российской Федерации и нормативными актами органов, осуществляющих регулирование бухгалтерского учета, искажения бухгалтерской отчетности и несоблюдения сроков ее представления и публикации привлекаются к административной или уголовной ответственности в соответствии с законодательством Российской Федерации</w:t>
      </w:r>
      <w:proofErr w:type="gramEnd"/>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bCs/>
          <w:sz w:val="28"/>
        </w:rPr>
        <w:t>7.2. Порядок создания муниципального унитарного предприятия.</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7.2.1.</w:t>
      </w:r>
      <w:r w:rsidRPr="00055D84">
        <w:rPr>
          <w:rFonts w:ascii="Times New Roman" w:hAnsi="Times New Roman" w:cs="Times New Roman"/>
          <w:sz w:val="28"/>
        </w:rPr>
        <w:t xml:space="preserve"> Решение о создании муниципального унитарного предприятия</w:t>
      </w:r>
      <w:r>
        <w:rPr>
          <w:rFonts w:ascii="Times New Roman" w:hAnsi="Times New Roman" w:cs="Times New Roman"/>
          <w:sz w:val="28"/>
        </w:rPr>
        <w:t xml:space="preserve"> принимается главой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rPr>
        <w:t xml:space="preserve"> </w:t>
      </w:r>
      <w:r>
        <w:rPr>
          <w:rFonts w:ascii="Times New Roman" w:hAnsi="Times New Roman" w:cs="Times New Roman"/>
          <w:sz w:val="28"/>
        </w:rPr>
        <w:t>на основании представления отраслевого структурного подразделения Администрации, которое включает в себя пояснительную записку с указанием целей и задач, необходимости и целесообразности создания муниципального унитарного предприятия, а также экономическое обоснование создания муниципального унитарного предприятия. Решение о создании муниципального унитарного предприятия подлежит согласованию с Советом.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7.2.2</w:t>
      </w:r>
      <w:r w:rsidRPr="00055D84">
        <w:rPr>
          <w:rFonts w:ascii="Times New Roman" w:hAnsi="Times New Roman" w:cs="Times New Roman"/>
          <w:sz w:val="28"/>
        </w:rPr>
        <w:t xml:space="preserve">. От имени муниципального образования </w:t>
      </w:r>
      <w:r w:rsidR="00055D84" w:rsidRPr="00055D84">
        <w:rPr>
          <w:rFonts w:ascii="Times New Roman" w:hAnsi="Times New Roman" w:cs="Times New Roman"/>
          <w:sz w:val="28"/>
          <w:szCs w:val="28"/>
        </w:rPr>
        <w:t>Родниковского сельского поселения Курганинского района</w:t>
      </w:r>
      <w:r w:rsidRPr="00055D84">
        <w:rPr>
          <w:rFonts w:ascii="Times New Roman" w:hAnsi="Times New Roman" w:cs="Times New Roman"/>
          <w:sz w:val="28"/>
        </w:rPr>
        <w:t xml:space="preserve"> функции учредителя муниципального унитарного предприятия осуществляет  Администрация (далее - Учредитель).</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7.2.3.</w:t>
      </w:r>
      <w:r w:rsidRPr="00055D84">
        <w:rPr>
          <w:rFonts w:ascii="Times New Roman" w:hAnsi="Times New Roman" w:cs="Times New Roman"/>
          <w:sz w:val="28"/>
        </w:rPr>
        <w:t xml:space="preserve"> Учредитель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7.2.4</w:t>
      </w:r>
      <w:r w:rsidRPr="00055D84">
        <w:rPr>
          <w:rFonts w:ascii="Times New Roman" w:hAnsi="Times New Roman" w:cs="Times New Roman"/>
          <w:sz w:val="28"/>
        </w:rPr>
        <w:t xml:space="preserve">. Решения о реорганизации муниципального унитарного предприятия принимаются </w:t>
      </w:r>
      <w:r w:rsidR="00055D84" w:rsidRPr="00E459C1">
        <w:rPr>
          <w:rFonts w:ascii="Times New Roman" w:hAnsi="Times New Roman" w:cs="Times New Roman"/>
          <w:sz w:val="28"/>
          <w:szCs w:val="28"/>
        </w:rPr>
        <w:t>Родниковского сельского поселения Курганинского района</w:t>
      </w:r>
      <w:r w:rsidR="00055D84" w:rsidRPr="00055D84">
        <w:rPr>
          <w:rFonts w:ascii="Times New Roman" w:hAnsi="Times New Roman" w:cs="Times New Roman"/>
          <w:sz w:val="28"/>
        </w:rPr>
        <w:t xml:space="preserve"> </w:t>
      </w:r>
      <w:r w:rsidRPr="00055D84">
        <w:rPr>
          <w:rFonts w:ascii="Times New Roman" w:hAnsi="Times New Roman" w:cs="Times New Roman"/>
          <w:sz w:val="28"/>
        </w:rPr>
        <w:t>по согласованию с Советом.</w:t>
      </w:r>
    </w:p>
    <w:p w:rsidR="00A7558D" w:rsidRPr="00055D84" w:rsidRDefault="00A7558D"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7.3. Порядок управления муниципальными унитарными предприятиями.</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7.3.1.</w:t>
      </w:r>
      <w:r w:rsidRPr="00055D84">
        <w:rPr>
          <w:rFonts w:ascii="Times New Roman" w:hAnsi="Times New Roman" w:cs="Times New Roman"/>
          <w:sz w:val="28"/>
        </w:rPr>
        <w:t xml:space="preserve"> Учредитель организует</w:t>
      </w:r>
      <w:r>
        <w:rPr>
          <w:rFonts w:ascii="Times New Roman" w:hAnsi="Times New Roman" w:cs="Times New Roman"/>
          <w:sz w:val="28"/>
        </w:rPr>
        <w:t xml:space="preserve"> работу по созданию, реорганизации, ликвидации муниципальных унитарных предприятий, наделяет их имуществом, контролирует эффективное и целевое его использование. Осуществляет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финансовым состоянием муниципальных унитарных предприятий. В этих целях:</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производит в установленном порядке передачу муниципального имущества в хозяйственное ведение</w:t>
      </w:r>
      <w:proofErr w:type="gramStart"/>
      <w:r>
        <w:rPr>
          <w:rFonts w:ascii="Times New Roman" w:hAnsi="Times New Roman" w:cs="Times New Roman"/>
          <w:sz w:val="28"/>
        </w:rPr>
        <w:t xml:space="preserve"> ;</w:t>
      </w:r>
      <w:proofErr w:type="gramEnd"/>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осуществляет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дает согласие муниципальному унитарному предприятию на совершение сделок с недвижимым имуществом;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изымает у муниципального  предприятия неиспользуемое или используемое не по назначению имущество;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осуществляет финансовый мониторинг деятельности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осуществляет проверки финансово-хозяйственной деятельности муниципальных унитарных предприятий, состояния бухгалтерского учета и отчетности;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принимает решения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диторских проверок, утверждает аудитора, определяет размер оплаты его услуг;</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согласовывает распоряжение муниципальным предприятием вкладом (долей) в уставном (складочном) капитале хозяйственного общества или товарищества, а также принадлежащими муниципальному предприятию акциями;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осуществляет подготовку проекта срочного трудового договора с руководителем муниципального унитарного предприятия и проекта распоряжения главы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rPr>
        <w:t xml:space="preserve"> </w:t>
      </w:r>
      <w:r>
        <w:rPr>
          <w:rFonts w:ascii="Times New Roman" w:hAnsi="Times New Roman" w:cs="Times New Roman"/>
          <w:sz w:val="28"/>
        </w:rPr>
        <w:t>о назначении на должность руководителя муниципального унитарного предприятия и освобождении от нее;</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принимает решения по применению к руководителям муниципальных унитарных предприятий дисциплинарных взысканий и поощрений;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разрабатывает и утверждает уставы муниципальных унитарных предприятий, срочных трудовых договоров с руководителями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утверждает сроки и формы отчетности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определяет размер должностного оклада руководителей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согласовывает прием на работу, заключение трудового договора, увольнение главных бухгалтеров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осуществляет постоянный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отчислением чистой прибыли муниципальных предприятий в бюджет поселения.</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 xml:space="preserve">7.3.2. </w:t>
      </w:r>
      <w:r w:rsidRPr="00055D84">
        <w:rPr>
          <w:rFonts w:ascii="Times New Roman" w:hAnsi="Times New Roman" w:cs="Times New Roman"/>
          <w:sz w:val="28"/>
        </w:rPr>
        <w:t>Учредитель</w:t>
      </w:r>
      <w:r>
        <w:rPr>
          <w:rFonts w:ascii="Times New Roman" w:hAnsi="Times New Roman" w:cs="Times New Roman"/>
          <w:sz w:val="28"/>
        </w:rPr>
        <w:t xml:space="preserve"> осуществляет координацию, регулирование и контроль производственно-хозяйственной деятельности муниципального унитарного предприятия, выполнение им требований устава. В этих целях:</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устанавливает основные плановые показатели финансово-хозяйственной деятельности муниципального унитарного предприятия;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согласовывает цены и тарифы на производимые социально значимые товары и оказываемые услуги, осуществляет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их выполнением;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осуществляет контроль и оценку действующих технологий, состояния производственных фондов, фактического состояния, перспектив развития и других вопросов производственно-хозяйственной деятельности муниципального унитарного предприятия;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проводит заседания балансовых комиссий по итогам работы муниципальных унитарных предприятий за отчетный период;</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доводит до муниципального унитарного предприятия обязательные для исполнения заказы на поставки товаров, выполнение работ, оказание услуг для муниципальных нужд;</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7.3.3.</w:t>
      </w:r>
      <w:r w:rsidRPr="00055D84">
        <w:rPr>
          <w:rFonts w:ascii="Times New Roman" w:hAnsi="Times New Roman" w:cs="Times New Roman"/>
          <w:sz w:val="28"/>
        </w:rPr>
        <w:t xml:space="preserve"> Контроль за расходованием денежных средств, выделенных из бюджета муниципального образования </w:t>
      </w:r>
      <w:r w:rsidR="00055D84" w:rsidRPr="00055D84">
        <w:rPr>
          <w:rFonts w:ascii="Times New Roman" w:hAnsi="Times New Roman" w:cs="Times New Roman"/>
          <w:sz w:val="28"/>
          <w:szCs w:val="28"/>
        </w:rPr>
        <w:t>Родниковского сельского поселения Курганинского района</w:t>
      </w:r>
      <w:r w:rsidRPr="00055D84">
        <w:rPr>
          <w:rFonts w:ascii="Times New Roman" w:hAnsi="Times New Roman" w:cs="Times New Roman"/>
          <w:sz w:val="28"/>
        </w:rPr>
        <w:t xml:space="preserve">, осуществляется финансовым управлением ДФБК КК </w:t>
      </w:r>
      <w:proofErr w:type="gramStart"/>
      <w:r w:rsidRPr="00055D84">
        <w:rPr>
          <w:rFonts w:ascii="Times New Roman" w:hAnsi="Times New Roman" w:cs="Times New Roman"/>
          <w:sz w:val="28"/>
        </w:rPr>
        <w:t>в</w:t>
      </w:r>
      <w:proofErr w:type="gramEnd"/>
      <w:r w:rsidRPr="00055D84">
        <w:rPr>
          <w:rFonts w:ascii="Times New Roman" w:hAnsi="Times New Roman" w:cs="Times New Roman"/>
          <w:sz w:val="28"/>
        </w:rPr>
        <w:t xml:space="preserve"> </w:t>
      </w:r>
      <w:proofErr w:type="gramStart"/>
      <w:r w:rsidR="00055D84" w:rsidRPr="00055D84">
        <w:rPr>
          <w:rFonts w:ascii="Times New Roman" w:hAnsi="Times New Roman" w:cs="Times New Roman"/>
          <w:sz w:val="28"/>
        </w:rPr>
        <w:t>К</w:t>
      </w:r>
      <w:r w:rsidR="00055D84">
        <w:rPr>
          <w:rFonts w:ascii="Times New Roman" w:hAnsi="Times New Roman" w:cs="Times New Roman"/>
          <w:sz w:val="28"/>
        </w:rPr>
        <w:t>у</w:t>
      </w:r>
      <w:r w:rsidR="00055D84" w:rsidRPr="00055D84">
        <w:rPr>
          <w:rFonts w:ascii="Times New Roman" w:hAnsi="Times New Roman" w:cs="Times New Roman"/>
          <w:sz w:val="28"/>
        </w:rPr>
        <w:t>рганинском</w:t>
      </w:r>
      <w:proofErr w:type="gramEnd"/>
      <w:r w:rsidRPr="00055D84">
        <w:rPr>
          <w:rFonts w:ascii="Times New Roman" w:hAnsi="Times New Roman" w:cs="Times New Roman"/>
          <w:sz w:val="28"/>
        </w:rPr>
        <w:t xml:space="preserve"> районе.</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 xml:space="preserve">7.3.4. </w:t>
      </w:r>
      <w:r w:rsidRPr="00055D84">
        <w:rPr>
          <w:rFonts w:ascii="Times New Roman" w:hAnsi="Times New Roman" w:cs="Times New Roman"/>
          <w:sz w:val="28"/>
        </w:rPr>
        <w:t xml:space="preserve">Назначение на должность руководителя муниципального унитарного предприятия и освобождение от должности осуществляется распоряжением главы </w:t>
      </w:r>
      <w:r w:rsidR="00055D84" w:rsidRPr="00E459C1">
        <w:rPr>
          <w:rFonts w:ascii="Times New Roman" w:hAnsi="Times New Roman" w:cs="Times New Roman"/>
          <w:sz w:val="28"/>
          <w:szCs w:val="28"/>
        </w:rPr>
        <w:t>Родниковского сельского поселения Курганинского района</w:t>
      </w:r>
      <w:r w:rsidRPr="00055D84">
        <w:rPr>
          <w:rFonts w:ascii="Times New Roman" w:hAnsi="Times New Roman" w:cs="Times New Roman"/>
          <w:sz w:val="28"/>
        </w:rPr>
        <w:t>.</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7.3.5.</w:t>
      </w:r>
      <w:r w:rsidRPr="00055D84">
        <w:rPr>
          <w:rFonts w:ascii="Times New Roman" w:hAnsi="Times New Roman" w:cs="Times New Roman"/>
          <w:sz w:val="28"/>
        </w:rPr>
        <w:t xml:space="preserve"> Срочный трудовой договор с руководителем муниципального унитарного предприятия заключается главой </w:t>
      </w:r>
      <w:r w:rsidR="00055D84" w:rsidRPr="00E459C1">
        <w:rPr>
          <w:rFonts w:ascii="Times New Roman" w:hAnsi="Times New Roman" w:cs="Times New Roman"/>
          <w:sz w:val="28"/>
          <w:szCs w:val="28"/>
        </w:rPr>
        <w:t>Родниковского сельского поселения Курганинского района</w:t>
      </w:r>
      <w:r w:rsidRPr="00055D84">
        <w:rPr>
          <w:rFonts w:ascii="Times New Roman" w:hAnsi="Times New Roman" w:cs="Times New Roman"/>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Изменение условий и досрочное прекращение срочного трудового договора с руководителями муниципальных унитарных предприятий производится в том же порядке, что и при его заключении.</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7.3.6</w:t>
      </w:r>
      <w:r w:rsidRPr="00055D84">
        <w:rPr>
          <w:rFonts w:ascii="Times New Roman" w:hAnsi="Times New Roman" w:cs="Times New Roman"/>
          <w:sz w:val="28"/>
        </w:rPr>
        <w:t>.</w:t>
      </w:r>
      <w:r>
        <w:rPr>
          <w:rFonts w:ascii="Times New Roman" w:hAnsi="Times New Roman" w:cs="Times New Roman"/>
          <w:sz w:val="28"/>
        </w:rPr>
        <w:t xml:space="preserve"> Муниципальное унитарное предприятие представляет бухгалтерскую отчетность: квартальную – не позднее 30 дней после окончания отчетного периода, годовую - не позднее 90 дней после окончания финансового года Учредителю. По требованию Учредителя или Совета, руководитель муниципального унитарного предприятия обязан представлять требующуюся информацию о деятельности муниципального унитарного предприятия в период между сдачей бухгалтерской отчетности.</w:t>
      </w:r>
    </w:p>
    <w:p w:rsidR="00A7558D" w:rsidRDefault="00A7558D" w:rsidP="00055D84">
      <w:pPr>
        <w:pStyle w:val="ConsNormal"/>
        <w:widowControl/>
        <w:ind w:firstLine="567"/>
        <w:jc w:val="both"/>
        <w:rPr>
          <w:rFonts w:ascii="Times New Roman" w:hAnsi="Times New Roman" w:cs="Times New Roman"/>
          <w:sz w:val="28"/>
        </w:rPr>
      </w:pPr>
      <w:r w:rsidRPr="00055D84">
        <w:rPr>
          <w:rFonts w:ascii="Times New Roman" w:hAnsi="Times New Roman" w:cs="Times New Roman"/>
          <w:bCs/>
          <w:sz w:val="28"/>
        </w:rPr>
        <w:t>7.3.7.</w:t>
      </w:r>
      <w:r>
        <w:rPr>
          <w:rFonts w:ascii="Times New Roman" w:hAnsi="Times New Roman" w:cs="Times New Roman"/>
          <w:b/>
          <w:bCs/>
          <w:sz w:val="28"/>
        </w:rPr>
        <w:t xml:space="preserve"> </w:t>
      </w:r>
      <w:r>
        <w:rPr>
          <w:rFonts w:ascii="Times New Roman" w:hAnsi="Times New Roman" w:cs="Times New Roman"/>
          <w:sz w:val="28"/>
        </w:rPr>
        <w:t>По итогам работы за год руководитель муниципального унитарного предприятия представляет Учредителю сведения по установленной форме и отчет о финансово-хозяйственной деятельности муниципального унитарного предприятия с предложениями по улучшению его работы, в котором должно быть отражено:</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w:t>
      </w:r>
      <w:r>
        <w:rPr>
          <w:rFonts w:ascii="Times New Roman" w:hAnsi="Times New Roman" w:cs="Times New Roman"/>
          <w:sz w:val="28"/>
        </w:rPr>
        <w:lastRenderedPageBreak/>
        <w:t>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выполнение установленных плановых заданий и финансово-хозяйственных показателей;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отчисление 25% от чистой прибыли в бюджет поселения (для муниципальных предприятий);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сведения об использовании прибыли, остающейся в распоряжении муниципального унитарного предприятия;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7.3.8.</w:t>
      </w:r>
      <w:r>
        <w:rPr>
          <w:rFonts w:ascii="Times New Roman" w:hAnsi="Times New Roman" w:cs="Times New Roman"/>
          <w:sz w:val="28"/>
        </w:rPr>
        <w:t xml:space="preserve">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w:t>
      </w:r>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sz w:val="28"/>
        </w:rPr>
        <w:t>7</w:t>
      </w:r>
      <w:r w:rsidRPr="00055D84">
        <w:rPr>
          <w:rFonts w:ascii="Times New Roman" w:hAnsi="Times New Roman" w:cs="Times New Roman"/>
          <w:bCs/>
          <w:sz w:val="28"/>
        </w:rPr>
        <w:t>.4. Порядок ликвидации муниципальных унитарных предприятий</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7.4.1.</w:t>
      </w:r>
      <w:r>
        <w:rPr>
          <w:rFonts w:ascii="Times New Roman" w:hAnsi="Times New Roman" w:cs="Times New Roman"/>
          <w:sz w:val="28"/>
        </w:rPr>
        <w:t xml:space="preserve"> Решение о ликвидации муниципального унитарного предприятия принимается главой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rPr>
        <w:t xml:space="preserve"> </w:t>
      </w:r>
      <w:r>
        <w:rPr>
          <w:rFonts w:ascii="Times New Roman" w:hAnsi="Times New Roman" w:cs="Times New Roman"/>
          <w:sz w:val="28"/>
        </w:rPr>
        <w:t xml:space="preserve">по согласованию с Советом или по решению суда. </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7.4.2.</w:t>
      </w:r>
      <w:r w:rsidRPr="00055D84">
        <w:rPr>
          <w:rFonts w:ascii="Times New Roman" w:hAnsi="Times New Roman" w:cs="Times New Roman"/>
          <w:sz w:val="28"/>
        </w:rPr>
        <w:t xml:space="preserve"> Учредитель</w:t>
      </w:r>
      <w:r>
        <w:rPr>
          <w:rFonts w:ascii="Times New Roman" w:hAnsi="Times New Roman" w:cs="Times New Roman"/>
          <w:sz w:val="28"/>
        </w:rPr>
        <w:t xml:space="preserve"> осуществляет ликвидацию муниципального унитарного предприятия в порядке, предусмотренном действующим законодательством.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На основании решения Учредителя о ликвидации муниципального унитарного предприятия назначается ликвидационная комиссия (ликвидатор).</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Ликвидационная комиссия (ликвидатор) осуществляет свои полномочия в соответствии со статьей 63 Гражданского кодекса Российской Федерации, Федеральными законами "О несостоятельности (банкротстве)" и "О государственных и муниципальных унитарных предприятиях".</w:t>
      </w:r>
    </w:p>
    <w:p w:rsidR="00A7558D" w:rsidRPr="00055D84" w:rsidRDefault="00A7558D" w:rsidP="00055D84">
      <w:pPr>
        <w:pStyle w:val="ConsNormal"/>
        <w:widowControl/>
        <w:ind w:firstLine="540"/>
        <w:jc w:val="both"/>
        <w:rPr>
          <w:rFonts w:ascii="Times New Roman" w:hAnsi="Times New Roman" w:cs="Times New Roman"/>
          <w:bCs/>
          <w:sz w:val="28"/>
          <w:szCs w:val="28"/>
        </w:rPr>
      </w:pPr>
      <w:r w:rsidRPr="00055D84">
        <w:rPr>
          <w:rFonts w:ascii="Times New Roman" w:hAnsi="Times New Roman" w:cs="Times New Roman"/>
          <w:bCs/>
          <w:sz w:val="28"/>
        </w:rPr>
        <w:t xml:space="preserve">7.5. </w:t>
      </w:r>
      <w:r w:rsidRPr="00055D84">
        <w:rPr>
          <w:rFonts w:ascii="Times New Roman" w:hAnsi="Times New Roman" w:cs="Times New Roman"/>
          <w:bCs/>
          <w:sz w:val="28"/>
          <w:szCs w:val="28"/>
        </w:rPr>
        <w:t>Создание и управление муниципальными бюджетными, казенными учреждениями.</w:t>
      </w:r>
    </w:p>
    <w:p w:rsidR="00A7558D" w:rsidRDefault="00A7558D" w:rsidP="00055D84">
      <w:pPr>
        <w:ind w:firstLine="567"/>
        <w:jc w:val="both"/>
        <w:rPr>
          <w:sz w:val="28"/>
          <w:szCs w:val="28"/>
        </w:rPr>
      </w:pPr>
      <w:r w:rsidRPr="00055D84">
        <w:rPr>
          <w:bCs/>
          <w:sz w:val="28"/>
          <w:szCs w:val="28"/>
        </w:rPr>
        <w:t xml:space="preserve">7.5.1. </w:t>
      </w:r>
      <w:r w:rsidRPr="00055D84">
        <w:rPr>
          <w:sz w:val="28"/>
          <w:szCs w:val="28"/>
        </w:rPr>
        <w:t>Муниципальные бюджетные, казенные учреждения создаются в</w:t>
      </w:r>
      <w:r>
        <w:rPr>
          <w:sz w:val="28"/>
          <w:szCs w:val="28"/>
        </w:rPr>
        <w:t xml:space="preserve"> </w:t>
      </w:r>
      <w:proofErr w:type="gramStart"/>
      <w:r>
        <w:rPr>
          <w:sz w:val="28"/>
          <w:szCs w:val="28"/>
        </w:rPr>
        <w:t>порядке</w:t>
      </w:r>
      <w:proofErr w:type="gramEnd"/>
      <w:r>
        <w:rPr>
          <w:sz w:val="28"/>
          <w:szCs w:val="28"/>
        </w:rPr>
        <w:t xml:space="preserve"> установленном администрацией </w:t>
      </w:r>
      <w:r w:rsidR="00055D84" w:rsidRPr="00E459C1">
        <w:rPr>
          <w:sz w:val="28"/>
          <w:szCs w:val="28"/>
        </w:rPr>
        <w:t>Родниковского сельского поселения Курганинского района</w:t>
      </w:r>
      <w:r>
        <w:rPr>
          <w:sz w:val="28"/>
          <w:szCs w:val="28"/>
        </w:rPr>
        <w:t xml:space="preserve">. Администрация </w:t>
      </w:r>
      <w:r w:rsidR="00055D84" w:rsidRPr="00E459C1">
        <w:rPr>
          <w:sz w:val="28"/>
          <w:szCs w:val="28"/>
        </w:rPr>
        <w:t>Родниковского сельского поселения Курганинского района</w:t>
      </w:r>
      <w:r>
        <w:rPr>
          <w:sz w:val="28"/>
          <w:szCs w:val="28"/>
        </w:rPr>
        <w:t xml:space="preserve"> осуществляет юридические действия по созданию, реорганизации, ликвидации муниципальных бюджетных, казенных учреждений.</w:t>
      </w:r>
    </w:p>
    <w:p w:rsidR="00A7558D" w:rsidRDefault="00A7558D" w:rsidP="00A7558D">
      <w:pPr>
        <w:ind w:firstLine="540"/>
        <w:jc w:val="both"/>
        <w:rPr>
          <w:sz w:val="28"/>
          <w:szCs w:val="28"/>
        </w:rPr>
      </w:pPr>
      <w:r>
        <w:rPr>
          <w:sz w:val="28"/>
          <w:szCs w:val="28"/>
        </w:rPr>
        <w:t xml:space="preserve">Решение о создании, ликвидации муниципального бюджетного, казенного учреждения, подлежит согласованию с Советом </w:t>
      </w:r>
      <w:r w:rsidR="00055D84" w:rsidRPr="00E459C1">
        <w:rPr>
          <w:sz w:val="28"/>
          <w:szCs w:val="28"/>
        </w:rPr>
        <w:t>Родниковского сельского поселения Курганинского района</w:t>
      </w:r>
      <w:r>
        <w:rPr>
          <w:sz w:val="28"/>
          <w:szCs w:val="28"/>
        </w:rPr>
        <w:t xml:space="preserve">. </w:t>
      </w:r>
    </w:p>
    <w:p w:rsidR="00A7558D" w:rsidRDefault="00A7558D" w:rsidP="00A7558D">
      <w:pPr>
        <w:ind w:firstLine="540"/>
        <w:jc w:val="both"/>
        <w:rPr>
          <w:sz w:val="28"/>
          <w:szCs w:val="28"/>
        </w:rPr>
      </w:pPr>
      <w:r>
        <w:rPr>
          <w:sz w:val="28"/>
          <w:szCs w:val="28"/>
        </w:rPr>
        <w:t xml:space="preserve">Принятие решения о реорганизации (ликвидации) и проведение реорганизации (ликвидации) муниципального бюджетного, казенного учреждения осуществляются в порядке, установленном администрацией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540"/>
        <w:jc w:val="both"/>
        <w:rPr>
          <w:iCs/>
          <w:sz w:val="28"/>
          <w:szCs w:val="28"/>
        </w:rPr>
      </w:pPr>
      <w:r>
        <w:rPr>
          <w:iCs/>
          <w:sz w:val="28"/>
          <w:szCs w:val="28"/>
        </w:rPr>
        <w:t xml:space="preserve">Изменение типа муниципального бюджетного учреждения в целях создания муниципального казенного учреждения, а также изменение типа муниципального казенного учреждения в целях создания муниципального </w:t>
      </w:r>
      <w:r>
        <w:rPr>
          <w:iCs/>
          <w:sz w:val="28"/>
          <w:szCs w:val="28"/>
        </w:rPr>
        <w:lastRenderedPageBreak/>
        <w:t xml:space="preserve">бюджетного учреждения осуществляются в порядке, устанавливаемом администрацией </w:t>
      </w:r>
      <w:r w:rsidR="00055D84" w:rsidRPr="00E459C1">
        <w:rPr>
          <w:sz w:val="28"/>
          <w:szCs w:val="28"/>
        </w:rPr>
        <w:t>Родниковского сельского поселения Курганинского района</w:t>
      </w:r>
      <w:r>
        <w:rPr>
          <w:iCs/>
          <w:sz w:val="28"/>
          <w:szCs w:val="28"/>
        </w:rPr>
        <w:t>.</w:t>
      </w:r>
    </w:p>
    <w:p w:rsidR="00A7558D" w:rsidRDefault="00A7558D" w:rsidP="00A7558D">
      <w:pPr>
        <w:pStyle w:val="ConsNormal"/>
        <w:widowControl/>
        <w:ind w:firstLine="540"/>
        <w:jc w:val="both"/>
        <w:rPr>
          <w:rFonts w:ascii="Times New Roman" w:hAnsi="Times New Roman" w:cs="Times New Roman"/>
          <w:iCs/>
          <w:sz w:val="28"/>
          <w:szCs w:val="28"/>
        </w:rPr>
      </w:pPr>
      <w:r>
        <w:rPr>
          <w:rFonts w:ascii="Times New Roman" w:hAnsi="Times New Roman" w:cs="Times New Roman"/>
          <w:iCs/>
          <w:sz w:val="28"/>
          <w:szCs w:val="28"/>
        </w:rPr>
        <w:t>Изменение типа существующего муниципального бюджетного, казенного учреждения в целях создания муниципального автономного учреждения, а также изменение типа существующего муниципального автономного учреждения в целях создания муниципального бюджетного, казенного учреждения осуществляются в порядке, установленном Федеральным законом от 03.11.2006 №174-ФЗ «Об автономных учреждениях».</w:t>
      </w:r>
    </w:p>
    <w:p w:rsidR="00A7558D" w:rsidRPr="00055D84"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sz w:val="28"/>
          <w:szCs w:val="28"/>
        </w:rPr>
        <w:t xml:space="preserve">7.5.2. Функции Учредителя муниципального бюджетного учреждения осуществляет </w:t>
      </w:r>
      <w:hyperlink w:anchor="sub_1014" w:history="1">
        <w:r w:rsidRPr="00055D84">
          <w:rPr>
            <w:rStyle w:val="a5"/>
            <w:rFonts w:ascii="Times New Roman" w:hAnsi="Times New Roman" w:cs="Times New Roman"/>
            <w:color w:val="auto"/>
            <w:sz w:val="28"/>
            <w:szCs w:val="28"/>
            <w:u w:val="none"/>
          </w:rPr>
          <w:t>Администрация</w:t>
        </w:r>
      </w:hyperlink>
      <w:r w:rsidRPr="00055D84">
        <w:rPr>
          <w:rFonts w:ascii="Times New Roman" w:hAnsi="Times New Roman" w:cs="Times New Roman"/>
          <w:sz w:val="28"/>
          <w:szCs w:val="28"/>
        </w:rPr>
        <w:t xml:space="preserve"> в части наделения учреждения имуществом, и в части определения структуры, целей и задач муниципального бюджетного, казенного учреждения.</w:t>
      </w:r>
    </w:p>
    <w:p w:rsidR="00A7558D"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szCs w:val="28"/>
        </w:rPr>
        <w:t>7.5.3.</w:t>
      </w:r>
      <w:r>
        <w:rPr>
          <w:rFonts w:ascii="Times New Roman" w:hAnsi="Times New Roman" w:cs="Times New Roman"/>
          <w:sz w:val="28"/>
        </w:rPr>
        <w:t xml:space="preserve"> </w:t>
      </w:r>
      <w:r>
        <w:rPr>
          <w:rFonts w:ascii="Times New Roman" w:hAnsi="Times New Roman" w:cs="Times New Roman"/>
          <w:sz w:val="28"/>
          <w:szCs w:val="28"/>
        </w:rPr>
        <w:t xml:space="preserve">Утверждение, внесение изменений в Устав муниципального бюджетного, казенного учреждения осуществляется  в порядке, установленном администрацией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w:t>
      </w:r>
    </w:p>
    <w:p w:rsidR="00A7558D" w:rsidRPr="00055D84"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rPr>
        <w:t xml:space="preserve">7.5.4. </w:t>
      </w:r>
      <w:proofErr w:type="gramStart"/>
      <w:r w:rsidRPr="00055D84">
        <w:rPr>
          <w:rFonts w:ascii="Times New Roman" w:hAnsi="Times New Roman" w:cs="Times New Roman"/>
          <w:sz w:val="28"/>
          <w:szCs w:val="28"/>
        </w:rPr>
        <w:t xml:space="preserve">Порядок определения платы за выполнение работ, оказание услуг, относящихся к основным видам деятельности муниципального бюджетного учреждения </w:t>
      </w:r>
      <w:r w:rsidR="00055D84" w:rsidRPr="00E459C1">
        <w:rPr>
          <w:rFonts w:ascii="Times New Roman" w:hAnsi="Times New Roman" w:cs="Times New Roman"/>
          <w:sz w:val="28"/>
          <w:szCs w:val="28"/>
        </w:rPr>
        <w:t>Родниковского сельского поселения Курганинского района</w:t>
      </w:r>
      <w:r w:rsidR="00055D84" w:rsidRPr="00055D84">
        <w:rPr>
          <w:rFonts w:ascii="Times New Roman" w:hAnsi="Times New Roman" w:cs="Times New Roman"/>
          <w:sz w:val="28"/>
          <w:szCs w:val="28"/>
        </w:rPr>
        <w:t xml:space="preserve"> </w:t>
      </w:r>
      <w:r w:rsidRPr="00055D84">
        <w:rPr>
          <w:rFonts w:ascii="Times New Roman" w:hAnsi="Times New Roman" w:cs="Times New Roman"/>
          <w:sz w:val="28"/>
          <w:szCs w:val="28"/>
        </w:rPr>
        <w:t xml:space="preserve">выполняемых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устанавливается администрацией </w:t>
      </w:r>
      <w:r w:rsidR="00055D84" w:rsidRPr="00E459C1">
        <w:rPr>
          <w:rFonts w:ascii="Times New Roman" w:hAnsi="Times New Roman" w:cs="Times New Roman"/>
          <w:sz w:val="28"/>
          <w:szCs w:val="28"/>
        </w:rPr>
        <w:t>Родниковского сельского поселения Курганинского района</w:t>
      </w:r>
      <w:r w:rsidRPr="00055D84">
        <w:rPr>
          <w:rFonts w:ascii="Times New Roman" w:hAnsi="Times New Roman" w:cs="Times New Roman"/>
          <w:sz w:val="28"/>
          <w:szCs w:val="28"/>
        </w:rPr>
        <w:t>, если иное не предусмотрено федеральным законом.</w:t>
      </w:r>
      <w:proofErr w:type="gramEnd"/>
    </w:p>
    <w:p w:rsidR="00A7558D"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rPr>
        <w:t xml:space="preserve">7.5.5. </w:t>
      </w:r>
      <w:r w:rsidRPr="00055D84">
        <w:rPr>
          <w:rFonts w:ascii="Times New Roman" w:hAnsi="Times New Roman" w:cs="Times New Roman"/>
          <w:sz w:val="28"/>
          <w:szCs w:val="28"/>
        </w:rPr>
        <w:t>Контроль и регулирование деятельности муниципальных бюджетных, казенных</w:t>
      </w:r>
      <w:r>
        <w:rPr>
          <w:rFonts w:ascii="Times New Roman" w:hAnsi="Times New Roman" w:cs="Times New Roman"/>
          <w:sz w:val="28"/>
          <w:szCs w:val="28"/>
        </w:rPr>
        <w:t xml:space="preserve"> учреждений осуществляется администрации </w:t>
      </w:r>
      <w:r w:rsidR="00055D84" w:rsidRPr="00E459C1">
        <w:rPr>
          <w:rFonts w:ascii="Times New Roman" w:hAnsi="Times New Roman" w:cs="Times New Roman"/>
          <w:sz w:val="28"/>
          <w:szCs w:val="28"/>
        </w:rPr>
        <w:t>Родниковского сельского поселения Курганинского района</w:t>
      </w:r>
      <w:r w:rsidR="00055D84">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администрацией </w:t>
      </w:r>
      <w:r w:rsidR="00055D84"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w:t>
      </w:r>
    </w:p>
    <w:p w:rsidR="00A7558D" w:rsidRPr="00055D84" w:rsidRDefault="00A7558D" w:rsidP="00A7558D">
      <w:pPr>
        <w:ind w:firstLine="720"/>
        <w:jc w:val="both"/>
        <w:rPr>
          <w:sz w:val="28"/>
          <w:szCs w:val="28"/>
        </w:rPr>
      </w:pPr>
      <w:r w:rsidRPr="00055D84">
        <w:rPr>
          <w:bCs/>
          <w:sz w:val="28"/>
          <w:szCs w:val="28"/>
        </w:rPr>
        <w:t>7.5.6.</w:t>
      </w:r>
      <w:r w:rsidR="00055D84" w:rsidRPr="00055D84">
        <w:rPr>
          <w:bCs/>
          <w:sz w:val="28"/>
          <w:szCs w:val="28"/>
        </w:rPr>
        <w:t xml:space="preserve"> </w:t>
      </w:r>
      <w:r w:rsidRPr="00055D84">
        <w:rPr>
          <w:sz w:val="28"/>
          <w:szCs w:val="28"/>
        </w:rPr>
        <w:t xml:space="preserve">Назначение на должность руководителя муниципального бюджетного, казенного учреждения, освобождение от нее осуществляется распоряжением администрации </w:t>
      </w:r>
      <w:r w:rsidR="00055D84" w:rsidRPr="00E459C1">
        <w:rPr>
          <w:sz w:val="28"/>
          <w:szCs w:val="28"/>
        </w:rPr>
        <w:t>Родниковского сельского поселения Курганинского района</w:t>
      </w:r>
      <w:r w:rsidRPr="00055D84">
        <w:rPr>
          <w:sz w:val="28"/>
          <w:szCs w:val="28"/>
        </w:rPr>
        <w:t>.</w:t>
      </w:r>
      <w:bookmarkStart w:id="0" w:name="sub_107562"/>
    </w:p>
    <w:p w:rsidR="00A7558D" w:rsidRDefault="00A7558D" w:rsidP="00A7558D">
      <w:pPr>
        <w:ind w:firstLine="720"/>
        <w:jc w:val="both"/>
        <w:rPr>
          <w:sz w:val="28"/>
          <w:szCs w:val="28"/>
        </w:rPr>
      </w:pPr>
      <w:bookmarkStart w:id="1" w:name="sub_10757"/>
      <w:bookmarkEnd w:id="0"/>
      <w:r w:rsidRPr="00055D84">
        <w:rPr>
          <w:bCs/>
          <w:sz w:val="28"/>
          <w:szCs w:val="28"/>
        </w:rPr>
        <w:t>7.5.7.</w:t>
      </w:r>
      <w:r w:rsidR="00055D84">
        <w:rPr>
          <w:bCs/>
          <w:sz w:val="28"/>
          <w:szCs w:val="28"/>
        </w:rPr>
        <w:t xml:space="preserve"> </w:t>
      </w:r>
      <w:r w:rsidRPr="00055D84">
        <w:rPr>
          <w:sz w:val="28"/>
          <w:szCs w:val="28"/>
        </w:rPr>
        <w:t>Е</w:t>
      </w:r>
      <w:r>
        <w:rPr>
          <w:sz w:val="28"/>
          <w:szCs w:val="28"/>
        </w:rPr>
        <w:t xml:space="preserve">жеквартально в срок, установленный для сдачи бухгалтерской отчетности, руководитель муниципального бюджетного, автономного учреждения представляет администрации </w:t>
      </w:r>
      <w:r w:rsidR="00055D84" w:rsidRPr="00E459C1">
        <w:rPr>
          <w:sz w:val="28"/>
          <w:szCs w:val="28"/>
        </w:rPr>
        <w:t>Родниковского сельского поселения Курганинского района</w:t>
      </w:r>
      <w:r>
        <w:rPr>
          <w:sz w:val="28"/>
          <w:szCs w:val="28"/>
        </w:rPr>
        <w:t xml:space="preserve"> отчет об использовании имущества, закрепленного за учреждением, а также бухгалтерский баланс по необходимости.</w:t>
      </w:r>
    </w:p>
    <w:bookmarkEnd w:id="1"/>
    <w:p w:rsidR="00A7558D" w:rsidRDefault="00A7558D" w:rsidP="00A7558D">
      <w:pPr>
        <w:ind w:firstLine="720"/>
        <w:jc w:val="both"/>
        <w:rPr>
          <w:sz w:val="28"/>
          <w:szCs w:val="28"/>
        </w:rPr>
      </w:pPr>
      <w:r>
        <w:rPr>
          <w:sz w:val="28"/>
          <w:szCs w:val="28"/>
        </w:rPr>
        <w:t xml:space="preserve">По требованию администрации </w:t>
      </w:r>
      <w:r w:rsidR="00055D84" w:rsidRPr="00E459C1">
        <w:rPr>
          <w:sz w:val="28"/>
          <w:szCs w:val="28"/>
        </w:rPr>
        <w:t>Родниковского сельского поселения Курганинского района</w:t>
      </w:r>
      <w:r>
        <w:rPr>
          <w:sz w:val="28"/>
          <w:szCs w:val="28"/>
        </w:rPr>
        <w:t xml:space="preserve"> руководитель муниципального бюджетного, казенного учреждения ежегодно, одновременно с представлением годового отчета, представляет пояснительную записку о результатах финансово-хозяйственной деятельности учреждения за год.</w:t>
      </w:r>
    </w:p>
    <w:p w:rsidR="00A7558D" w:rsidRDefault="00A7558D" w:rsidP="00A7558D">
      <w:pPr>
        <w:ind w:firstLine="720"/>
        <w:jc w:val="both"/>
        <w:rPr>
          <w:sz w:val="28"/>
          <w:szCs w:val="28"/>
        </w:rPr>
      </w:pPr>
      <w:r>
        <w:rPr>
          <w:sz w:val="28"/>
          <w:szCs w:val="28"/>
        </w:rPr>
        <w:t xml:space="preserve">Порядок составления, утверждения отчета о результатах деятельности, </w:t>
      </w:r>
      <w:proofErr w:type="gramStart"/>
      <w:r>
        <w:rPr>
          <w:sz w:val="28"/>
          <w:szCs w:val="28"/>
        </w:rPr>
        <w:t>контроля за</w:t>
      </w:r>
      <w:proofErr w:type="gramEnd"/>
      <w:r>
        <w:rPr>
          <w:sz w:val="28"/>
          <w:szCs w:val="28"/>
        </w:rPr>
        <w:t xml:space="preserve"> деятельностью и об использовании имущества, закрепленного за муниципальными бюджетными учреждениями, муниципальными казенными </w:t>
      </w:r>
      <w:r>
        <w:rPr>
          <w:sz w:val="28"/>
          <w:szCs w:val="28"/>
        </w:rPr>
        <w:lastRenderedPageBreak/>
        <w:t xml:space="preserve">учреждениями устанавливается администрацией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муниципального бюджетного учреждения несет перед муниципальным бюджетным учреждением ответственность в размере убытков, причиненных муниципальному бюджетному учреждению в результате совершения крупной сделки без получения предварительного согласия учредителя (администрации), независимо от того, была ли эта сделка признана недействительной.</w:t>
      </w:r>
    </w:p>
    <w:p w:rsidR="00A7558D" w:rsidRPr="00055D84" w:rsidRDefault="00A7558D" w:rsidP="00A7558D">
      <w:pPr>
        <w:pStyle w:val="ConsNormal"/>
        <w:widowControl/>
        <w:ind w:firstLine="540"/>
        <w:jc w:val="both"/>
        <w:rPr>
          <w:rFonts w:ascii="Times New Roman" w:hAnsi="Times New Roman" w:cs="Times New Roman"/>
          <w:bCs/>
          <w:sz w:val="28"/>
          <w:szCs w:val="28"/>
        </w:rPr>
      </w:pPr>
      <w:bookmarkStart w:id="2" w:name="sub_1076"/>
      <w:r w:rsidRPr="00055D84">
        <w:rPr>
          <w:rFonts w:ascii="Times New Roman" w:hAnsi="Times New Roman" w:cs="Times New Roman"/>
          <w:bCs/>
          <w:sz w:val="28"/>
          <w:szCs w:val="28"/>
        </w:rPr>
        <w:t>7.6. Порядок создания, реорганизации и ликвидации муниципальных автономных учреждений</w:t>
      </w:r>
    </w:p>
    <w:p w:rsidR="00A7558D" w:rsidRDefault="00A7558D" w:rsidP="00055D84">
      <w:pPr>
        <w:ind w:firstLine="567"/>
        <w:jc w:val="both"/>
        <w:rPr>
          <w:sz w:val="28"/>
          <w:szCs w:val="28"/>
        </w:rPr>
      </w:pPr>
      <w:bookmarkStart w:id="3" w:name="sub_10761"/>
      <w:bookmarkEnd w:id="2"/>
      <w:r w:rsidRPr="00055D84">
        <w:rPr>
          <w:bCs/>
          <w:sz w:val="28"/>
          <w:szCs w:val="28"/>
        </w:rPr>
        <w:t>7.6.1.</w:t>
      </w:r>
      <w:r w:rsidR="00055D84">
        <w:rPr>
          <w:b/>
          <w:bCs/>
          <w:sz w:val="28"/>
          <w:szCs w:val="28"/>
        </w:rPr>
        <w:t xml:space="preserve"> </w:t>
      </w:r>
      <w:proofErr w:type="gramStart"/>
      <w:r>
        <w:rPr>
          <w:sz w:val="28"/>
          <w:szCs w:val="28"/>
        </w:rPr>
        <w:t xml:space="preserve">Муниципальное автономное учреждение создается по решению главы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путем его учреждения или путем изменения типа существующего муниципального бюджетного, казенного учреждения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A7558D" w:rsidRDefault="00A7558D" w:rsidP="00A7558D">
      <w:pPr>
        <w:ind w:firstLine="720"/>
        <w:jc w:val="both"/>
        <w:rPr>
          <w:sz w:val="28"/>
          <w:szCs w:val="28"/>
        </w:rPr>
      </w:pPr>
      <w:bookmarkStart w:id="4" w:name="sub_10762"/>
      <w:bookmarkEnd w:id="3"/>
      <w:r w:rsidRPr="00055D84">
        <w:rPr>
          <w:bCs/>
          <w:sz w:val="28"/>
          <w:szCs w:val="28"/>
        </w:rPr>
        <w:t>7.6.2.</w:t>
      </w:r>
      <w:r w:rsidR="00055D84">
        <w:rPr>
          <w:b/>
          <w:bCs/>
          <w:sz w:val="28"/>
          <w:szCs w:val="28"/>
        </w:rPr>
        <w:t xml:space="preserve"> </w:t>
      </w:r>
      <w:r>
        <w:rPr>
          <w:sz w:val="28"/>
          <w:szCs w:val="28"/>
        </w:rPr>
        <w:t xml:space="preserve">Решение о создании муниципального автономного учреждения на базе имущества, находящегося в муниципальной собственности, принимается главой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 xml:space="preserve">на основании обоснованного предложения администрации </w:t>
      </w:r>
      <w:r w:rsidR="00055D84" w:rsidRPr="00E459C1">
        <w:rPr>
          <w:sz w:val="28"/>
          <w:szCs w:val="28"/>
        </w:rPr>
        <w:t>Родниковского сельского поселения Курганинского района</w:t>
      </w:r>
      <w:r>
        <w:rPr>
          <w:sz w:val="28"/>
          <w:szCs w:val="28"/>
        </w:rPr>
        <w:t>, в ведении которых будет находиться муниципальное автономное учреждение, согласованного с</w:t>
      </w:r>
      <w:proofErr w:type="gramStart"/>
      <w:r>
        <w:rPr>
          <w:sz w:val="28"/>
          <w:szCs w:val="28"/>
        </w:rPr>
        <w:t xml:space="preserve"> </w:t>
      </w:r>
      <w:bookmarkEnd w:id="4"/>
      <w:r w:rsidRPr="00055D84">
        <w:rPr>
          <w:sz w:val="28"/>
          <w:szCs w:val="28"/>
        </w:rPr>
        <w:t>А</w:t>
      </w:r>
      <w:proofErr w:type="gramEnd"/>
      <w:r w:rsidR="00C23062" w:rsidRPr="00055D84">
        <w:rPr>
          <w:sz w:val="28"/>
          <w:szCs w:val="28"/>
        </w:rPr>
        <w:fldChar w:fldCharType="begin"/>
      </w:r>
      <w:r w:rsidRPr="00055D84">
        <w:rPr>
          <w:sz w:val="28"/>
          <w:szCs w:val="28"/>
        </w:rPr>
        <w:instrText xml:space="preserve"> HYPERLINK  \l "sub_1014"</w:instrText>
      </w:r>
      <w:r w:rsidR="00C23062" w:rsidRPr="00055D84">
        <w:rPr>
          <w:sz w:val="28"/>
          <w:szCs w:val="28"/>
        </w:rPr>
        <w:fldChar w:fldCharType="separate"/>
      </w:r>
      <w:r w:rsidRPr="00055D84">
        <w:rPr>
          <w:rStyle w:val="a5"/>
          <w:color w:val="auto"/>
          <w:sz w:val="28"/>
          <w:szCs w:val="28"/>
          <w:u w:val="none"/>
        </w:rPr>
        <w:t>дминистрацией</w:t>
      </w:r>
      <w:r w:rsidR="00C23062" w:rsidRPr="00055D84">
        <w:rPr>
          <w:sz w:val="28"/>
          <w:szCs w:val="28"/>
        </w:rPr>
        <w:fldChar w:fldCharType="end"/>
      </w:r>
      <w:r>
        <w:rPr>
          <w:sz w:val="28"/>
          <w:szCs w:val="28"/>
        </w:rPr>
        <w:t xml:space="preserve">, специалистами администрации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720"/>
        <w:jc w:val="both"/>
        <w:rPr>
          <w:sz w:val="28"/>
          <w:szCs w:val="28"/>
        </w:rPr>
      </w:pPr>
      <w:r>
        <w:rPr>
          <w:sz w:val="28"/>
          <w:szCs w:val="28"/>
        </w:rPr>
        <w:t xml:space="preserve">Решение о создании муниципального автономного учреждения принимается главой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 xml:space="preserve">по согласованию с Советом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720"/>
        <w:jc w:val="both"/>
        <w:rPr>
          <w:sz w:val="28"/>
          <w:szCs w:val="28"/>
        </w:rPr>
      </w:pPr>
      <w:bookmarkStart w:id="5" w:name="sub_10763"/>
      <w:r w:rsidRPr="00055D84">
        <w:rPr>
          <w:bCs/>
          <w:sz w:val="28"/>
          <w:szCs w:val="28"/>
        </w:rPr>
        <w:t>7.6.3.</w:t>
      </w:r>
      <w:r w:rsidR="00055D84">
        <w:rPr>
          <w:sz w:val="28"/>
          <w:szCs w:val="28"/>
        </w:rPr>
        <w:t xml:space="preserve"> </w:t>
      </w:r>
      <w:r>
        <w:rPr>
          <w:sz w:val="28"/>
          <w:szCs w:val="28"/>
        </w:rPr>
        <w:t xml:space="preserve">Решение о создании муниципального автономного учреждения путем изменения </w:t>
      </w:r>
      <w:proofErr w:type="gramStart"/>
      <w:r>
        <w:rPr>
          <w:sz w:val="28"/>
          <w:szCs w:val="28"/>
        </w:rPr>
        <w:t>типа</w:t>
      </w:r>
      <w:proofErr w:type="gramEnd"/>
      <w:r>
        <w:rPr>
          <w:sz w:val="28"/>
          <w:szCs w:val="28"/>
        </w:rPr>
        <w:t xml:space="preserve"> существующего муниципального бюджетного, казенного учреждения принимается по инициативе либо с согласия муниципального бюджетного, казенного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A7558D" w:rsidRDefault="00A7558D" w:rsidP="00A7558D">
      <w:pPr>
        <w:ind w:firstLine="720"/>
        <w:jc w:val="both"/>
        <w:rPr>
          <w:sz w:val="28"/>
          <w:szCs w:val="28"/>
        </w:rPr>
      </w:pPr>
      <w:bookmarkStart w:id="6" w:name="sub_10764"/>
      <w:bookmarkEnd w:id="5"/>
      <w:r w:rsidRPr="00055D84">
        <w:rPr>
          <w:bCs/>
          <w:sz w:val="28"/>
          <w:szCs w:val="28"/>
        </w:rPr>
        <w:t>7.6.4.</w:t>
      </w:r>
      <w:r w:rsidR="00055D84">
        <w:rPr>
          <w:bCs/>
          <w:sz w:val="28"/>
          <w:szCs w:val="28"/>
        </w:rPr>
        <w:t xml:space="preserve"> </w:t>
      </w:r>
      <w:r>
        <w:rPr>
          <w:sz w:val="28"/>
          <w:szCs w:val="28"/>
        </w:rPr>
        <w:t xml:space="preserve">Предложение о создании муниципального автономного учреждения путем изменения </w:t>
      </w:r>
      <w:proofErr w:type="gramStart"/>
      <w:r>
        <w:rPr>
          <w:sz w:val="28"/>
          <w:szCs w:val="28"/>
        </w:rPr>
        <w:t>типа</w:t>
      </w:r>
      <w:proofErr w:type="gramEnd"/>
      <w:r>
        <w:rPr>
          <w:sz w:val="28"/>
          <w:szCs w:val="28"/>
        </w:rPr>
        <w:t xml:space="preserve"> существующего муниципального бюджетного, казенного учреждения подготавливается администрацией </w:t>
      </w:r>
      <w:r w:rsidR="00055D84" w:rsidRPr="00E459C1">
        <w:rPr>
          <w:sz w:val="28"/>
          <w:szCs w:val="28"/>
        </w:rPr>
        <w:t>Родниковского сельского поселения Курганинского района</w:t>
      </w:r>
      <w:r>
        <w:rPr>
          <w:sz w:val="28"/>
          <w:szCs w:val="28"/>
        </w:rPr>
        <w:t xml:space="preserve">, в ведении которых находится муниципальное бюджетное, казенное учреждение, по согласованию с </w:t>
      </w:r>
      <w:hyperlink w:anchor="sub_1014" w:history="1">
        <w:r w:rsidRPr="00055D84">
          <w:rPr>
            <w:rStyle w:val="a5"/>
            <w:color w:val="auto"/>
            <w:sz w:val="28"/>
            <w:szCs w:val="28"/>
            <w:u w:val="none"/>
          </w:rPr>
          <w:t xml:space="preserve">Администрацией. </w:t>
        </w:r>
      </w:hyperlink>
      <w:r>
        <w:rPr>
          <w:sz w:val="28"/>
          <w:szCs w:val="28"/>
        </w:rPr>
        <w:t>Данное предложение подготавливается таким органом по инициативе либо с согласия муниципального бюджетного, казенного учреждения.</w:t>
      </w:r>
    </w:p>
    <w:bookmarkEnd w:id="6"/>
    <w:p w:rsidR="00A7558D" w:rsidRDefault="00A7558D" w:rsidP="00A7558D">
      <w:pPr>
        <w:ind w:firstLine="720"/>
        <w:jc w:val="both"/>
        <w:rPr>
          <w:sz w:val="28"/>
          <w:szCs w:val="28"/>
        </w:rPr>
      </w:pPr>
      <w:r>
        <w:rPr>
          <w:sz w:val="28"/>
          <w:szCs w:val="28"/>
        </w:rPr>
        <w:lastRenderedPageBreak/>
        <w:t xml:space="preserve">Предложение о создании муниципального автономного учреждения путем изменения </w:t>
      </w:r>
      <w:proofErr w:type="gramStart"/>
      <w:r>
        <w:rPr>
          <w:sz w:val="28"/>
          <w:szCs w:val="28"/>
        </w:rPr>
        <w:t>типа</w:t>
      </w:r>
      <w:proofErr w:type="gramEnd"/>
      <w:r>
        <w:rPr>
          <w:sz w:val="28"/>
          <w:szCs w:val="28"/>
        </w:rPr>
        <w:t xml:space="preserve"> существующего муниципального бюджетного, казенного учреждения представляется в установленной Правительством Российской Федерации форме и должно содержать сведения, предусмотренные </w:t>
      </w:r>
      <w:r w:rsidR="00055D84">
        <w:rPr>
          <w:sz w:val="28"/>
          <w:szCs w:val="28"/>
        </w:rPr>
        <w:t xml:space="preserve">                 </w:t>
      </w:r>
      <w:r>
        <w:rPr>
          <w:sz w:val="28"/>
          <w:szCs w:val="28"/>
        </w:rPr>
        <w:t>статьей</w:t>
      </w:r>
      <w:r w:rsidR="00055D84">
        <w:rPr>
          <w:sz w:val="28"/>
          <w:szCs w:val="28"/>
        </w:rPr>
        <w:t xml:space="preserve"> </w:t>
      </w:r>
      <w:r>
        <w:rPr>
          <w:sz w:val="28"/>
          <w:szCs w:val="28"/>
        </w:rPr>
        <w:t>5 Федерального закона от 03</w:t>
      </w:r>
      <w:r w:rsidR="00055D84">
        <w:rPr>
          <w:sz w:val="28"/>
          <w:szCs w:val="28"/>
        </w:rPr>
        <w:t xml:space="preserve"> ноября </w:t>
      </w:r>
      <w:r>
        <w:rPr>
          <w:sz w:val="28"/>
          <w:szCs w:val="28"/>
        </w:rPr>
        <w:t xml:space="preserve">2006 </w:t>
      </w:r>
      <w:r w:rsidR="00055D84">
        <w:rPr>
          <w:sz w:val="28"/>
          <w:szCs w:val="28"/>
        </w:rPr>
        <w:t>года №</w:t>
      </w:r>
      <w:r>
        <w:rPr>
          <w:sz w:val="28"/>
          <w:szCs w:val="28"/>
        </w:rPr>
        <w:t>174-ФЗ "Об автономных учреждениях".</w:t>
      </w:r>
    </w:p>
    <w:p w:rsidR="00A7558D" w:rsidRDefault="00A7558D" w:rsidP="00A7558D">
      <w:pPr>
        <w:ind w:firstLine="720"/>
        <w:jc w:val="both"/>
        <w:rPr>
          <w:sz w:val="28"/>
          <w:szCs w:val="28"/>
        </w:rPr>
      </w:pPr>
      <w:bookmarkStart w:id="7" w:name="sub_10765"/>
      <w:r w:rsidRPr="00055D84">
        <w:rPr>
          <w:bCs/>
          <w:sz w:val="28"/>
          <w:szCs w:val="28"/>
        </w:rPr>
        <w:t>7.6.5.</w:t>
      </w:r>
      <w:r w:rsidR="00055D84">
        <w:rPr>
          <w:bCs/>
          <w:sz w:val="28"/>
          <w:szCs w:val="28"/>
        </w:rPr>
        <w:t xml:space="preserve"> </w:t>
      </w:r>
      <w:r>
        <w:rPr>
          <w:sz w:val="28"/>
          <w:szCs w:val="28"/>
        </w:rPr>
        <w:t xml:space="preserve">Порядок рассмотрения предложений о создании муниципальных автономных учреждений путем изменения типа существующих муниципальных бюджетных, казенных учреждений определяется главой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720"/>
        <w:jc w:val="both"/>
        <w:rPr>
          <w:sz w:val="28"/>
          <w:szCs w:val="28"/>
        </w:rPr>
      </w:pPr>
      <w:bookmarkStart w:id="8" w:name="sub_10766"/>
      <w:bookmarkEnd w:id="7"/>
      <w:r w:rsidRPr="00055D84">
        <w:rPr>
          <w:bCs/>
          <w:sz w:val="28"/>
          <w:szCs w:val="28"/>
        </w:rPr>
        <w:t>7.6.6.</w:t>
      </w:r>
      <w:bookmarkEnd w:id="8"/>
      <w:r w:rsidR="00055D84" w:rsidRPr="00055D84">
        <w:rPr>
          <w:sz w:val="28"/>
          <w:szCs w:val="28"/>
        </w:rPr>
        <w:t xml:space="preserve"> </w:t>
      </w:r>
      <w:r>
        <w:rPr>
          <w:sz w:val="28"/>
          <w:szCs w:val="28"/>
        </w:rPr>
        <w:t xml:space="preserve">Перечень муниципальных бюджетных, казенных учреждений, тип которых не подлежит изменению, определяется главой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720"/>
        <w:jc w:val="both"/>
        <w:rPr>
          <w:sz w:val="28"/>
          <w:szCs w:val="28"/>
        </w:rPr>
      </w:pPr>
      <w:bookmarkStart w:id="9" w:name="sub_10767"/>
      <w:r w:rsidRPr="00055D84">
        <w:rPr>
          <w:bCs/>
          <w:sz w:val="28"/>
          <w:szCs w:val="28"/>
        </w:rPr>
        <w:t>7.6.7.</w:t>
      </w:r>
      <w:r w:rsidR="00055D84" w:rsidRPr="00055D84">
        <w:rPr>
          <w:bCs/>
          <w:sz w:val="28"/>
          <w:szCs w:val="28"/>
        </w:rPr>
        <w:t xml:space="preserve"> </w:t>
      </w:r>
      <w:r>
        <w:rPr>
          <w:sz w:val="28"/>
          <w:szCs w:val="28"/>
        </w:rPr>
        <w:t xml:space="preserve">Решение о создании муниципального автономного учреждения путем изменения </w:t>
      </w:r>
      <w:proofErr w:type="gramStart"/>
      <w:r>
        <w:rPr>
          <w:sz w:val="28"/>
          <w:szCs w:val="28"/>
        </w:rPr>
        <w:t>типа</w:t>
      </w:r>
      <w:proofErr w:type="gramEnd"/>
      <w:r>
        <w:rPr>
          <w:sz w:val="28"/>
          <w:szCs w:val="28"/>
        </w:rPr>
        <w:t xml:space="preserve"> существующего муниципального бюджетного, казенного учреждения должно содержать сведения, предусмотренные </w:t>
      </w:r>
      <w:r w:rsidR="00055D84">
        <w:rPr>
          <w:sz w:val="28"/>
          <w:szCs w:val="28"/>
        </w:rPr>
        <w:t xml:space="preserve">                       </w:t>
      </w:r>
      <w:r>
        <w:rPr>
          <w:sz w:val="28"/>
          <w:szCs w:val="28"/>
        </w:rPr>
        <w:t>статьей</w:t>
      </w:r>
      <w:r w:rsidR="00055D84">
        <w:rPr>
          <w:sz w:val="28"/>
          <w:szCs w:val="28"/>
        </w:rPr>
        <w:t xml:space="preserve"> </w:t>
      </w:r>
      <w:r>
        <w:rPr>
          <w:sz w:val="28"/>
          <w:szCs w:val="28"/>
        </w:rPr>
        <w:t>5 Федерального закона от 03</w:t>
      </w:r>
      <w:r w:rsidR="00055D84">
        <w:rPr>
          <w:sz w:val="28"/>
          <w:szCs w:val="28"/>
        </w:rPr>
        <w:t xml:space="preserve"> ноября </w:t>
      </w:r>
      <w:r>
        <w:rPr>
          <w:sz w:val="28"/>
          <w:szCs w:val="28"/>
        </w:rPr>
        <w:t>2006</w:t>
      </w:r>
      <w:r w:rsidR="00055D84">
        <w:rPr>
          <w:sz w:val="28"/>
          <w:szCs w:val="28"/>
        </w:rPr>
        <w:t xml:space="preserve"> года №</w:t>
      </w:r>
      <w:r>
        <w:rPr>
          <w:sz w:val="28"/>
          <w:szCs w:val="28"/>
        </w:rPr>
        <w:t xml:space="preserve">174-ФЗ </w:t>
      </w:r>
      <w:r w:rsidR="00055D84">
        <w:rPr>
          <w:sz w:val="28"/>
          <w:szCs w:val="28"/>
        </w:rPr>
        <w:t xml:space="preserve">                     </w:t>
      </w:r>
      <w:r>
        <w:rPr>
          <w:sz w:val="28"/>
          <w:szCs w:val="28"/>
        </w:rPr>
        <w:t>"Об автономных учреждениях".</w:t>
      </w:r>
    </w:p>
    <w:bookmarkEnd w:id="9"/>
    <w:p w:rsidR="00A7558D" w:rsidRDefault="00A7558D" w:rsidP="00A7558D">
      <w:pPr>
        <w:ind w:firstLine="720"/>
        <w:jc w:val="both"/>
        <w:rPr>
          <w:sz w:val="28"/>
          <w:szCs w:val="28"/>
        </w:rPr>
      </w:pPr>
      <w:r>
        <w:rPr>
          <w:sz w:val="28"/>
          <w:szCs w:val="28"/>
        </w:rPr>
        <w:t xml:space="preserve">В случае принятия решения о создании муниципального автономного учреждения путем изменения </w:t>
      </w:r>
      <w:proofErr w:type="gramStart"/>
      <w:r>
        <w:rPr>
          <w:sz w:val="28"/>
          <w:szCs w:val="28"/>
        </w:rPr>
        <w:t>типа</w:t>
      </w:r>
      <w:proofErr w:type="gramEnd"/>
      <w:r>
        <w:rPr>
          <w:sz w:val="28"/>
          <w:szCs w:val="28"/>
        </w:rPr>
        <w:t xml:space="preserve"> существующего муниципального бюджетного, казенного учреждения применяются правила, изложенные в пунк</w:t>
      </w:r>
      <w:r w:rsidR="00055D84">
        <w:rPr>
          <w:sz w:val="28"/>
          <w:szCs w:val="28"/>
        </w:rPr>
        <w:t xml:space="preserve">тах </w:t>
      </w:r>
      <w:r>
        <w:rPr>
          <w:sz w:val="28"/>
          <w:szCs w:val="28"/>
        </w:rPr>
        <w:t>1 и 2 статьи</w:t>
      </w:r>
      <w:r w:rsidR="00055D84">
        <w:rPr>
          <w:sz w:val="28"/>
          <w:szCs w:val="28"/>
        </w:rPr>
        <w:t xml:space="preserve"> </w:t>
      </w:r>
      <w:r>
        <w:rPr>
          <w:sz w:val="28"/>
          <w:szCs w:val="28"/>
        </w:rPr>
        <w:t>60 Гражданского кодекса Российской Федерации.</w:t>
      </w:r>
    </w:p>
    <w:p w:rsidR="00A7558D" w:rsidRDefault="00A7558D" w:rsidP="00A7558D">
      <w:pPr>
        <w:ind w:firstLine="720"/>
        <w:jc w:val="both"/>
        <w:rPr>
          <w:sz w:val="28"/>
          <w:szCs w:val="28"/>
        </w:rPr>
      </w:pPr>
      <w:r>
        <w:rPr>
          <w:sz w:val="28"/>
          <w:szCs w:val="28"/>
        </w:rPr>
        <w:t>При изменении типа существующего муниципального бюджетного, казенного учреждения в его устав учредителем вносятся соответствующие изменения.</w:t>
      </w:r>
    </w:p>
    <w:p w:rsidR="00A7558D" w:rsidRDefault="00A7558D" w:rsidP="00A7558D">
      <w:pPr>
        <w:ind w:firstLine="720"/>
        <w:jc w:val="both"/>
        <w:rPr>
          <w:sz w:val="28"/>
          <w:szCs w:val="28"/>
        </w:rPr>
      </w:pPr>
      <w:bookmarkStart w:id="10" w:name="sub_10768"/>
      <w:r w:rsidRPr="00055D84">
        <w:rPr>
          <w:bCs/>
          <w:sz w:val="28"/>
          <w:szCs w:val="28"/>
        </w:rPr>
        <w:t>7.6.8.</w:t>
      </w:r>
      <w:r w:rsidR="00055D84">
        <w:rPr>
          <w:b/>
          <w:bCs/>
          <w:sz w:val="28"/>
          <w:szCs w:val="28"/>
        </w:rPr>
        <w:t xml:space="preserve"> </w:t>
      </w:r>
      <w:r>
        <w:rPr>
          <w:sz w:val="28"/>
          <w:szCs w:val="28"/>
        </w:rPr>
        <w:t xml:space="preserve">От имени администрации </w:t>
      </w:r>
      <w:r w:rsidR="00055D84" w:rsidRPr="00E459C1">
        <w:rPr>
          <w:sz w:val="28"/>
          <w:szCs w:val="28"/>
        </w:rPr>
        <w:t>Родниковского сельского поселения Курганинского района</w:t>
      </w:r>
      <w:r>
        <w:rPr>
          <w:sz w:val="28"/>
          <w:szCs w:val="28"/>
        </w:rPr>
        <w:t xml:space="preserve"> функции учредителя муниципального автономного учреждения осуществляют </w:t>
      </w:r>
      <w:r w:rsidRPr="00055D84">
        <w:rPr>
          <w:sz w:val="28"/>
          <w:szCs w:val="28"/>
        </w:rPr>
        <w:t>Администрация</w:t>
      </w:r>
      <w:r>
        <w:rPr>
          <w:sz w:val="28"/>
          <w:szCs w:val="28"/>
        </w:rPr>
        <w:t xml:space="preserve"> в части наделения учреждения имуществом, администрацией </w:t>
      </w:r>
      <w:r w:rsidR="00055D84" w:rsidRPr="00E459C1">
        <w:rPr>
          <w:sz w:val="28"/>
          <w:szCs w:val="28"/>
        </w:rPr>
        <w:t>Родниковского сельского поселения Курганинского района</w:t>
      </w:r>
      <w:r>
        <w:rPr>
          <w:sz w:val="28"/>
          <w:szCs w:val="28"/>
        </w:rPr>
        <w:t>, в ведении которых находится (или будет находиться) муниципальное автономное учреждение - в части определения структуры, целей и задач муниципального автономного учреждения.</w:t>
      </w:r>
    </w:p>
    <w:bookmarkEnd w:id="10"/>
    <w:p w:rsidR="00A7558D" w:rsidRDefault="00A7558D" w:rsidP="00055D84">
      <w:pPr>
        <w:ind w:firstLine="709"/>
        <w:jc w:val="both"/>
        <w:rPr>
          <w:sz w:val="28"/>
          <w:szCs w:val="28"/>
        </w:rPr>
      </w:pPr>
      <w:r>
        <w:rPr>
          <w:sz w:val="28"/>
          <w:szCs w:val="28"/>
        </w:rPr>
        <w:t xml:space="preserve">Администрацией </w:t>
      </w:r>
      <w:r w:rsidR="00055D84" w:rsidRPr="00E459C1">
        <w:rPr>
          <w:sz w:val="28"/>
          <w:szCs w:val="28"/>
        </w:rPr>
        <w:t>Родниковского сельского поселения Курганинского района</w:t>
      </w:r>
      <w:r>
        <w:rPr>
          <w:sz w:val="28"/>
          <w:szCs w:val="28"/>
        </w:rPr>
        <w:t>, в ведении которого находится муниципальное автономное учреждение, устанавливает задание для муниципального автономного учреждения.</w:t>
      </w:r>
    </w:p>
    <w:p w:rsidR="00A7558D" w:rsidRDefault="00A7558D" w:rsidP="00A7558D">
      <w:pPr>
        <w:ind w:firstLine="720"/>
        <w:jc w:val="both"/>
        <w:rPr>
          <w:sz w:val="28"/>
          <w:szCs w:val="28"/>
        </w:rPr>
      </w:pPr>
      <w:r>
        <w:rPr>
          <w:sz w:val="28"/>
          <w:szCs w:val="28"/>
        </w:rPr>
        <w:t xml:space="preserve">Условия и порядок формирования задания учредителя для муниципального автономного учреждения и порядок финансового обеспечения выполнения этого задания определяются главой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720"/>
        <w:jc w:val="both"/>
        <w:rPr>
          <w:sz w:val="28"/>
          <w:szCs w:val="28"/>
        </w:rPr>
      </w:pPr>
      <w:r>
        <w:rPr>
          <w:sz w:val="28"/>
          <w:szCs w:val="28"/>
        </w:rPr>
        <w:t xml:space="preserve">Функции и полномочия учредителя муниципального автономного учреждения осуществляются в порядке, определяемом главой </w:t>
      </w:r>
      <w:r w:rsidR="00055D84" w:rsidRPr="00E459C1">
        <w:rPr>
          <w:sz w:val="28"/>
          <w:szCs w:val="28"/>
        </w:rPr>
        <w:t>Родниковского сельского поселения Курганинского района</w:t>
      </w:r>
      <w:r>
        <w:rPr>
          <w:sz w:val="28"/>
          <w:szCs w:val="28"/>
        </w:rPr>
        <w:t xml:space="preserve">. </w:t>
      </w:r>
    </w:p>
    <w:p w:rsidR="00A7558D" w:rsidRDefault="00055D84" w:rsidP="00A7558D">
      <w:pPr>
        <w:ind w:firstLine="720"/>
        <w:jc w:val="both"/>
        <w:rPr>
          <w:sz w:val="28"/>
          <w:szCs w:val="28"/>
        </w:rPr>
      </w:pPr>
      <w:bookmarkStart w:id="11" w:name="sub_10769"/>
      <w:r>
        <w:rPr>
          <w:bCs/>
          <w:sz w:val="28"/>
          <w:szCs w:val="28"/>
        </w:rPr>
        <w:t xml:space="preserve">7.6.9. </w:t>
      </w:r>
      <w:r w:rsidR="00A7558D">
        <w:rPr>
          <w:sz w:val="28"/>
          <w:szCs w:val="28"/>
        </w:rPr>
        <w:t xml:space="preserve">Устав муниципального автономного учреждения утверждается администрацией </w:t>
      </w:r>
      <w:r w:rsidRPr="00E459C1">
        <w:rPr>
          <w:sz w:val="28"/>
          <w:szCs w:val="28"/>
        </w:rPr>
        <w:t>Родниковского сельского поселения Курганинского района</w:t>
      </w:r>
      <w:r w:rsidR="00A7558D">
        <w:rPr>
          <w:sz w:val="28"/>
          <w:szCs w:val="28"/>
        </w:rPr>
        <w:t>.</w:t>
      </w:r>
    </w:p>
    <w:bookmarkEnd w:id="11"/>
    <w:p w:rsidR="00A7558D" w:rsidRDefault="00A7558D" w:rsidP="00A7558D">
      <w:pPr>
        <w:ind w:firstLine="720"/>
        <w:jc w:val="both"/>
        <w:rPr>
          <w:sz w:val="28"/>
          <w:szCs w:val="28"/>
        </w:rPr>
      </w:pPr>
      <w:r>
        <w:rPr>
          <w:sz w:val="28"/>
          <w:szCs w:val="28"/>
        </w:rPr>
        <w:t xml:space="preserve">Внесение изменений и утверждение новой редакции Устава </w:t>
      </w:r>
      <w:r>
        <w:rPr>
          <w:sz w:val="28"/>
          <w:szCs w:val="28"/>
        </w:rPr>
        <w:lastRenderedPageBreak/>
        <w:t xml:space="preserve">муниципального автономного учреждения производится администрацией </w:t>
      </w:r>
      <w:r w:rsidR="00055D84" w:rsidRPr="00E459C1">
        <w:rPr>
          <w:sz w:val="28"/>
          <w:szCs w:val="28"/>
        </w:rPr>
        <w:t>Родниковского сельского поселения Курганинского района</w:t>
      </w:r>
      <w:r>
        <w:rPr>
          <w:sz w:val="28"/>
          <w:szCs w:val="28"/>
        </w:rPr>
        <w:t>, Администрацией после рассмотрения рекомендации наблюдательного совета муниципального автономного учреждения.</w:t>
      </w:r>
    </w:p>
    <w:p w:rsidR="00A7558D" w:rsidRDefault="00A7558D" w:rsidP="00055D84">
      <w:pPr>
        <w:ind w:firstLine="709"/>
        <w:jc w:val="both"/>
        <w:rPr>
          <w:sz w:val="28"/>
          <w:szCs w:val="28"/>
        </w:rPr>
      </w:pPr>
      <w:bookmarkStart w:id="12" w:name="sub_107610"/>
      <w:r w:rsidRPr="00055D84">
        <w:rPr>
          <w:bCs/>
          <w:sz w:val="28"/>
          <w:szCs w:val="28"/>
        </w:rPr>
        <w:t>7.6.10.</w:t>
      </w:r>
      <w:r w:rsidR="00055D84">
        <w:rPr>
          <w:sz w:val="28"/>
          <w:szCs w:val="28"/>
        </w:rPr>
        <w:t xml:space="preserve"> </w:t>
      </w:r>
      <w:r>
        <w:rPr>
          <w:sz w:val="28"/>
          <w:szCs w:val="28"/>
        </w:rPr>
        <w:t>Муниципальное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от 03</w:t>
      </w:r>
      <w:r w:rsidR="00055D84">
        <w:rPr>
          <w:sz w:val="28"/>
          <w:szCs w:val="28"/>
        </w:rPr>
        <w:t xml:space="preserve"> ноября </w:t>
      </w:r>
      <w:r>
        <w:rPr>
          <w:sz w:val="28"/>
          <w:szCs w:val="28"/>
        </w:rPr>
        <w:t xml:space="preserve">2006 </w:t>
      </w:r>
      <w:r w:rsidR="00055D84">
        <w:rPr>
          <w:sz w:val="28"/>
          <w:szCs w:val="28"/>
        </w:rPr>
        <w:t>года №</w:t>
      </w:r>
      <w:r>
        <w:rPr>
          <w:sz w:val="28"/>
          <w:szCs w:val="28"/>
        </w:rPr>
        <w:t>174-ФЗ "Об автономных учреждениях" и иными федеральными законами.</w:t>
      </w:r>
    </w:p>
    <w:bookmarkEnd w:id="12"/>
    <w:p w:rsidR="00A7558D" w:rsidRDefault="00A7558D" w:rsidP="00A7558D">
      <w:pPr>
        <w:ind w:firstLine="720"/>
        <w:jc w:val="both"/>
        <w:rPr>
          <w:sz w:val="28"/>
          <w:szCs w:val="28"/>
        </w:rPr>
      </w:pPr>
      <w:r>
        <w:rPr>
          <w:sz w:val="28"/>
          <w:szCs w:val="28"/>
        </w:rPr>
        <w:t>Реорганизация муниципального автономного учреждения осуществляется в формах, установленных Федеральным законом от 03</w:t>
      </w:r>
      <w:r w:rsidR="00055D84">
        <w:rPr>
          <w:sz w:val="28"/>
          <w:szCs w:val="28"/>
        </w:rPr>
        <w:t xml:space="preserve"> ноября </w:t>
      </w:r>
      <w:r>
        <w:rPr>
          <w:sz w:val="28"/>
          <w:szCs w:val="28"/>
        </w:rPr>
        <w:t xml:space="preserve">2006 </w:t>
      </w:r>
      <w:r w:rsidR="00055D84">
        <w:rPr>
          <w:sz w:val="28"/>
          <w:szCs w:val="28"/>
        </w:rPr>
        <w:t>года    №</w:t>
      </w:r>
      <w:r>
        <w:rPr>
          <w:sz w:val="28"/>
          <w:szCs w:val="28"/>
        </w:rPr>
        <w:t>174-ФЗ "Об автономных учреждениях".</w:t>
      </w:r>
    </w:p>
    <w:p w:rsidR="00A7558D" w:rsidRDefault="00A7558D" w:rsidP="00A7558D">
      <w:pPr>
        <w:ind w:firstLine="720"/>
        <w:jc w:val="both"/>
        <w:rPr>
          <w:sz w:val="28"/>
          <w:szCs w:val="28"/>
        </w:rPr>
      </w:pPr>
      <w:r>
        <w:rPr>
          <w:sz w:val="28"/>
          <w:szCs w:val="28"/>
        </w:rPr>
        <w:t xml:space="preserve">Решение о реорганизации муниципального автономного учреждения принимается главой </w:t>
      </w:r>
      <w:r w:rsidR="00055D84" w:rsidRPr="00E459C1">
        <w:rPr>
          <w:sz w:val="28"/>
          <w:szCs w:val="28"/>
        </w:rPr>
        <w:t>Родниковского сельского поселения Курганинского района</w:t>
      </w:r>
      <w:r>
        <w:rPr>
          <w:sz w:val="28"/>
          <w:szCs w:val="28"/>
        </w:rPr>
        <w:t xml:space="preserve"> в </w:t>
      </w:r>
      <w:proofErr w:type="gramStart"/>
      <w:r>
        <w:rPr>
          <w:sz w:val="28"/>
          <w:szCs w:val="28"/>
        </w:rPr>
        <w:t>ведении</w:t>
      </w:r>
      <w:proofErr w:type="gramEnd"/>
      <w:r>
        <w:rPr>
          <w:sz w:val="28"/>
          <w:szCs w:val="28"/>
        </w:rPr>
        <w:t xml:space="preserve"> которого находится муниципальное автономное учреждение, после рассмотрения рекомендации наблюдательного совета муниципального автономного учреждения.</w:t>
      </w:r>
    </w:p>
    <w:p w:rsidR="00A7558D" w:rsidRDefault="00A7558D" w:rsidP="00055D84">
      <w:pPr>
        <w:ind w:firstLine="709"/>
        <w:jc w:val="both"/>
        <w:rPr>
          <w:sz w:val="28"/>
          <w:szCs w:val="28"/>
        </w:rPr>
      </w:pPr>
      <w:bookmarkStart w:id="13" w:name="sub_107611"/>
      <w:r w:rsidRPr="00055D84">
        <w:rPr>
          <w:bCs/>
          <w:sz w:val="28"/>
          <w:szCs w:val="28"/>
        </w:rPr>
        <w:t>7.6.11.</w:t>
      </w:r>
      <w:r w:rsidR="00055D84" w:rsidRPr="00055D84">
        <w:rPr>
          <w:bCs/>
          <w:sz w:val="28"/>
          <w:szCs w:val="28"/>
        </w:rPr>
        <w:t xml:space="preserve"> </w:t>
      </w:r>
      <w:r w:rsidRPr="00055D84">
        <w:rPr>
          <w:sz w:val="28"/>
          <w:szCs w:val="28"/>
        </w:rPr>
        <w:t>Муниципальное</w:t>
      </w:r>
      <w:r>
        <w:rPr>
          <w:sz w:val="28"/>
          <w:szCs w:val="28"/>
        </w:rPr>
        <w:t xml:space="preserve"> бюджетное, казенное учреждение может быть создано путем изменения типа муниципального автономного учреждения по решению главы </w:t>
      </w:r>
      <w:r w:rsidR="00055D84" w:rsidRPr="00E459C1">
        <w:rPr>
          <w:sz w:val="28"/>
          <w:szCs w:val="28"/>
        </w:rPr>
        <w:t>Родниковского сельского поселения Курганинского района</w:t>
      </w:r>
      <w:r>
        <w:rPr>
          <w:sz w:val="28"/>
          <w:szCs w:val="28"/>
        </w:rPr>
        <w:t>.</w:t>
      </w:r>
    </w:p>
    <w:bookmarkEnd w:id="13"/>
    <w:p w:rsidR="00A7558D" w:rsidRDefault="00A7558D" w:rsidP="00A7558D">
      <w:pPr>
        <w:ind w:firstLine="720"/>
        <w:jc w:val="both"/>
        <w:rPr>
          <w:sz w:val="28"/>
          <w:szCs w:val="28"/>
        </w:rPr>
      </w:pPr>
      <w:r>
        <w:rPr>
          <w:sz w:val="28"/>
          <w:szCs w:val="28"/>
        </w:rPr>
        <w:t>В случае принятия решения об изменении типа существующего муниципального автономного учреждения в его устав учредителем вносятся соответствующие изменения.</w:t>
      </w:r>
    </w:p>
    <w:p w:rsidR="00A7558D" w:rsidRDefault="00A7558D" w:rsidP="00A7558D">
      <w:pPr>
        <w:ind w:firstLine="720"/>
        <w:jc w:val="both"/>
        <w:rPr>
          <w:sz w:val="28"/>
          <w:szCs w:val="28"/>
        </w:rPr>
      </w:pPr>
      <w:r>
        <w:rPr>
          <w:sz w:val="28"/>
          <w:szCs w:val="28"/>
        </w:rPr>
        <w:t xml:space="preserve">Решение о создании муниципального бюджетного, казенного учреждения путем изменения типа существующего муниципального автономного учреждения принимается после рассмотрения рекомендации наблюдательного совета муниципального автономного учреждения и на основании обоснованного предложения администрацией </w:t>
      </w:r>
      <w:r w:rsidR="00055D84" w:rsidRPr="00E459C1">
        <w:rPr>
          <w:sz w:val="28"/>
          <w:szCs w:val="28"/>
        </w:rPr>
        <w:t>Родниковского сельского поселения Курганинского района</w:t>
      </w:r>
      <w:r>
        <w:rPr>
          <w:sz w:val="28"/>
          <w:szCs w:val="28"/>
        </w:rPr>
        <w:t xml:space="preserve">, в ведении которых находится муниципальное автономное учреждение, согласованного со специалистами </w:t>
      </w:r>
      <w:hyperlink w:anchor="sub_1014" w:history="1">
        <w:r w:rsidRPr="00055D84">
          <w:rPr>
            <w:rStyle w:val="a5"/>
            <w:color w:val="auto"/>
            <w:sz w:val="28"/>
            <w:szCs w:val="28"/>
            <w:u w:val="none"/>
          </w:rPr>
          <w:t xml:space="preserve">Администрации </w:t>
        </w:r>
        <w:r w:rsidR="00055D84" w:rsidRPr="00E459C1">
          <w:rPr>
            <w:sz w:val="28"/>
            <w:szCs w:val="28"/>
          </w:rPr>
          <w:t>Родниковского сельского поселения Курганинского района</w:t>
        </w:r>
        <w:r w:rsidRPr="00055D84">
          <w:rPr>
            <w:rStyle w:val="a5"/>
            <w:color w:val="auto"/>
            <w:sz w:val="28"/>
            <w:szCs w:val="28"/>
            <w:u w:val="none"/>
          </w:rPr>
          <w:t>.</w:t>
        </w:r>
      </w:hyperlink>
    </w:p>
    <w:p w:rsidR="00A7558D" w:rsidRDefault="00A7558D" w:rsidP="00A7558D">
      <w:pPr>
        <w:ind w:firstLine="720"/>
        <w:jc w:val="both"/>
        <w:rPr>
          <w:sz w:val="28"/>
          <w:szCs w:val="28"/>
        </w:rPr>
      </w:pPr>
      <w:r>
        <w:rPr>
          <w:sz w:val="28"/>
          <w:szCs w:val="28"/>
        </w:rPr>
        <w:t xml:space="preserve">Предложение администрации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о создании муниципального бюджетного учреждения путем изменения типа существующего муниципального автономного учреждения должно содержать:</w:t>
      </w:r>
    </w:p>
    <w:p w:rsidR="00A7558D" w:rsidRDefault="00A7558D" w:rsidP="00A7558D">
      <w:pPr>
        <w:ind w:firstLine="720"/>
        <w:jc w:val="both"/>
        <w:rPr>
          <w:sz w:val="28"/>
          <w:szCs w:val="28"/>
        </w:rPr>
      </w:pPr>
      <w:r>
        <w:rPr>
          <w:sz w:val="28"/>
          <w:szCs w:val="28"/>
        </w:rPr>
        <w:t>1)</w:t>
      </w:r>
      <w:r w:rsidR="00055D84">
        <w:rPr>
          <w:sz w:val="28"/>
          <w:szCs w:val="28"/>
        </w:rPr>
        <w:t xml:space="preserve"> </w:t>
      </w:r>
      <w:r>
        <w:rPr>
          <w:sz w:val="28"/>
          <w:szCs w:val="28"/>
        </w:rPr>
        <w:t>обоснование создания муниципального бюджетного, казенного учреждения, в том числе с учетом возможных социально-экономических последствий его создания;</w:t>
      </w:r>
    </w:p>
    <w:p w:rsidR="00A7558D" w:rsidRDefault="00A7558D" w:rsidP="00A7558D">
      <w:pPr>
        <w:ind w:firstLine="720"/>
        <w:jc w:val="both"/>
        <w:rPr>
          <w:sz w:val="28"/>
          <w:szCs w:val="28"/>
        </w:rPr>
      </w:pPr>
      <w:r>
        <w:rPr>
          <w:sz w:val="28"/>
          <w:szCs w:val="28"/>
        </w:rPr>
        <w:t>2)</w:t>
      </w:r>
      <w:r w:rsidR="00055D84">
        <w:rPr>
          <w:sz w:val="28"/>
          <w:szCs w:val="28"/>
        </w:rPr>
        <w:t xml:space="preserve"> </w:t>
      </w:r>
      <w:r>
        <w:rPr>
          <w:sz w:val="28"/>
          <w:szCs w:val="28"/>
        </w:rPr>
        <w:t>сведения об одобрении изменения типа существующего муниципального учреждения наблюдательным советом этого учреждения при наличии такого органа;</w:t>
      </w:r>
    </w:p>
    <w:p w:rsidR="00A7558D" w:rsidRDefault="00A7558D" w:rsidP="00A7558D">
      <w:pPr>
        <w:ind w:firstLine="720"/>
        <w:jc w:val="both"/>
        <w:rPr>
          <w:sz w:val="28"/>
          <w:szCs w:val="28"/>
        </w:rPr>
      </w:pPr>
      <w:r>
        <w:rPr>
          <w:sz w:val="28"/>
          <w:szCs w:val="28"/>
        </w:rPr>
        <w:t>3)</w:t>
      </w:r>
      <w:r w:rsidR="00055D84">
        <w:rPr>
          <w:sz w:val="28"/>
          <w:szCs w:val="28"/>
        </w:rPr>
        <w:t xml:space="preserve"> </w:t>
      </w:r>
      <w:r>
        <w:rPr>
          <w:sz w:val="28"/>
          <w:szCs w:val="28"/>
        </w:rPr>
        <w:t>сведения об имуществе, находящемся в оперативном управлении муниципального автономного учреждения;</w:t>
      </w:r>
    </w:p>
    <w:p w:rsidR="00A7558D" w:rsidRDefault="00A7558D" w:rsidP="00A7558D">
      <w:pPr>
        <w:ind w:firstLine="720"/>
        <w:jc w:val="both"/>
        <w:rPr>
          <w:sz w:val="28"/>
          <w:szCs w:val="28"/>
        </w:rPr>
      </w:pPr>
      <w:r>
        <w:rPr>
          <w:sz w:val="28"/>
          <w:szCs w:val="28"/>
        </w:rPr>
        <w:t>4)</w:t>
      </w:r>
      <w:r w:rsidR="00055D84">
        <w:rPr>
          <w:sz w:val="28"/>
          <w:szCs w:val="28"/>
        </w:rPr>
        <w:t xml:space="preserve"> </w:t>
      </w:r>
      <w:r>
        <w:rPr>
          <w:sz w:val="28"/>
          <w:szCs w:val="28"/>
        </w:rPr>
        <w:t>сведения об ином имуществе, подлежащем передаче в оперативное управление создаваемого муниципального бюджетного, казенного учреждения;</w:t>
      </w:r>
    </w:p>
    <w:p w:rsidR="00A7558D" w:rsidRDefault="00A7558D" w:rsidP="00A7558D">
      <w:pPr>
        <w:ind w:firstLine="720"/>
        <w:jc w:val="both"/>
        <w:rPr>
          <w:sz w:val="28"/>
          <w:szCs w:val="28"/>
        </w:rPr>
      </w:pPr>
      <w:r>
        <w:rPr>
          <w:sz w:val="28"/>
          <w:szCs w:val="28"/>
        </w:rPr>
        <w:t>5)</w:t>
      </w:r>
      <w:r w:rsidR="00055D84">
        <w:rPr>
          <w:sz w:val="28"/>
          <w:szCs w:val="28"/>
        </w:rPr>
        <w:t xml:space="preserve"> </w:t>
      </w:r>
      <w:r>
        <w:rPr>
          <w:sz w:val="28"/>
          <w:szCs w:val="28"/>
        </w:rPr>
        <w:t xml:space="preserve">сведения об имуществе, подлежащем изъятию из оперативного </w:t>
      </w:r>
      <w:r>
        <w:rPr>
          <w:sz w:val="28"/>
          <w:szCs w:val="28"/>
        </w:rPr>
        <w:lastRenderedPageBreak/>
        <w:t>управления муниципального автономного учреждения;</w:t>
      </w:r>
    </w:p>
    <w:p w:rsidR="00A7558D" w:rsidRDefault="00A7558D" w:rsidP="00A7558D">
      <w:pPr>
        <w:ind w:firstLine="720"/>
        <w:jc w:val="both"/>
        <w:rPr>
          <w:sz w:val="28"/>
          <w:szCs w:val="28"/>
        </w:rPr>
      </w:pPr>
      <w:r>
        <w:rPr>
          <w:sz w:val="28"/>
          <w:szCs w:val="28"/>
        </w:rPr>
        <w:t>6)</w:t>
      </w:r>
      <w:r w:rsidR="00055D84">
        <w:rPr>
          <w:sz w:val="28"/>
          <w:szCs w:val="28"/>
        </w:rPr>
        <w:t xml:space="preserve"> </w:t>
      </w:r>
      <w:r>
        <w:rPr>
          <w:sz w:val="28"/>
          <w:szCs w:val="28"/>
        </w:rPr>
        <w:t>иные сведения.</w:t>
      </w:r>
    </w:p>
    <w:p w:rsidR="00A7558D" w:rsidRDefault="00A7558D" w:rsidP="00A7558D">
      <w:pPr>
        <w:ind w:firstLine="720"/>
        <w:jc w:val="both"/>
        <w:rPr>
          <w:sz w:val="28"/>
          <w:szCs w:val="28"/>
        </w:rPr>
      </w:pPr>
      <w:r>
        <w:rPr>
          <w:sz w:val="28"/>
          <w:szCs w:val="28"/>
        </w:rPr>
        <w:t xml:space="preserve">К предложению администрации </w:t>
      </w:r>
      <w:r w:rsidR="00055D84" w:rsidRPr="00E459C1">
        <w:rPr>
          <w:sz w:val="28"/>
          <w:szCs w:val="28"/>
        </w:rPr>
        <w:t>Родниковского сельского поселения Курганинского района</w:t>
      </w:r>
      <w:r>
        <w:rPr>
          <w:sz w:val="28"/>
          <w:szCs w:val="28"/>
        </w:rPr>
        <w:t xml:space="preserve"> о создании муниципального бюджетного, казенного учреждения путем изменения типа существующего муниципального автономного учреждения должно прилагаться финансово-экономическое обоснование, содержащее сведения о:</w:t>
      </w:r>
    </w:p>
    <w:p w:rsidR="00A7558D" w:rsidRDefault="00A7558D" w:rsidP="00A7558D">
      <w:pPr>
        <w:ind w:firstLine="720"/>
        <w:jc w:val="both"/>
        <w:rPr>
          <w:sz w:val="28"/>
          <w:szCs w:val="28"/>
        </w:rPr>
      </w:pPr>
      <w:proofErr w:type="gramStart"/>
      <w:r>
        <w:rPr>
          <w:sz w:val="28"/>
          <w:szCs w:val="28"/>
        </w:rPr>
        <w:t>затратах</w:t>
      </w:r>
      <w:proofErr w:type="gramEnd"/>
      <w:r>
        <w:rPr>
          <w:sz w:val="28"/>
          <w:szCs w:val="28"/>
        </w:rPr>
        <w:t>, необходимых для создания муниципального бюджетного, казенного учреждения и обеспечения его основной деятельности;</w:t>
      </w:r>
    </w:p>
    <w:p w:rsidR="00A7558D" w:rsidRDefault="00A7558D" w:rsidP="00A7558D">
      <w:pPr>
        <w:ind w:firstLine="720"/>
        <w:jc w:val="both"/>
        <w:rPr>
          <w:sz w:val="28"/>
          <w:szCs w:val="28"/>
        </w:rPr>
      </w:pPr>
      <w:r>
        <w:rPr>
          <w:sz w:val="28"/>
          <w:szCs w:val="28"/>
        </w:rPr>
        <w:t>структуре муниципального бюджетного, казенного учреждения, планируемой численности работников;</w:t>
      </w:r>
    </w:p>
    <w:p w:rsidR="00A7558D" w:rsidRDefault="00A7558D" w:rsidP="00A7558D">
      <w:pPr>
        <w:ind w:firstLine="720"/>
        <w:jc w:val="both"/>
        <w:rPr>
          <w:sz w:val="28"/>
          <w:szCs w:val="28"/>
        </w:rPr>
      </w:pPr>
      <w:r>
        <w:rPr>
          <w:sz w:val="28"/>
          <w:szCs w:val="28"/>
        </w:rPr>
        <w:t xml:space="preserve">возможном финансовом </w:t>
      </w:r>
      <w:proofErr w:type="gramStart"/>
      <w:r>
        <w:rPr>
          <w:sz w:val="28"/>
          <w:szCs w:val="28"/>
        </w:rPr>
        <w:t>результате</w:t>
      </w:r>
      <w:proofErr w:type="gramEnd"/>
      <w:r>
        <w:rPr>
          <w:sz w:val="28"/>
          <w:szCs w:val="28"/>
        </w:rPr>
        <w:t xml:space="preserve"> деятельности муниципального бюджетного, казенного учреждения.</w:t>
      </w:r>
    </w:p>
    <w:p w:rsidR="00A7558D" w:rsidRDefault="00A7558D" w:rsidP="00055D84">
      <w:pPr>
        <w:ind w:firstLine="709"/>
        <w:jc w:val="both"/>
        <w:rPr>
          <w:sz w:val="28"/>
          <w:szCs w:val="28"/>
        </w:rPr>
      </w:pPr>
      <w:r>
        <w:rPr>
          <w:sz w:val="28"/>
          <w:szCs w:val="28"/>
        </w:rPr>
        <w:t xml:space="preserve">Администрация </w:t>
      </w:r>
      <w:r w:rsidR="00055D84" w:rsidRPr="00E459C1">
        <w:rPr>
          <w:sz w:val="28"/>
          <w:szCs w:val="28"/>
        </w:rPr>
        <w:t>Родниковского сельского поселения Курганинского района</w:t>
      </w:r>
      <w:r>
        <w:rPr>
          <w:sz w:val="28"/>
          <w:szCs w:val="28"/>
        </w:rPr>
        <w:t xml:space="preserve">, осуществляет подготовку проекта решение Совета </w:t>
      </w:r>
      <w:r w:rsidR="00055D84" w:rsidRPr="00E459C1">
        <w:rPr>
          <w:sz w:val="28"/>
          <w:szCs w:val="28"/>
        </w:rPr>
        <w:t>Родниковского сельского поселения Курганинского района</w:t>
      </w:r>
      <w:r>
        <w:rPr>
          <w:sz w:val="28"/>
          <w:szCs w:val="28"/>
        </w:rPr>
        <w:t xml:space="preserve"> о создании муниципального бюджетного, казенного учреждения.</w:t>
      </w:r>
    </w:p>
    <w:p w:rsidR="00A7558D" w:rsidRDefault="00A7558D" w:rsidP="00A7558D">
      <w:pPr>
        <w:ind w:firstLine="720"/>
        <w:jc w:val="both"/>
        <w:rPr>
          <w:sz w:val="28"/>
          <w:szCs w:val="28"/>
        </w:rPr>
      </w:pPr>
      <w:r>
        <w:rPr>
          <w:sz w:val="28"/>
          <w:szCs w:val="28"/>
        </w:rPr>
        <w:t>Решение о создании муниципального бюджетного, казенного учреждения путем изменения типа существующего муниципального автономного учреждения должно содержать:</w:t>
      </w:r>
    </w:p>
    <w:p w:rsidR="00A7558D" w:rsidRDefault="00A7558D" w:rsidP="00A7558D">
      <w:pPr>
        <w:ind w:firstLine="720"/>
        <w:jc w:val="both"/>
        <w:rPr>
          <w:sz w:val="28"/>
          <w:szCs w:val="28"/>
        </w:rPr>
      </w:pPr>
      <w:r>
        <w:rPr>
          <w:sz w:val="28"/>
          <w:szCs w:val="28"/>
        </w:rPr>
        <w:t>1)</w:t>
      </w:r>
      <w:r w:rsidR="00055D84">
        <w:rPr>
          <w:sz w:val="28"/>
          <w:szCs w:val="28"/>
        </w:rPr>
        <w:t xml:space="preserve"> </w:t>
      </w:r>
      <w:r>
        <w:rPr>
          <w:sz w:val="28"/>
          <w:szCs w:val="28"/>
        </w:rPr>
        <w:t>сведения об органе, ответственном за проведение мероприятий по созданию муниципального бюджетного, казенного учреждения;</w:t>
      </w:r>
    </w:p>
    <w:p w:rsidR="00A7558D" w:rsidRDefault="00A7558D" w:rsidP="00A7558D">
      <w:pPr>
        <w:ind w:firstLine="720"/>
        <w:jc w:val="both"/>
        <w:rPr>
          <w:sz w:val="28"/>
          <w:szCs w:val="28"/>
        </w:rPr>
      </w:pPr>
      <w:r>
        <w:rPr>
          <w:sz w:val="28"/>
          <w:szCs w:val="28"/>
        </w:rPr>
        <w:t>2)</w:t>
      </w:r>
      <w:r w:rsidR="00055D84">
        <w:rPr>
          <w:sz w:val="28"/>
          <w:szCs w:val="28"/>
        </w:rPr>
        <w:t xml:space="preserve"> </w:t>
      </w:r>
      <w:r>
        <w:rPr>
          <w:sz w:val="28"/>
          <w:szCs w:val="28"/>
        </w:rPr>
        <w:t>сведения об имуществе, сохраняемом за муниципальным бюджетным, казенным учреждением;</w:t>
      </w:r>
    </w:p>
    <w:p w:rsidR="00A7558D" w:rsidRDefault="00A7558D" w:rsidP="00A7558D">
      <w:pPr>
        <w:ind w:firstLine="720"/>
        <w:jc w:val="both"/>
        <w:rPr>
          <w:sz w:val="28"/>
          <w:szCs w:val="28"/>
        </w:rPr>
      </w:pPr>
      <w:r>
        <w:rPr>
          <w:sz w:val="28"/>
          <w:szCs w:val="28"/>
        </w:rPr>
        <w:t>3)</w:t>
      </w:r>
      <w:r w:rsidR="00055D84">
        <w:rPr>
          <w:sz w:val="28"/>
          <w:szCs w:val="28"/>
        </w:rPr>
        <w:t xml:space="preserve"> </w:t>
      </w:r>
      <w:r>
        <w:rPr>
          <w:sz w:val="28"/>
          <w:szCs w:val="28"/>
        </w:rPr>
        <w:t>перечень мероприятий по созданию муниципального бюджетного, казенного учреждения с указанием сроков их проведения.</w:t>
      </w:r>
    </w:p>
    <w:p w:rsidR="00A7558D" w:rsidRDefault="00A7558D" w:rsidP="00A7558D">
      <w:pPr>
        <w:ind w:firstLine="720"/>
        <w:jc w:val="both"/>
        <w:rPr>
          <w:sz w:val="28"/>
          <w:szCs w:val="28"/>
        </w:rPr>
      </w:pPr>
      <w:r>
        <w:rPr>
          <w:sz w:val="28"/>
          <w:szCs w:val="28"/>
        </w:rPr>
        <w:t>В случае принятия решения о создании муниципального бюджетного, казенного учреждения путем изменения типа существующего муниципального автономного учреждения применяются правила, изложенные в пунк</w:t>
      </w:r>
      <w:r w:rsidR="00055D84">
        <w:rPr>
          <w:sz w:val="28"/>
          <w:szCs w:val="28"/>
        </w:rPr>
        <w:t xml:space="preserve">тах 1 и 2 статьи </w:t>
      </w:r>
      <w:r>
        <w:rPr>
          <w:sz w:val="28"/>
          <w:szCs w:val="28"/>
        </w:rPr>
        <w:t>60 Гражданского кодекса Российской Федерации.</w:t>
      </w:r>
    </w:p>
    <w:p w:rsidR="00A7558D" w:rsidRDefault="00A7558D" w:rsidP="00A7558D">
      <w:pPr>
        <w:ind w:firstLine="720"/>
        <w:jc w:val="both"/>
        <w:rPr>
          <w:sz w:val="28"/>
          <w:szCs w:val="28"/>
        </w:rPr>
      </w:pPr>
      <w:r>
        <w:rPr>
          <w:sz w:val="28"/>
          <w:szCs w:val="28"/>
        </w:rPr>
        <w:t>В случае принятия решения о создании муниципального бюджетного, казенного учреждения путем изменения типа существующего муниципального автономного учреждения учредитель не несет субсидиарной ответственности перед кредиторами муниципального автономного учреждения.</w:t>
      </w:r>
    </w:p>
    <w:p w:rsidR="00A7558D" w:rsidRDefault="00A7558D" w:rsidP="00A7558D">
      <w:pPr>
        <w:ind w:firstLine="720"/>
        <w:jc w:val="both"/>
        <w:rPr>
          <w:sz w:val="28"/>
          <w:szCs w:val="28"/>
        </w:rPr>
      </w:pPr>
      <w:bookmarkStart w:id="14" w:name="sub_107612"/>
      <w:r w:rsidRPr="00055D84">
        <w:rPr>
          <w:bCs/>
          <w:sz w:val="28"/>
          <w:szCs w:val="28"/>
        </w:rPr>
        <w:t>7.6.12.</w:t>
      </w:r>
      <w:r w:rsidR="00055D84" w:rsidRPr="00055D84">
        <w:rPr>
          <w:bCs/>
          <w:sz w:val="28"/>
          <w:szCs w:val="28"/>
        </w:rPr>
        <w:t xml:space="preserve"> </w:t>
      </w:r>
      <w:r>
        <w:rPr>
          <w:sz w:val="28"/>
          <w:szCs w:val="28"/>
        </w:rPr>
        <w:t>Ликвидация муниципального автономного учреждения производится по основаниям и в порядке, которые предусмотрены Гражданским кодексом Российской Федерации. Порядок принятия решения и проведения ликвидации муниципального автономного учреждения.</w:t>
      </w:r>
    </w:p>
    <w:bookmarkEnd w:id="14"/>
    <w:p w:rsidR="00A7558D" w:rsidRDefault="00A7558D" w:rsidP="00055D84">
      <w:pPr>
        <w:ind w:firstLine="709"/>
        <w:jc w:val="both"/>
        <w:rPr>
          <w:sz w:val="28"/>
          <w:szCs w:val="28"/>
        </w:rPr>
      </w:pPr>
      <w:r>
        <w:rPr>
          <w:sz w:val="28"/>
          <w:szCs w:val="28"/>
        </w:rPr>
        <w:t xml:space="preserve">Решение о ликвидации муниципальных автономных учреждений принимает глава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 xml:space="preserve">по согласованию с Советом </w:t>
      </w:r>
      <w:r w:rsidR="00055D84" w:rsidRPr="00E459C1">
        <w:rPr>
          <w:sz w:val="28"/>
          <w:szCs w:val="28"/>
        </w:rPr>
        <w:t>Родниковского сельского поселения Курганинского района</w:t>
      </w:r>
      <w:r>
        <w:rPr>
          <w:sz w:val="28"/>
          <w:szCs w:val="28"/>
        </w:rPr>
        <w:t>.</w:t>
      </w:r>
    </w:p>
    <w:p w:rsidR="00A7558D" w:rsidRDefault="00A7558D" w:rsidP="00A7558D">
      <w:pPr>
        <w:ind w:firstLine="720"/>
        <w:jc w:val="both"/>
        <w:rPr>
          <w:sz w:val="28"/>
          <w:szCs w:val="28"/>
        </w:rPr>
      </w:pPr>
      <w:bookmarkStart w:id="15" w:name="sub_107613"/>
      <w:r w:rsidRPr="00055D84">
        <w:rPr>
          <w:bCs/>
          <w:sz w:val="28"/>
          <w:szCs w:val="28"/>
        </w:rPr>
        <w:t>7.6.13.</w:t>
      </w:r>
      <w:r w:rsidR="00055D84" w:rsidRPr="00055D84">
        <w:rPr>
          <w:bCs/>
          <w:sz w:val="28"/>
          <w:szCs w:val="28"/>
        </w:rPr>
        <w:t xml:space="preserve"> </w:t>
      </w:r>
      <w:r>
        <w:rPr>
          <w:sz w:val="28"/>
          <w:szCs w:val="28"/>
        </w:rPr>
        <w:t xml:space="preserve">Юридические действия по созданию, реорганизации, ликвидации муниципальных автономных учреждений, контроль и регулирование деятельности муниципальных автономных учреждений в части соблюдения </w:t>
      </w:r>
      <w:r>
        <w:rPr>
          <w:sz w:val="28"/>
          <w:szCs w:val="28"/>
        </w:rPr>
        <w:lastRenderedPageBreak/>
        <w:t xml:space="preserve">уставных требований осуществляются администрацией </w:t>
      </w:r>
      <w:r w:rsidR="00055D84" w:rsidRPr="00E459C1">
        <w:rPr>
          <w:sz w:val="28"/>
          <w:szCs w:val="28"/>
        </w:rPr>
        <w:t>Родниковского сельского поселения Курганинского района</w:t>
      </w:r>
      <w:r>
        <w:rPr>
          <w:sz w:val="28"/>
          <w:szCs w:val="28"/>
        </w:rPr>
        <w:t>, в ведении которых находятся соответствующие муниципальные автономные учреждения.</w:t>
      </w:r>
    </w:p>
    <w:p w:rsidR="00A7558D" w:rsidRDefault="00A7558D" w:rsidP="00A7558D">
      <w:pPr>
        <w:ind w:firstLine="720"/>
        <w:jc w:val="both"/>
        <w:rPr>
          <w:sz w:val="28"/>
          <w:szCs w:val="28"/>
        </w:rPr>
      </w:pPr>
      <w:bookmarkStart w:id="16" w:name="sub_107614"/>
      <w:bookmarkEnd w:id="15"/>
      <w:r w:rsidRPr="00055D84">
        <w:rPr>
          <w:bCs/>
          <w:sz w:val="28"/>
          <w:szCs w:val="28"/>
        </w:rPr>
        <w:t>7.6.14.</w:t>
      </w:r>
      <w:r w:rsidR="00055D84">
        <w:rPr>
          <w:b/>
          <w:bCs/>
          <w:sz w:val="28"/>
          <w:szCs w:val="28"/>
        </w:rPr>
        <w:t xml:space="preserve"> </w:t>
      </w:r>
      <w:r>
        <w:rPr>
          <w:sz w:val="28"/>
          <w:szCs w:val="28"/>
        </w:rPr>
        <w:t xml:space="preserve">Порядок определения видов особо ценного движимого имущества муниципального автономного учреждения </w:t>
      </w:r>
      <w:r w:rsidR="00055D84" w:rsidRPr="00E459C1">
        <w:rPr>
          <w:sz w:val="28"/>
          <w:szCs w:val="28"/>
        </w:rPr>
        <w:t>Родниковского сельского поселения Курганинского района</w:t>
      </w:r>
      <w:r>
        <w:rPr>
          <w:sz w:val="28"/>
          <w:szCs w:val="28"/>
        </w:rPr>
        <w:t xml:space="preserve"> устанавливается главой </w:t>
      </w:r>
      <w:r w:rsidR="00055D84" w:rsidRPr="00E459C1">
        <w:rPr>
          <w:sz w:val="28"/>
          <w:szCs w:val="28"/>
        </w:rPr>
        <w:t>Родниковского сельского поселения Курганинского района</w:t>
      </w:r>
      <w:r>
        <w:rPr>
          <w:sz w:val="28"/>
          <w:szCs w:val="28"/>
        </w:rPr>
        <w:t>.</w:t>
      </w:r>
    </w:p>
    <w:bookmarkEnd w:id="16"/>
    <w:p w:rsidR="00A7558D" w:rsidRDefault="00A7558D" w:rsidP="00A7558D">
      <w:pPr>
        <w:ind w:firstLine="720"/>
        <w:jc w:val="both"/>
        <w:rPr>
          <w:sz w:val="28"/>
          <w:szCs w:val="28"/>
        </w:rPr>
      </w:pPr>
      <w:r>
        <w:rPr>
          <w:sz w:val="28"/>
          <w:szCs w:val="28"/>
        </w:rPr>
        <w:t xml:space="preserve">При определении видов особо ценного движимого имущества муниципальных автономных учреждений </w:t>
      </w:r>
      <w:r w:rsidR="00055D84" w:rsidRPr="00E459C1">
        <w:rPr>
          <w:sz w:val="28"/>
          <w:szCs w:val="28"/>
        </w:rPr>
        <w:t>Родниковского сельского поселения Курганинского района</w:t>
      </w:r>
      <w:r>
        <w:rPr>
          <w:sz w:val="28"/>
          <w:szCs w:val="28"/>
        </w:rPr>
        <w:t xml:space="preserve"> подлежит включению в его состав:</w:t>
      </w:r>
    </w:p>
    <w:p w:rsidR="00A7558D" w:rsidRDefault="00A7558D" w:rsidP="00A7558D">
      <w:pPr>
        <w:ind w:firstLine="720"/>
        <w:jc w:val="both"/>
        <w:rPr>
          <w:sz w:val="28"/>
          <w:szCs w:val="28"/>
        </w:rPr>
      </w:pPr>
      <w:r>
        <w:rPr>
          <w:sz w:val="28"/>
          <w:szCs w:val="28"/>
        </w:rPr>
        <w:t>движимое имущество, балансовая стоим</w:t>
      </w:r>
      <w:r w:rsidR="00055D84">
        <w:rPr>
          <w:sz w:val="28"/>
          <w:szCs w:val="28"/>
        </w:rPr>
        <w:t xml:space="preserve">ость которого превышает 50 тыс. </w:t>
      </w:r>
      <w:r>
        <w:rPr>
          <w:sz w:val="28"/>
          <w:szCs w:val="28"/>
        </w:rPr>
        <w:t>рублей;</w:t>
      </w:r>
    </w:p>
    <w:p w:rsidR="00A7558D" w:rsidRDefault="00A7558D" w:rsidP="00A7558D">
      <w:pPr>
        <w:ind w:firstLine="720"/>
        <w:jc w:val="both"/>
        <w:rPr>
          <w:sz w:val="28"/>
          <w:szCs w:val="28"/>
        </w:rPr>
      </w:pPr>
      <w:r>
        <w:rPr>
          <w:sz w:val="28"/>
          <w:szCs w:val="28"/>
        </w:rPr>
        <w:t>иное движимое имущество, балансовая стоимость которого не превышает 50 тыс.</w:t>
      </w:r>
      <w:r w:rsidR="00055D84">
        <w:rPr>
          <w:sz w:val="28"/>
          <w:szCs w:val="28"/>
        </w:rPr>
        <w:t xml:space="preserve"> </w:t>
      </w:r>
      <w:r>
        <w:rPr>
          <w:sz w:val="28"/>
          <w:szCs w:val="28"/>
        </w:rPr>
        <w:t xml:space="preserve">рублей, без которого осуществление муниципальным автономным учреждением </w:t>
      </w:r>
      <w:r w:rsidR="00055D84" w:rsidRPr="00E459C1">
        <w:rPr>
          <w:sz w:val="28"/>
          <w:szCs w:val="28"/>
        </w:rPr>
        <w:t>Родниковского сельского поселения Курганинского района</w:t>
      </w:r>
      <w:r w:rsidR="00055D84">
        <w:rPr>
          <w:sz w:val="28"/>
          <w:szCs w:val="28"/>
        </w:rPr>
        <w:t xml:space="preserve"> </w:t>
      </w:r>
      <w:r>
        <w:rPr>
          <w:sz w:val="28"/>
          <w:szCs w:val="28"/>
        </w:rPr>
        <w:t xml:space="preserve">своей основной деятельности будет </w:t>
      </w:r>
      <w:proofErr w:type="gramStart"/>
      <w:r>
        <w:rPr>
          <w:sz w:val="28"/>
          <w:szCs w:val="28"/>
        </w:rPr>
        <w:t>существенно затруднено</w:t>
      </w:r>
      <w:proofErr w:type="gramEnd"/>
      <w:r>
        <w:rPr>
          <w:sz w:val="28"/>
          <w:szCs w:val="28"/>
        </w:rPr>
        <w:t>;</w:t>
      </w:r>
    </w:p>
    <w:p w:rsidR="00A7558D" w:rsidRDefault="00A7558D" w:rsidP="00A7558D">
      <w:pPr>
        <w:ind w:firstLine="720"/>
        <w:jc w:val="both"/>
        <w:rPr>
          <w:sz w:val="28"/>
          <w:szCs w:val="28"/>
        </w:rPr>
      </w:pPr>
      <w:r>
        <w:rPr>
          <w:sz w:val="28"/>
          <w:szCs w:val="28"/>
        </w:rPr>
        <w:t>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A7558D" w:rsidRDefault="00A7558D" w:rsidP="00A7558D">
      <w:pPr>
        <w:ind w:firstLine="720"/>
        <w:jc w:val="both"/>
        <w:rPr>
          <w:sz w:val="28"/>
          <w:szCs w:val="28"/>
        </w:rPr>
      </w:pPr>
      <w:r>
        <w:rPr>
          <w:sz w:val="28"/>
          <w:szCs w:val="28"/>
        </w:rPr>
        <w:t xml:space="preserve">К особо ценному движимому имуществу не может быть отнесено имущество, которое не предназначено для осуществления основной деятельности муниципального автономного учреждения </w:t>
      </w:r>
      <w:r w:rsidR="00055D84" w:rsidRPr="00E459C1">
        <w:rPr>
          <w:sz w:val="28"/>
          <w:szCs w:val="28"/>
        </w:rPr>
        <w:t>Родниковского сельского поселения Курганинского района</w:t>
      </w:r>
      <w:r>
        <w:rPr>
          <w:sz w:val="28"/>
          <w:szCs w:val="28"/>
        </w:rPr>
        <w:t xml:space="preserve">, а также имущество, приобретенное муниципальным автономным учреждением </w:t>
      </w:r>
      <w:r w:rsidR="00055D84" w:rsidRPr="00E459C1">
        <w:rPr>
          <w:sz w:val="28"/>
          <w:szCs w:val="28"/>
        </w:rPr>
        <w:t>Родниковского сельского поселения Курганинского района</w:t>
      </w:r>
      <w:r>
        <w:rPr>
          <w:sz w:val="28"/>
          <w:szCs w:val="28"/>
        </w:rPr>
        <w:t xml:space="preserve"> за счет доходов, полученных от осуществляемой в соответствии с уставом деятельности.</w:t>
      </w:r>
    </w:p>
    <w:p w:rsidR="00A7558D" w:rsidRPr="00055D84" w:rsidRDefault="00A7558D" w:rsidP="00055D84">
      <w:pPr>
        <w:pStyle w:val="1"/>
        <w:ind w:left="0" w:firstLine="709"/>
        <w:jc w:val="left"/>
        <w:rPr>
          <w:b w:val="0"/>
          <w:sz w:val="28"/>
          <w:szCs w:val="28"/>
        </w:rPr>
      </w:pPr>
      <w:bookmarkStart w:id="17" w:name="sub_1077"/>
      <w:r w:rsidRPr="00055D84">
        <w:rPr>
          <w:b w:val="0"/>
          <w:sz w:val="28"/>
          <w:szCs w:val="28"/>
        </w:rPr>
        <w:t>7.7. Управление муниципальными автономными учреждениями</w:t>
      </w:r>
    </w:p>
    <w:p w:rsidR="00A7558D" w:rsidRPr="00055D84" w:rsidRDefault="00A7558D" w:rsidP="00055D84">
      <w:pPr>
        <w:ind w:firstLine="709"/>
        <w:jc w:val="both"/>
        <w:rPr>
          <w:sz w:val="28"/>
          <w:szCs w:val="28"/>
        </w:rPr>
      </w:pPr>
      <w:bookmarkStart w:id="18" w:name="sub_10771"/>
      <w:bookmarkEnd w:id="17"/>
      <w:r w:rsidRPr="00055D84">
        <w:rPr>
          <w:bCs/>
          <w:sz w:val="28"/>
          <w:szCs w:val="28"/>
        </w:rPr>
        <w:t>7.7.1.</w:t>
      </w:r>
      <w:r w:rsidR="00055D84">
        <w:rPr>
          <w:sz w:val="28"/>
          <w:szCs w:val="28"/>
        </w:rPr>
        <w:t xml:space="preserve"> </w:t>
      </w:r>
      <w:r w:rsidRPr="00055D84">
        <w:rPr>
          <w:sz w:val="28"/>
          <w:szCs w:val="28"/>
        </w:rPr>
        <w:t xml:space="preserve">Назначение на должность руководителя муниципального автономного учреждения, освобождение от нее осуществляется распоряжением главы администрации </w:t>
      </w:r>
      <w:bookmarkEnd w:id="18"/>
      <w:r w:rsidR="00055D84" w:rsidRPr="00E459C1">
        <w:rPr>
          <w:sz w:val="28"/>
          <w:szCs w:val="28"/>
        </w:rPr>
        <w:t>Родниковского сельского поселения Курганинского района</w:t>
      </w:r>
      <w:r w:rsidRPr="00055D84">
        <w:rPr>
          <w:sz w:val="28"/>
          <w:szCs w:val="28"/>
        </w:rPr>
        <w:t>.</w:t>
      </w:r>
    </w:p>
    <w:p w:rsidR="00A7558D" w:rsidRDefault="00A7558D" w:rsidP="00A7558D">
      <w:pPr>
        <w:ind w:firstLine="720"/>
        <w:jc w:val="both"/>
        <w:rPr>
          <w:sz w:val="28"/>
          <w:szCs w:val="28"/>
        </w:rPr>
      </w:pPr>
      <w:bookmarkStart w:id="19" w:name="sub_10772"/>
      <w:r w:rsidRPr="00055D84">
        <w:rPr>
          <w:bCs/>
          <w:sz w:val="28"/>
          <w:szCs w:val="28"/>
        </w:rPr>
        <w:t>7.7.2.</w:t>
      </w:r>
      <w:r w:rsidR="00055D84">
        <w:rPr>
          <w:bCs/>
          <w:sz w:val="28"/>
          <w:szCs w:val="28"/>
        </w:rPr>
        <w:t xml:space="preserve"> </w:t>
      </w:r>
      <w:r>
        <w:rPr>
          <w:sz w:val="28"/>
          <w:szCs w:val="28"/>
        </w:rPr>
        <w:t>К компетенции учредителя в области управления муниципальным автономным учреждением относятся:</w:t>
      </w:r>
    </w:p>
    <w:bookmarkEnd w:id="19"/>
    <w:p w:rsidR="00A7558D" w:rsidRDefault="00A7558D" w:rsidP="00A7558D">
      <w:pPr>
        <w:ind w:firstLine="720"/>
        <w:jc w:val="both"/>
        <w:rPr>
          <w:sz w:val="28"/>
          <w:szCs w:val="28"/>
        </w:rPr>
      </w:pPr>
      <w:r>
        <w:rPr>
          <w:sz w:val="28"/>
          <w:szCs w:val="28"/>
        </w:rPr>
        <w:t>1)</w:t>
      </w:r>
      <w:r w:rsidR="00055D84">
        <w:rPr>
          <w:sz w:val="28"/>
          <w:szCs w:val="28"/>
        </w:rPr>
        <w:t xml:space="preserve"> </w:t>
      </w:r>
      <w:r>
        <w:rPr>
          <w:sz w:val="28"/>
          <w:szCs w:val="28"/>
        </w:rPr>
        <w:t>утверждение устава муниципального автономного учреждения, внесение в него изменений;</w:t>
      </w:r>
    </w:p>
    <w:p w:rsidR="00A7558D" w:rsidRDefault="00A7558D" w:rsidP="00A7558D">
      <w:pPr>
        <w:ind w:firstLine="720"/>
        <w:jc w:val="both"/>
        <w:rPr>
          <w:sz w:val="28"/>
          <w:szCs w:val="28"/>
        </w:rPr>
      </w:pPr>
      <w:r>
        <w:rPr>
          <w:sz w:val="28"/>
          <w:szCs w:val="28"/>
        </w:rPr>
        <w:t>2)</w:t>
      </w:r>
      <w:r w:rsidR="00055D84">
        <w:rPr>
          <w:sz w:val="28"/>
          <w:szCs w:val="28"/>
        </w:rPr>
        <w:t xml:space="preserve"> </w:t>
      </w:r>
      <w:r>
        <w:rPr>
          <w:sz w:val="28"/>
          <w:szCs w:val="28"/>
        </w:rPr>
        <w:t>рассмотрение и одобрение предложений руководителя муниципального автономного учреждения о создании и ликвидации филиалов муниципального автономного учреждения, об открытии и о закрытии его представительств;</w:t>
      </w:r>
    </w:p>
    <w:p w:rsidR="00A7558D" w:rsidRDefault="00A7558D" w:rsidP="00A7558D">
      <w:pPr>
        <w:ind w:firstLine="720"/>
        <w:jc w:val="both"/>
        <w:rPr>
          <w:sz w:val="28"/>
          <w:szCs w:val="28"/>
        </w:rPr>
      </w:pPr>
      <w:r>
        <w:rPr>
          <w:sz w:val="28"/>
          <w:szCs w:val="28"/>
        </w:rPr>
        <w:t>3)</w:t>
      </w:r>
      <w:r w:rsidR="00055D84">
        <w:rPr>
          <w:sz w:val="28"/>
          <w:szCs w:val="28"/>
        </w:rPr>
        <w:t xml:space="preserve"> </w:t>
      </w:r>
      <w:r>
        <w:rPr>
          <w:sz w:val="28"/>
          <w:szCs w:val="28"/>
        </w:rPr>
        <w:t>реорганизация и ликвидация муниципального автономного учреждения, а также изменение его типа;</w:t>
      </w:r>
    </w:p>
    <w:p w:rsidR="00A7558D" w:rsidRDefault="00A7558D" w:rsidP="00A7558D">
      <w:pPr>
        <w:ind w:firstLine="720"/>
        <w:jc w:val="both"/>
        <w:rPr>
          <w:sz w:val="28"/>
          <w:szCs w:val="28"/>
        </w:rPr>
      </w:pPr>
      <w:r>
        <w:rPr>
          <w:sz w:val="28"/>
          <w:szCs w:val="28"/>
        </w:rPr>
        <w:t>4)</w:t>
      </w:r>
      <w:r w:rsidR="00055D84">
        <w:rPr>
          <w:sz w:val="28"/>
          <w:szCs w:val="28"/>
        </w:rPr>
        <w:t xml:space="preserve"> </w:t>
      </w:r>
      <w:r>
        <w:rPr>
          <w:sz w:val="28"/>
          <w:szCs w:val="28"/>
        </w:rPr>
        <w:t>утверждение передаточного акта или разделительного баланса;</w:t>
      </w:r>
    </w:p>
    <w:p w:rsidR="00A7558D" w:rsidRDefault="00A7558D" w:rsidP="00A7558D">
      <w:pPr>
        <w:ind w:firstLine="720"/>
        <w:jc w:val="both"/>
        <w:rPr>
          <w:sz w:val="28"/>
          <w:szCs w:val="28"/>
        </w:rPr>
      </w:pPr>
      <w:r>
        <w:rPr>
          <w:sz w:val="28"/>
          <w:szCs w:val="28"/>
        </w:rPr>
        <w:t>5)</w:t>
      </w:r>
      <w:r w:rsidR="00055D84">
        <w:rPr>
          <w:sz w:val="28"/>
          <w:szCs w:val="28"/>
        </w:rPr>
        <w:t xml:space="preserve"> </w:t>
      </w:r>
      <w:r>
        <w:rPr>
          <w:sz w:val="28"/>
          <w:szCs w:val="28"/>
        </w:rPr>
        <w:t>назначение ликвидационной комиссии и утверждение промежуточного и окончательного ликвидационных балансов;</w:t>
      </w:r>
    </w:p>
    <w:p w:rsidR="00A7558D" w:rsidRDefault="00A7558D" w:rsidP="00A7558D">
      <w:pPr>
        <w:ind w:firstLine="720"/>
        <w:jc w:val="both"/>
        <w:rPr>
          <w:sz w:val="28"/>
          <w:szCs w:val="28"/>
        </w:rPr>
      </w:pPr>
      <w:r>
        <w:rPr>
          <w:sz w:val="28"/>
          <w:szCs w:val="28"/>
        </w:rPr>
        <w:t>6)</w:t>
      </w:r>
      <w:r w:rsidR="00055D84">
        <w:rPr>
          <w:sz w:val="28"/>
          <w:szCs w:val="28"/>
        </w:rPr>
        <w:t xml:space="preserve"> </w:t>
      </w:r>
      <w:r>
        <w:rPr>
          <w:sz w:val="28"/>
          <w:szCs w:val="28"/>
        </w:rPr>
        <w:t xml:space="preserve">рассмотрение и одобрение предложений руководителя </w:t>
      </w:r>
      <w:r>
        <w:rPr>
          <w:sz w:val="28"/>
          <w:szCs w:val="28"/>
        </w:rPr>
        <w:lastRenderedPageBreak/>
        <w:t>муниципального автономного учреждения о совершении сделок с имуществом муниципального автономного учреждения в случаях, если в соответствии с частями</w:t>
      </w:r>
      <w:r w:rsidR="00055D84">
        <w:rPr>
          <w:sz w:val="28"/>
          <w:szCs w:val="28"/>
        </w:rPr>
        <w:t xml:space="preserve"> 2 и 6 статьи </w:t>
      </w:r>
      <w:r>
        <w:rPr>
          <w:sz w:val="28"/>
          <w:szCs w:val="28"/>
        </w:rPr>
        <w:t>3 Федерального закона от 03</w:t>
      </w:r>
      <w:r w:rsidR="00055D84">
        <w:rPr>
          <w:sz w:val="28"/>
          <w:szCs w:val="28"/>
        </w:rPr>
        <w:t xml:space="preserve"> ноября </w:t>
      </w:r>
      <w:r>
        <w:rPr>
          <w:sz w:val="28"/>
          <w:szCs w:val="28"/>
        </w:rPr>
        <w:t xml:space="preserve">2006 </w:t>
      </w:r>
      <w:r w:rsidR="00055D84">
        <w:rPr>
          <w:sz w:val="28"/>
          <w:szCs w:val="28"/>
        </w:rPr>
        <w:t>года №</w:t>
      </w:r>
      <w:r>
        <w:rPr>
          <w:sz w:val="28"/>
          <w:szCs w:val="28"/>
        </w:rPr>
        <w:t>174-ФЗ "Об автономных учреждениях" для совершения таких сделок требуется согласие учредителя муниципального автономного учреждения;</w:t>
      </w:r>
    </w:p>
    <w:p w:rsidR="00A7558D" w:rsidRDefault="00A7558D" w:rsidP="00A7558D">
      <w:pPr>
        <w:ind w:firstLine="720"/>
        <w:jc w:val="both"/>
        <w:rPr>
          <w:sz w:val="28"/>
          <w:szCs w:val="28"/>
        </w:rPr>
      </w:pPr>
      <w:r>
        <w:rPr>
          <w:sz w:val="28"/>
          <w:szCs w:val="28"/>
        </w:rPr>
        <w:t>7)</w:t>
      </w:r>
      <w:r w:rsidR="00055D84">
        <w:rPr>
          <w:sz w:val="28"/>
          <w:szCs w:val="28"/>
        </w:rPr>
        <w:t xml:space="preserve"> </w:t>
      </w:r>
      <w:r>
        <w:rPr>
          <w:sz w:val="28"/>
          <w:szCs w:val="28"/>
        </w:rPr>
        <w:t>решение иных предусмотренных Федеральным законом от 03</w:t>
      </w:r>
      <w:r w:rsidR="00055D84">
        <w:rPr>
          <w:sz w:val="28"/>
          <w:szCs w:val="28"/>
        </w:rPr>
        <w:t xml:space="preserve"> ноября </w:t>
      </w:r>
      <w:r>
        <w:rPr>
          <w:sz w:val="28"/>
          <w:szCs w:val="28"/>
        </w:rPr>
        <w:t xml:space="preserve">2006 </w:t>
      </w:r>
      <w:r w:rsidR="00055D84">
        <w:rPr>
          <w:sz w:val="28"/>
          <w:szCs w:val="28"/>
        </w:rPr>
        <w:t>года №</w:t>
      </w:r>
      <w:r>
        <w:rPr>
          <w:sz w:val="28"/>
          <w:szCs w:val="28"/>
        </w:rPr>
        <w:t>174-ФЗ "Об автономных учреждениях" вопросов.</w:t>
      </w:r>
    </w:p>
    <w:p w:rsidR="00A7558D" w:rsidRDefault="00A7558D" w:rsidP="00A7558D">
      <w:pPr>
        <w:ind w:firstLine="720"/>
        <w:jc w:val="both"/>
        <w:rPr>
          <w:sz w:val="28"/>
          <w:szCs w:val="28"/>
        </w:rPr>
      </w:pPr>
      <w:bookmarkStart w:id="20" w:name="sub_10773"/>
      <w:r w:rsidRPr="00055D84">
        <w:rPr>
          <w:bCs/>
          <w:sz w:val="28"/>
          <w:szCs w:val="28"/>
        </w:rPr>
        <w:t>7.7.3.</w:t>
      </w:r>
      <w:r w:rsidR="00055D84">
        <w:rPr>
          <w:b/>
          <w:bCs/>
          <w:sz w:val="28"/>
          <w:szCs w:val="28"/>
        </w:rPr>
        <w:t xml:space="preserve"> </w:t>
      </w:r>
      <w:r>
        <w:rPr>
          <w:sz w:val="28"/>
          <w:szCs w:val="28"/>
        </w:rPr>
        <w:t xml:space="preserve">Ежеквартально в срок, установленный для сдачи бухгалтерской отчетности, руководитель муниципального автономного учреждения представляет </w:t>
      </w:r>
      <w:hyperlink w:anchor="sub_1014" w:history="1">
        <w:r w:rsidRPr="00055D84">
          <w:rPr>
            <w:rStyle w:val="a5"/>
            <w:color w:val="auto"/>
            <w:sz w:val="28"/>
            <w:szCs w:val="28"/>
            <w:u w:val="none"/>
          </w:rPr>
          <w:t>Администрации</w:t>
        </w:r>
      </w:hyperlink>
      <w:r w:rsidRPr="00055D84">
        <w:rPr>
          <w:sz w:val="28"/>
          <w:szCs w:val="28"/>
        </w:rPr>
        <w:t xml:space="preserve"> </w:t>
      </w:r>
      <w:r>
        <w:rPr>
          <w:sz w:val="28"/>
          <w:szCs w:val="28"/>
        </w:rPr>
        <w:t>отчет об использовании имущества, закрепленного за учреждением, а также бухгалтерский баланс с пояснительной запиской.</w:t>
      </w:r>
    </w:p>
    <w:bookmarkEnd w:id="20"/>
    <w:p w:rsidR="00A7558D" w:rsidRDefault="00A7558D" w:rsidP="00A7558D">
      <w:pPr>
        <w:ind w:firstLine="720"/>
        <w:jc w:val="both"/>
        <w:rPr>
          <w:sz w:val="28"/>
          <w:szCs w:val="28"/>
        </w:rPr>
      </w:pPr>
      <w:r>
        <w:rPr>
          <w:sz w:val="28"/>
          <w:szCs w:val="28"/>
        </w:rPr>
        <w:t xml:space="preserve">По требованию </w:t>
      </w:r>
      <w:r w:rsidRPr="00055D84">
        <w:rPr>
          <w:sz w:val="28"/>
          <w:szCs w:val="28"/>
        </w:rPr>
        <w:t xml:space="preserve">Администрации </w:t>
      </w:r>
      <w:r>
        <w:rPr>
          <w:sz w:val="28"/>
          <w:szCs w:val="28"/>
        </w:rPr>
        <w:t>руководитель муниципального автономного учреждения ежегодно, одновременно с представлением годового отчета, представляет пояснительную записку о результатах финансово</w:t>
      </w:r>
      <w:r w:rsidR="00055D84">
        <w:rPr>
          <w:sz w:val="28"/>
          <w:szCs w:val="28"/>
        </w:rPr>
        <w:t xml:space="preserve"> </w:t>
      </w:r>
      <w:r>
        <w:rPr>
          <w:sz w:val="28"/>
          <w:szCs w:val="28"/>
        </w:rPr>
        <w:t>хозяйственной деятельности учреждения за год.</w:t>
      </w:r>
    </w:p>
    <w:p w:rsidR="00A7558D" w:rsidRDefault="00A7558D" w:rsidP="00A7558D">
      <w:pPr>
        <w:ind w:firstLine="720"/>
        <w:jc w:val="both"/>
        <w:rPr>
          <w:sz w:val="28"/>
          <w:szCs w:val="28"/>
        </w:rPr>
      </w:pPr>
      <w:r>
        <w:rPr>
          <w:sz w:val="28"/>
          <w:szCs w:val="28"/>
        </w:rPr>
        <w:t>Муниципальные автономные учреждения представляют годовую бухгалтерскую отчетность в соответствии с учредительными документами, учредителю, а также территориальным органам государственной статистики по месту их регистрации.</w:t>
      </w:r>
    </w:p>
    <w:p w:rsidR="00A7558D" w:rsidRDefault="00A7558D" w:rsidP="00A7558D">
      <w:pPr>
        <w:ind w:firstLine="720"/>
        <w:jc w:val="both"/>
        <w:rPr>
          <w:sz w:val="28"/>
          <w:szCs w:val="28"/>
        </w:rPr>
      </w:pPr>
    </w:p>
    <w:p w:rsidR="00A7558D" w:rsidRPr="00055D84" w:rsidRDefault="00A7558D" w:rsidP="00A7558D">
      <w:pPr>
        <w:ind w:firstLine="720"/>
        <w:jc w:val="center"/>
        <w:rPr>
          <w:sz w:val="28"/>
          <w:szCs w:val="28"/>
        </w:rPr>
      </w:pPr>
      <w:r w:rsidRPr="00055D84">
        <w:rPr>
          <w:sz w:val="28"/>
          <w:szCs w:val="28"/>
          <w:lang w:val="en-US"/>
        </w:rPr>
        <w:t>VI</w:t>
      </w:r>
      <w:r w:rsidR="00055D84">
        <w:rPr>
          <w:sz w:val="28"/>
          <w:szCs w:val="28"/>
          <w:lang w:val="en-US"/>
        </w:rPr>
        <w:t>I</w:t>
      </w:r>
      <w:r w:rsidR="00055D84" w:rsidRPr="00055D84">
        <w:rPr>
          <w:sz w:val="28"/>
          <w:szCs w:val="28"/>
          <w:lang w:val="en-US"/>
        </w:rPr>
        <w:t>I</w:t>
      </w:r>
      <w:r w:rsidRPr="00055D84">
        <w:rPr>
          <w:sz w:val="28"/>
          <w:szCs w:val="28"/>
        </w:rPr>
        <w:t>.</w:t>
      </w:r>
      <w:r w:rsidR="00055D84">
        <w:rPr>
          <w:sz w:val="28"/>
          <w:szCs w:val="28"/>
        </w:rPr>
        <w:t xml:space="preserve"> ИСПОЛЬЗОВАНИЕ ИМЕЮЩИХ ИСТОРИКО-</w:t>
      </w:r>
      <w:r w:rsidRPr="00055D84">
        <w:rPr>
          <w:sz w:val="28"/>
          <w:szCs w:val="28"/>
        </w:rPr>
        <w:t xml:space="preserve">КУЛЬТУРНУЮ ЗНАЧИМОСТЬ ПАМЯТНИКОВ, СООРУЖЕНИЙ И ИХ СОСТАВНЫХ ЭЛЕМЕНТОВ, НАХОДЯЩИХСЯ В МУНИЦИПАЛЬНОЙ СОБСТВЕННОСТИ </w:t>
      </w:r>
      <w:r w:rsidR="00055D84">
        <w:rPr>
          <w:sz w:val="28"/>
          <w:szCs w:val="28"/>
        </w:rPr>
        <w:t>РОДНИКОВСКОГО</w:t>
      </w:r>
      <w:r w:rsidRPr="00055D84">
        <w:rPr>
          <w:sz w:val="28"/>
          <w:szCs w:val="28"/>
        </w:rPr>
        <w:t xml:space="preserve"> СЕЛЬСКОГО ПОСЕЛЕНИЯ </w:t>
      </w:r>
      <w:r w:rsidR="00055D84">
        <w:rPr>
          <w:sz w:val="28"/>
          <w:szCs w:val="28"/>
        </w:rPr>
        <w:t>КУРГАНИНСКОГО</w:t>
      </w:r>
      <w:r w:rsidRPr="00055D84">
        <w:rPr>
          <w:sz w:val="28"/>
          <w:szCs w:val="28"/>
        </w:rPr>
        <w:t xml:space="preserve"> РАЙОНА И НЕ ОТНЕСЕННЫХ К ОБЪЕКТАМ КУЛЬТУРНОГО НАСЛЕДИЯ </w:t>
      </w:r>
    </w:p>
    <w:p w:rsidR="00A7558D" w:rsidRPr="006A07A6" w:rsidRDefault="00A7558D" w:rsidP="00A7558D">
      <w:pPr>
        <w:ind w:firstLine="720"/>
        <w:jc w:val="both"/>
        <w:rPr>
          <w:sz w:val="28"/>
          <w:szCs w:val="28"/>
        </w:rPr>
      </w:pPr>
    </w:p>
    <w:p w:rsidR="00055D84" w:rsidRPr="00055D84" w:rsidRDefault="00055D84" w:rsidP="00A7558D">
      <w:pPr>
        <w:ind w:firstLine="720"/>
        <w:jc w:val="both"/>
        <w:rPr>
          <w:sz w:val="28"/>
          <w:szCs w:val="28"/>
        </w:rPr>
      </w:pPr>
      <w:r w:rsidRPr="00055D84">
        <w:rPr>
          <w:sz w:val="28"/>
          <w:szCs w:val="28"/>
        </w:rPr>
        <w:t>8.</w:t>
      </w:r>
      <w:r>
        <w:rPr>
          <w:sz w:val="28"/>
          <w:szCs w:val="28"/>
        </w:rPr>
        <w:t>1</w:t>
      </w:r>
      <w:r w:rsidRPr="00055D84">
        <w:rPr>
          <w:sz w:val="28"/>
          <w:szCs w:val="28"/>
        </w:rPr>
        <w:t>.</w:t>
      </w:r>
      <w:r>
        <w:rPr>
          <w:sz w:val="28"/>
          <w:szCs w:val="28"/>
        </w:rPr>
        <w:t>1</w:t>
      </w:r>
      <w:r w:rsidRPr="00055D84">
        <w:rPr>
          <w:sz w:val="28"/>
          <w:szCs w:val="28"/>
        </w:rPr>
        <w:t xml:space="preserve">. </w:t>
      </w:r>
      <w:r>
        <w:rPr>
          <w:sz w:val="28"/>
          <w:szCs w:val="28"/>
        </w:rPr>
        <w:t xml:space="preserve">Использование имеющих историко-культурную значимость памятников, сооружений и их составных элементов, находящихся в муниципальной собственности </w:t>
      </w:r>
      <w:r w:rsidRPr="00E459C1">
        <w:rPr>
          <w:sz w:val="28"/>
          <w:szCs w:val="28"/>
        </w:rPr>
        <w:t>Родниковского сельского поселения Курганинского района</w:t>
      </w:r>
      <w:r>
        <w:rPr>
          <w:sz w:val="28"/>
          <w:szCs w:val="28"/>
        </w:rPr>
        <w:t xml:space="preserve"> и не отнесенных к объектам культурного наследия в установленном законом порядке к объектам культурного наследия, осуществляется без изменения их облика в увеселительных и рекламных целях.</w:t>
      </w:r>
    </w:p>
    <w:p w:rsidR="00A7558D" w:rsidRDefault="00A7558D" w:rsidP="00A7558D">
      <w:pPr>
        <w:ind w:firstLine="720"/>
        <w:jc w:val="both"/>
        <w:rPr>
          <w:sz w:val="28"/>
          <w:szCs w:val="28"/>
        </w:rPr>
      </w:pPr>
    </w:p>
    <w:p w:rsidR="00055D84" w:rsidRDefault="00055D84" w:rsidP="00A7558D">
      <w:pPr>
        <w:pStyle w:val="ConsTitle"/>
        <w:widowControl/>
        <w:jc w:val="center"/>
        <w:rPr>
          <w:rFonts w:ascii="Times New Roman" w:hAnsi="Times New Roman" w:cs="Times New Roman"/>
          <w:b w:val="0"/>
          <w:bCs w:val="0"/>
          <w:sz w:val="28"/>
        </w:rPr>
      </w:pPr>
      <w:r>
        <w:rPr>
          <w:rFonts w:ascii="Times New Roman" w:hAnsi="Times New Roman" w:cs="Times New Roman"/>
          <w:b w:val="0"/>
          <w:bCs w:val="0"/>
          <w:sz w:val="28"/>
          <w:lang w:val="en-US"/>
        </w:rPr>
        <w:t>IX</w:t>
      </w:r>
      <w:r w:rsidR="00A7558D" w:rsidRPr="00055D84">
        <w:rPr>
          <w:rFonts w:ascii="Times New Roman" w:hAnsi="Times New Roman" w:cs="Times New Roman"/>
          <w:b w:val="0"/>
          <w:bCs w:val="0"/>
          <w:sz w:val="28"/>
        </w:rPr>
        <w:t xml:space="preserve">. ПОРЯДОК УЧАСТИЯ АДМИНИСТРАЦИИ </w:t>
      </w: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МУНИЦИПАЛЬНОГО ОБРАЗОВАНИЯ </w:t>
      </w:r>
      <w:r w:rsidR="00055D84">
        <w:rPr>
          <w:rFonts w:ascii="Times New Roman" w:hAnsi="Times New Roman" w:cs="Times New Roman"/>
          <w:b w:val="0"/>
          <w:bCs w:val="0"/>
          <w:sz w:val="28"/>
        </w:rPr>
        <w:t>РОДНИКОВСКОЕ</w:t>
      </w:r>
      <w:r w:rsidRPr="00055D84">
        <w:rPr>
          <w:rFonts w:ascii="Times New Roman" w:hAnsi="Times New Roman" w:cs="Times New Roman"/>
          <w:b w:val="0"/>
          <w:bCs w:val="0"/>
          <w:sz w:val="28"/>
        </w:rPr>
        <w:t xml:space="preserve"> </w:t>
      </w: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СЕЛЬСКОЕ ПОСЕЛЕНИЕ </w:t>
      </w:r>
      <w:r w:rsidR="00055D84">
        <w:rPr>
          <w:rFonts w:ascii="Times New Roman" w:hAnsi="Times New Roman" w:cs="Times New Roman"/>
          <w:b w:val="0"/>
          <w:bCs w:val="0"/>
          <w:sz w:val="28"/>
        </w:rPr>
        <w:t>КУРГАНИНСКОГО</w:t>
      </w:r>
      <w:r w:rsidRPr="00055D84">
        <w:rPr>
          <w:rFonts w:ascii="Times New Roman" w:hAnsi="Times New Roman" w:cs="Times New Roman"/>
          <w:b w:val="0"/>
          <w:bCs w:val="0"/>
          <w:sz w:val="28"/>
        </w:rPr>
        <w:t xml:space="preserve"> РАЙОНА </w:t>
      </w: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В ОРГАНАХ УПРАВЛЕНИЯ АКЦИОНЕРНЫХ ОБЩЕСТВ И </w:t>
      </w: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ОБЩЕСТВ С ОГРАНИЧЕННОЙ ОТВЕТСТВЕННОСТЬЮ, </w:t>
      </w:r>
    </w:p>
    <w:p w:rsidR="00A7558D" w:rsidRPr="00055D84" w:rsidRDefault="00A7558D" w:rsidP="00A7558D">
      <w:pPr>
        <w:pStyle w:val="ConsTitle"/>
        <w:widowControl/>
        <w:jc w:val="center"/>
        <w:rPr>
          <w:rFonts w:ascii="Times New Roman" w:hAnsi="Times New Roman" w:cs="Times New Roman"/>
          <w:b w:val="0"/>
          <w:bCs w:val="0"/>
          <w:sz w:val="28"/>
        </w:rPr>
      </w:pPr>
      <w:proofErr w:type="gramStart"/>
      <w:r w:rsidRPr="00055D84">
        <w:rPr>
          <w:rFonts w:ascii="Times New Roman" w:hAnsi="Times New Roman" w:cs="Times New Roman"/>
          <w:b w:val="0"/>
          <w:bCs w:val="0"/>
          <w:sz w:val="28"/>
        </w:rPr>
        <w:t>ИМЕЮЩИХ</w:t>
      </w:r>
      <w:proofErr w:type="gramEnd"/>
      <w:r w:rsidRPr="00055D84">
        <w:rPr>
          <w:rFonts w:ascii="Times New Roman" w:hAnsi="Times New Roman" w:cs="Times New Roman"/>
          <w:b w:val="0"/>
          <w:bCs w:val="0"/>
          <w:sz w:val="28"/>
        </w:rPr>
        <w:t xml:space="preserve"> В УСТАВНОМ КАПИТАЛЕ ДОЛИ</w:t>
      </w:r>
    </w:p>
    <w:p w:rsidR="00A7558D" w:rsidRP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МУНИЦИПАЛЬНОЙ СОБСТВЕННОСТИ</w:t>
      </w:r>
    </w:p>
    <w:p w:rsidR="00A7558D" w:rsidRDefault="00A7558D" w:rsidP="00A7558D">
      <w:pPr>
        <w:pStyle w:val="ConsNonformat"/>
        <w:widowControl/>
        <w:jc w:val="both"/>
        <w:rPr>
          <w:rFonts w:ascii="Times New Roman" w:hAnsi="Times New Roman" w:cs="Times New Roman"/>
          <w:sz w:val="28"/>
        </w:rPr>
      </w:pPr>
    </w:p>
    <w:p w:rsidR="00A7558D" w:rsidRPr="00055D84" w:rsidRDefault="00055D84"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9</w:t>
      </w:r>
      <w:r w:rsidR="00A7558D" w:rsidRPr="00055D84">
        <w:rPr>
          <w:rFonts w:ascii="Times New Roman" w:hAnsi="Times New Roman" w:cs="Times New Roman"/>
          <w:bCs/>
          <w:sz w:val="28"/>
        </w:rPr>
        <w:t xml:space="preserve">.1. Представление интересов муниципального образования </w:t>
      </w:r>
      <w:r w:rsidRPr="00E459C1">
        <w:rPr>
          <w:rFonts w:ascii="Times New Roman" w:hAnsi="Times New Roman" w:cs="Times New Roman"/>
          <w:sz w:val="28"/>
          <w:szCs w:val="28"/>
        </w:rPr>
        <w:t>Родниковского сельского поселения Курганинского района</w:t>
      </w:r>
      <w:r w:rsidR="00A7558D" w:rsidRPr="00055D84">
        <w:rPr>
          <w:rFonts w:ascii="Times New Roman" w:hAnsi="Times New Roman" w:cs="Times New Roman"/>
          <w:bCs/>
          <w:sz w:val="28"/>
        </w:rPr>
        <w:t xml:space="preserve"> в коммерческих организациях, имеющих в уставном (складочном) капитале долю, находящуюся в </w:t>
      </w:r>
      <w:r w:rsidR="00A7558D" w:rsidRPr="00055D84">
        <w:rPr>
          <w:rFonts w:ascii="Times New Roman" w:hAnsi="Times New Roman" w:cs="Times New Roman"/>
          <w:bCs/>
          <w:sz w:val="28"/>
        </w:rPr>
        <w:lastRenderedPageBreak/>
        <w:t xml:space="preserve">собственности муниципального образования </w:t>
      </w:r>
      <w:r w:rsidRPr="00E459C1">
        <w:rPr>
          <w:rFonts w:ascii="Times New Roman" w:hAnsi="Times New Roman" w:cs="Times New Roman"/>
          <w:sz w:val="28"/>
          <w:szCs w:val="28"/>
        </w:rPr>
        <w:t>Родниковского сельского поселения Курганинского района</w:t>
      </w:r>
      <w:r w:rsidR="00A7558D" w:rsidRPr="00055D84">
        <w:rPr>
          <w:rFonts w:ascii="Times New Roman" w:hAnsi="Times New Roman" w:cs="Times New Roman"/>
          <w:bCs/>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Администрация может выступать учредителем акционерных обществ и обществ с ограниченной ответственностью, которая от имени муниципального образования приобретает акции акционерных обществ и доли обществ с ограниченной ответственностью в установленном порядке, развитие которых диктуется интересами  населения поселения.</w:t>
      </w:r>
    </w:p>
    <w:p w:rsidR="00A7558D" w:rsidRPr="00055D84" w:rsidRDefault="00055D84"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9</w:t>
      </w:r>
      <w:r w:rsidR="00A7558D" w:rsidRPr="00055D84">
        <w:rPr>
          <w:rFonts w:ascii="Times New Roman" w:hAnsi="Times New Roman" w:cs="Times New Roman"/>
          <w:bCs/>
          <w:sz w:val="28"/>
        </w:rPr>
        <w:t xml:space="preserve">.2. Представители администрации муниципального образования </w:t>
      </w:r>
      <w:r w:rsidRPr="00E459C1">
        <w:rPr>
          <w:rFonts w:ascii="Times New Roman" w:hAnsi="Times New Roman" w:cs="Times New Roman"/>
          <w:sz w:val="28"/>
          <w:szCs w:val="28"/>
        </w:rPr>
        <w:t>Родниковского сельского поселения Курганинского района</w:t>
      </w:r>
      <w:r w:rsidRPr="00055D84">
        <w:rPr>
          <w:rFonts w:ascii="Times New Roman" w:hAnsi="Times New Roman" w:cs="Times New Roman"/>
          <w:bCs/>
          <w:sz w:val="28"/>
        </w:rPr>
        <w:t xml:space="preserve"> </w:t>
      </w:r>
      <w:r w:rsidR="00A7558D" w:rsidRPr="00055D84">
        <w:rPr>
          <w:rFonts w:ascii="Times New Roman" w:hAnsi="Times New Roman" w:cs="Times New Roman"/>
          <w:bCs/>
          <w:sz w:val="28"/>
        </w:rPr>
        <w:t xml:space="preserve">в органах управления акционерных обществ и обществ с ограниченной ответственностью, имеющих в уставных (складочных) капиталах доли, находящиеся в собственности муниципального образования </w:t>
      </w:r>
      <w:r w:rsidRPr="00E459C1">
        <w:rPr>
          <w:rFonts w:ascii="Times New Roman" w:hAnsi="Times New Roman" w:cs="Times New Roman"/>
          <w:sz w:val="28"/>
          <w:szCs w:val="28"/>
        </w:rPr>
        <w:t>Родниковского сельского поселения Курганинского района</w:t>
      </w:r>
      <w:r>
        <w:rPr>
          <w:rFonts w:ascii="Times New Roman" w:hAnsi="Times New Roman" w:cs="Times New Roman"/>
          <w:sz w:val="28"/>
          <w:szCs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Администрация осуществляет свою деятельность в органах управления хозяйственных обществ, имеющих в уставных (складочных) капиталах доли муниципальной собственности (далее по тексту - Обществ), через своих представителей:</w:t>
      </w:r>
    </w:p>
    <w:p w:rsidR="00A7558D" w:rsidRDefault="00055D84"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 </w:t>
      </w:r>
      <w:r w:rsidR="00A7558D">
        <w:rPr>
          <w:rFonts w:ascii="Times New Roman" w:hAnsi="Times New Roman" w:cs="Times New Roman"/>
          <w:sz w:val="28"/>
        </w:rPr>
        <w:t>работников Администрации (в соответствии с их должностными обязанностями);</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граждан Российской Федерации, не являющихся работниками Администрации на основании договоров на представление интересов Администрации, заключаемых в соответствии с гражданским законодательством.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Договоры с представителями должны содержать:</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положения о правах и обязанностях представителя;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условия материальной ответственности за нарушение условий договора;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срок действия договора и порядок его досрочного расторжения;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порядок и сроки уведомления о досрочном расторжении договора.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Представители в органах управления акционерных обществ, акции которых находятся в муниципальной собственности, а также обществ с ограниченной ответственностью, в уставном капитале которых имеется доля муниципальной собственности, осуществляют свою деятельность в соответствии с настоящим Положением и законодательством Российской Федерации.</w:t>
      </w:r>
    </w:p>
    <w:p w:rsidR="00A7558D" w:rsidRPr="00055D84" w:rsidRDefault="00055D84"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9</w:t>
      </w:r>
      <w:r w:rsidR="00A7558D" w:rsidRPr="00055D84">
        <w:rPr>
          <w:rFonts w:ascii="Times New Roman" w:hAnsi="Times New Roman" w:cs="Times New Roman"/>
          <w:bCs/>
          <w:sz w:val="28"/>
        </w:rPr>
        <w:t xml:space="preserve">.3. Условия представления интересов собственника работниками администрации </w:t>
      </w:r>
      <w:r w:rsidRPr="00E459C1">
        <w:rPr>
          <w:rFonts w:ascii="Times New Roman" w:hAnsi="Times New Roman" w:cs="Times New Roman"/>
          <w:sz w:val="28"/>
          <w:szCs w:val="28"/>
        </w:rPr>
        <w:t>Родниковского сельского поселения Курганинского района</w:t>
      </w:r>
      <w:r w:rsidR="00A7558D" w:rsidRPr="00055D84">
        <w:rPr>
          <w:rFonts w:ascii="Times New Roman" w:hAnsi="Times New Roman" w:cs="Times New Roman"/>
          <w:bCs/>
          <w:sz w:val="28"/>
        </w:rPr>
        <w:t>.</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Работники Администрации представляют интересы собственника в органах управления коммерческих организаций, имеющих муниципальную долю в уставных (складочных) капиталах, в соответствии со своими должностными обязанностями на основании решения Совета и по доверенности Администрации.</w:t>
      </w:r>
    </w:p>
    <w:p w:rsidR="00A7558D" w:rsidRPr="00055D84" w:rsidRDefault="00055D84"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9</w:t>
      </w:r>
      <w:r w:rsidR="00A7558D" w:rsidRPr="00055D84">
        <w:rPr>
          <w:rFonts w:ascii="Times New Roman" w:hAnsi="Times New Roman" w:cs="Times New Roman"/>
          <w:bCs/>
          <w:sz w:val="28"/>
        </w:rPr>
        <w:t>.4. Перечень вопросов, требующих предварительного согласования при осуществлении функций представителя.</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Представители Администрации  в органах управления Обществ обязаны в письменной форме согласовывать с Администрацией: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lastRenderedPageBreak/>
        <w:t>- проекты решений органов управления Обществ, которые они будут вносить и поддерживать;</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свое будущее голосование по проектам решений, предложенным другими членами органов управления Обществ.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Согласованию в соответствии с настоящим Положением подлежат проекты решений и голосование по проектам решений по следующим вопросам (если они входят в компетенцию соответствующих органов управления Общества):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внесение изменений и дополнений в уставные документы Обществ;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изменение величины уставного капитала Обществ;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назначение (избрание) конкретных лиц в органы управления и контрольные органы соответствующих Обществ;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получение кредитов в размере более 10 процентов величины чистых активов соответствующих Обществ;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продажа и иное отчуждение недвижимого имущества, а также залог (ипотека) недвижимого имущества;</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 участие Обществ в создании иных предприятий (в том числе и учреждение дочерних предприятий) и финансово-промышленных групп.</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Администрация по согласованию с Советом может устанавливать для представителей обязательность согласования проектов решений и голосования по проектам решений по иным вопросам, входящим в компетенцию соответствующих органов управления Обществ, не предусмотренным настоящим Положением.</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При наличии в одном органе управления нескольких представителей  Администрации, предварительно определяется единая позиция этих представителей.</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Нарушение работниками Администрации установленного порядка согласования проектов решений и голосования по ним влекут дисциплинарную ответственность.</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Аналогичные нарушения, допущенные представителями, не являющимися работниками Администрации, влекут ответственность, предусмотренную договором на представление интересов.</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Представители Администрации в органах управления Обществ также несут ответственность за свои действия в соответствии с учредительными документами Общества.</w:t>
      </w:r>
    </w:p>
    <w:p w:rsidR="00A7558D" w:rsidRPr="00055D84" w:rsidRDefault="00055D84" w:rsidP="00A7558D">
      <w:pPr>
        <w:pStyle w:val="ConsNormal"/>
        <w:widowControl/>
        <w:ind w:firstLine="540"/>
        <w:rPr>
          <w:rFonts w:ascii="Times New Roman" w:hAnsi="Times New Roman" w:cs="Times New Roman"/>
          <w:bCs/>
          <w:sz w:val="28"/>
        </w:rPr>
      </w:pPr>
      <w:r w:rsidRPr="006A07A6">
        <w:rPr>
          <w:rFonts w:ascii="Times New Roman" w:hAnsi="Times New Roman" w:cs="Times New Roman"/>
          <w:bCs/>
          <w:sz w:val="28"/>
        </w:rPr>
        <w:t>9</w:t>
      </w:r>
      <w:r w:rsidR="00A7558D" w:rsidRPr="00055D84">
        <w:rPr>
          <w:rFonts w:ascii="Times New Roman" w:hAnsi="Times New Roman" w:cs="Times New Roman"/>
          <w:bCs/>
          <w:sz w:val="28"/>
        </w:rPr>
        <w:t>.5. Отчетность.</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Работники Администрации  и иные представители не реже двух раз в год (по состоянию на 1 января и 1 июля), в сроки, предусмотренные для сдачи бухгалтерской отчетности, представляют в администрацию отчеты Обществ по установленной форме с пояснительной запиской.</w:t>
      </w:r>
    </w:p>
    <w:p w:rsidR="00A7558D" w:rsidRDefault="00A7558D" w:rsidP="00A7558D">
      <w:pPr>
        <w:pStyle w:val="ConsNonformat"/>
        <w:widowControl/>
        <w:rPr>
          <w:rFonts w:ascii="Times New Roman" w:hAnsi="Times New Roman" w:cs="Times New Roman"/>
          <w:sz w:val="28"/>
        </w:rPr>
      </w:pP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X. ПОРЯДОК ПРОВЕДЕНИЯ АУКЦИОНА И КОНКУРСА </w:t>
      </w:r>
    </w:p>
    <w:p w:rsidR="00A7558D" w:rsidRP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ПО ПРОДАЖЕ ОБЪЕКТОВ МУНИЦИПАЛЬНОЙ СОБСТВЕННОСТИ, ПРАВА НА ЗАКЛЮЧЕНИЕ ДОГОВОРА</w:t>
      </w:r>
      <w:r w:rsidR="00055D84">
        <w:rPr>
          <w:rFonts w:ascii="Times New Roman" w:hAnsi="Times New Roman" w:cs="Times New Roman"/>
          <w:b w:val="0"/>
          <w:bCs w:val="0"/>
          <w:sz w:val="28"/>
        </w:rPr>
        <w:t xml:space="preserve"> </w:t>
      </w:r>
      <w:r w:rsidRPr="00055D84">
        <w:rPr>
          <w:rFonts w:ascii="Times New Roman" w:hAnsi="Times New Roman" w:cs="Times New Roman"/>
          <w:b w:val="0"/>
          <w:bCs w:val="0"/>
          <w:sz w:val="28"/>
        </w:rPr>
        <w:t>АРЕНДЫ МУНИЦИПАЛЬНОГО ИМУЩЕСТВА, В ТОМ ЧИСЛЕ НЕЖИЛЫХ</w:t>
      </w:r>
      <w:r w:rsidR="00055D84">
        <w:rPr>
          <w:rFonts w:ascii="Times New Roman" w:hAnsi="Times New Roman" w:cs="Times New Roman"/>
          <w:b w:val="0"/>
          <w:bCs w:val="0"/>
          <w:sz w:val="28"/>
        </w:rPr>
        <w:t xml:space="preserve"> </w:t>
      </w:r>
      <w:r w:rsidRPr="00055D84">
        <w:rPr>
          <w:rFonts w:ascii="Times New Roman" w:hAnsi="Times New Roman" w:cs="Times New Roman"/>
          <w:b w:val="0"/>
          <w:bCs w:val="0"/>
          <w:sz w:val="28"/>
        </w:rPr>
        <w:t>ПОМЕЩЕНИЙ (ИМУЩЕСТВЕННЫХ КОМПЛЕКСОВ)</w:t>
      </w:r>
    </w:p>
    <w:p w:rsidR="00A7558D" w:rsidRDefault="00A7558D" w:rsidP="00A7558D">
      <w:pPr>
        <w:pStyle w:val="ConsNormal"/>
        <w:widowControl/>
        <w:ind w:firstLine="0"/>
        <w:jc w:val="center"/>
        <w:rPr>
          <w:rFonts w:ascii="Times New Roman" w:hAnsi="Times New Roman" w:cs="Times New Roman"/>
          <w:b/>
          <w:sz w:val="28"/>
        </w:rPr>
      </w:pPr>
    </w:p>
    <w:p w:rsidR="00A7558D" w:rsidRPr="00055D84" w:rsidRDefault="00055D84" w:rsidP="00A7558D">
      <w:pPr>
        <w:pStyle w:val="ConsNormal"/>
        <w:widowControl/>
        <w:ind w:firstLine="540"/>
        <w:rPr>
          <w:rFonts w:ascii="Times New Roman" w:hAnsi="Times New Roman" w:cs="Times New Roman"/>
          <w:bCs/>
          <w:sz w:val="28"/>
        </w:rPr>
      </w:pPr>
      <w:r>
        <w:rPr>
          <w:rFonts w:ascii="Times New Roman" w:hAnsi="Times New Roman" w:cs="Times New Roman"/>
          <w:bCs/>
          <w:sz w:val="28"/>
          <w:lang w:val="en-US"/>
        </w:rPr>
        <w:t>10</w:t>
      </w:r>
      <w:r w:rsidR="00A7558D" w:rsidRPr="00055D84">
        <w:rPr>
          <w:rFonts w:ascii="Times New Roman" w:hAnsi="Times New Roman" w:cs="Times New Roman"/>
          <w:bCs/>
          <w:sz w:val="28"/>
        </w:rPr>
        <w:t>.1. Общие положения.</w:t>
      </w:r>
    </w:p>
    <w:p w:rsidR="00A7558D"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Конкурс</w:t>
      </w:r>
      <w:r w:rsidRPr="00055D84">
        <w:rPr>
          <w:rFonts w:ascii="Times New Roman" w:hAnsi="Times New Roman" w:cs="Times New Roman"/>
          <w:sz w:val="28"/>
        </w:rPr>
        <w:t xml:space="preserve"> - способ</w:t>
      </w:r>
      <w:r>
        <w:rPr>
          <w:rFonts w:ascii="Times New Roman" w:hAnsi="Times New Roman" w:cs="Times New Roman"/>
          <w:sz w:val="28"/>
        </w:rPr>
        <w:t xml:space="preserve"> выявления лиц, претендующих на приобретение объектов муниципальной собственности или права аренды объектов муниципальной собственности,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котором право приобретения муниципального имущества принадлежит тому покупателю, который предложил в ходе конкурса лучшие условия.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Аукцион</w:t>
      </w:r>
      <w:r w:rsidRPr="00055D84">
        <w:rPr>
          <w:rFonts w:ascii="Times New Roman" w:hAnsi="Times New Roman" w:cs="Times New Roman"/>
          <w:sz w:val="28"/>
        </w:rPr>
        <w:t xml:space="preserve"> - способ выявления лиц, претендующих на приобретение объектов муниципальной собственности или права аренды объектов муниципальной собственности, при котором право приобретения принадлежит покупателю, который предложит в ходе торгов наиболее высокую цену</w:t>
      </w:r>
      <w:proofErr w:type="gramStart"/>
      <w:r w:rsidRPr="00055D84">
        <w:rPr>
          <w:rFonts w:ascii="Times New Roman" w:hAnsi="Times New Roman" w:cs="Times New Roman"/>
          <w:sz w:val="28"/>
        </w:rPr>
        <w:t xml:space="preserve"> .</w:t>
      </w:r>
      <w:proofErr w:type="gramEnd"/>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Продажа объектов муниципальной собственности посредством публичного предложения осуществляется в случае, если аукцион по продаже указанной собственности был признан несостоявшимся.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Продажа объектов муниципальной собственности без объявления цены осуществляется, если продажа этой собственности посредством публичного предложения не состоялась.</w:t>
      </w:r>
    </w:p>
    <w:p w:rsidR="00A7558D" w:rsidRPr="00055D84" w:rsidRDefault="00055D84" w:rsidP="00055D84">
      <w:pPr>
        <w:pStyle w:val="ConsNormal"/>
        <w:widowControl/>
        <w:ind w:firstLine="567"/>
        <w:rPr>
          <w:rFonts w:ascii="Times New Roman" w:hAnsi="Times New Roman" w:cs="Times New Roman"/>
          <w:bCs/>
          <w:sz w:val="28"/>
        </w:rPr>
      </w:pPr>
      <w:r w:rsidRPr="006A07A6">
        <w:rPr>
          <w:rFonts w:ascii="Times New Roman" w:hAnsi="Times New Roman" w:cs="Times New Roman"/>
          <w:bCs/>
          <w:sz w:val="28"/>
        </w:rPr>
        <w:t>10</w:t>
      </w:r>
      <w:r w:rsidR="00A7558D" w:rsidRPr="00055D84">
        <w:rPr>
          <w:rFonts w:ascii="Times New Roman" w:hAnsi="Times New Roman" w:cs="Times New Roman"/>
          <w:bCs/>
          <w:sz w:val="28"/>
        </w:rPr>
        <w:t>.2. Порядок проведения конкурса</w:t>
      </w:r>
    </w:p>
    <w:p w:rsidR="00A7558D" w:rsidRDefault="00055D84" w:rsidP="00A7558D">
      <w:pPr>
        <w:pStyle w:val="ConsNormal"/>
        <w:widowControl/>
        <w:ind w:firstLine="540"/>
        <w:jc w:val="both"/>
        <w:rPr>
          <w:rFonts w:ascii="Times New Roman" w:hAnsi="Times New Roman" w:cs="Times New Roman"/>
          <w:sz w:val="28"/>
        </w:rPr>
      </w:pPr>
      <w:r w:rsidRPr="006A07A6">
        <w:rPr>
          <w:rFonts w:ascii="Times New Roman" w:hAnsi="Times New Roman" w:cs="Times New Roman"/>
          <w:bCs/>
          <w:sz w:val="28"/>
        </w:rPr>
        <w:t>10</w:t>
      </w:r>
      <w:r w:rsidR="00A7558D" w:rsidRPr="00055D84">
        <w:rPr>
          <w:rFonts w:ascii="Times New Roman" w:hAnsi="Times New Roman" w:cs="Times New Roman"/>
          <w:bCs/>
          <w:sz w:val="28"/>
        </w:rPr>
        <w:t>.2.1.</w:t>
      </w:r>
      <w:r w:rsidR="00A7558D" w:rsidRPr="00055D84">
        <w:rPr>
          <w:rFonts w:ascii="Times New Roman" w:hAnsi="Times New Roman" w:cs="Times New Roman"/>
          <w:sz w:val="28"/>
        </w:rPr>
        <w:t xml:space="preserve"> Продавцом при проведении конкурса </w:t>
      </w:r>
      <w:r w:rsidR="00A7558D">
        <w:rPr>
          <w:rFonts w:ascii="Times New Roman" w:hAnsi="Times New Roman" w:cs="Times New Roman"/>
          <w:sz w:val="28"/>
        </w:rPr>
        <w:t>выступает Администрация  (далее - Продавец).</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При проведении конкурса Продавец руководствуется Федеральным законом "О приватизации государственного и муниципального имущества", другим законодательством и нормативно правовыми актами.</w:t>
      </w:r>
    </w:p>
    <w:p w:rsidR="00A7558D" w:rsidRPr="00055D84" w:rsidRDefault="00055D84" w:rsidP="00055D84">
      <w:pPr>
        <w:pStyle w:val="ConsNormal"/>
        <w:widowControl/>
        <w:ind w:firstLine="567"/>
        <w:rPr>
          <w:rFonts w:ascii="Times New Roman" w:hAnsi="Times New Roman" w:cs="Times New Roman"/>
          <w:bCs/>
          <w:sz w:val="28"/>
        </w:rPr>
      </w:pPr>
      <w:r w:rsidRPr="006A07A6">
        <w:rPr>
          <w:rFonts w:ascii="Times New Roman" w:hAnsi="Times New Roman" w:cs="Times New Roman"/>
          <w:bCs/>
          <w:sz w:val="28"/>
        </w:rPr>
        <w:t>10</w:t>
      </w:r>
      <w:r w:rsidR="00A7558D" w:rsidRPr="00055D84">
        <w:rPr>
          <w:rFonts w:ascii="Times New Roman" w:hAnsi="Times New Roman" w:cs="Times New Roman"/>
          <w:bCs/>
          <w:sz w:val="28"/>
        </w:rPr>
        <w:t>.3. Порядок проведения аукциона.</w:t>
      </w:r>
    </w:p>
    <w:p w:rsidR="00A7558D" w:rsidRPr="00055D84" w:rsidRDefault="00055D84" w:rsidP="00055D84">
      <w:pPr>
        <w:pStyle w:val="ConsNormal"/>
        <w:widowControl/>
        <w:ind w:firstLine="567"/>
        <w:jc w:val="both"/>
        <w:rPr>
          <w:rFonts w:ascii="Times New Roman" w:hAnsi="Times New Roman" w:cs="Times New Roman"/>
          <w:sz w:val="28"/>
        </w:rPr>
      </w:pPr>
      <w:r w:rsidRPr="006A07A6">
        <w:rPr>
          <w:rFonts w:ascii="Times New Roman" w:hAnsi="Times New Roman" w:cs="Times New Roman"/>
          <w:bCs/>
          <w:sz w:val="28"/>
        </w:rPr>
        <w:t>10</w:t>
      </w:r>
      <w:r w:rsidR="00A7558D" w:rsidRPr="00055D84">
        <w:rPr>
          <w:rFonts w:ascii="Times New Roman" w:hAnsi="Times New Roman" w:cs="Times New Roman"/>
          <w:bCs/>
          <w:sz w:val="28"/>
        </w:rPr>
        <w:t xml:space="preserve">.3.1. </w:t>
      </w:r>
      <w:r w:rsidR="00A7558D" w:rsidRPr="00055D84">
        <w:rPr>
          <w:rFonts w:ascii="Times New Roman" w:hAnsi="Times New Roman" w:cs="Times New Roman"/>
          <w:sz w:val="28"/>
        </w:rPr>
        <w:t>Продавцом при проведении аукциона по продаже объектов муниципальной собственности выступает Администрация (далее - Продавец).</w:t>
      </w:r>
    </w:p>
    <w:p w:rsidR="00A7558D" w:rsidRPr="00055D84" w:rsidRDefault="00055D84" w:rsidP="00055D84">
      <w:pPr>
        <w:pStyle w:val="ConsNormal"/>
        <w:widowControl/>
        <w:ind w:firstLine="567"/>
        <w:jc w:val="both"/>
        <w:rPr>
          <w:rFonts w:ascii="Times New Roman" w:hAnsi="Times New Roman" w:cs="Times New Roman"/>
          <w:bCs/>
          <w:sz w:val="28"/>
        </w:rPr>
      </w:pPr>
      <w:r w:rsidRPr="006A07A6">
        <w:rPr>
          <w:rFonts w:ascii="Times New Roman" w:hAnsi="Times New Roman" w:cs="Times New Roman"/>
          <w:bCs/>
          <w:sz w:val="28"/>
        </w:rPr>
        <w:t>10</w:t>
      </w:r>
      <w:r w:rsidR="00A7558D" w:rsidRPr="00055D84">
        <w:rPr>
          <w:rFonts w:ascii="Times New Roman" w:hAnsi="Times New Roman" w:cs="Times New Roman"/>
          <w:bCs/>
          <w:sz w:val="28"/>
        </w:rPr>
        <w:t>.4. Продажа муниципального имущества посредством публичного предложения, без объявления цены.</w:t>
      </w:r>
    </w:p>
    <w:p w:rsidR="00A7558D" w:rsidRDefault="00A7558D" w:rsidP="00A7558D">
      <w:pPr>
        <w:pStyle w:val="ConsNormal"/>
        <w:widowControl/>
        <w:ind w:firstLine="540"/>
        <w:jc w:val="both"/>
        <w:rPr>
          <w:rFonts w:ascii="Times New Roman" w:hAnsi="Times New Roman" w:cs="Times New Roman"/>
          <w:sz w:val="28"/>
        </w:rPr>
      </w:pPr>
      <w:r>
        <w:rPr>
          <w:rFonts w:ascii="Times New Roman" w:hAnsi="Times New Roman" w:cs="Times New Roman"/>
          <w:sz w:val="28"/>
        </w:rPr>
        <w:t>Продажа муниципального имущества посредством публичного предложения, без объявления цены осуществляется в соответствии с Федеральным законом "О приватизации государственного и муниципального имущества", Постановлением Правительства Российской Федерации от 22</w:t>
      </w:r>
      <w:r w:rsidR="00055D84">
        <w:rPr>
          <w:rFonts w:ascii="Times New Roman" w:hAnsi="Times New Roman" w:cs="Times New Roman"/>
          <w:sz w:val="28"/>
        </w:rPr>
        <w:t xml:space="preserve"> июля </w:t>
      </w:r>
      <w:r>
        <w:rPr>
          <w:rFonts w:ascii="Times New Roman" w:hAnsi="Times New Roman" w:cs="Times New Roman"/>
          <w:sz w:val="28"/>
        </w:rPr>
        <w:t xml:space="preserve">2002 </w:t>
      </w:r>
      <w:r w:rsidR="00055D84">
        <w:rPr>
          <w:rFonts w:ascii="Times New Roman" w:hAnsi="Times New Roman" w:cs="Times New Roman"/>
          <w:sz w:val="28"/>
        </w:rPr>
        <w:t>года №</w:t>
      </w:r>
      <w:r>
        <w:rPr>
          <w:rFonts w:ascii="Times New Roman" w:hAnsi="Times New Roman" w:cs="Times New Roman"/>
          <w:sz w:val="28"/>
        </w:rPr>
        <w:t>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A7558D" w:rsidRDefault="00A7558D" w:rsidP="00A7558D">
      <w:pPr>
        <w:pStyle w:val="ConsNonformat"/>
        <w:widowControl/>
        <w:rPr>
          <w:rFonts w:ascii="Times New Roman" w:hAnsi="Times New Roman" w:cs="Times New Roman"/>
          <w:sz w:val="28"/>
        </w:rPr>
      </w:pP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X</w:t>
      </w:r>
      <w:r w:rsidR="00055D84">
        <w:rPr>
          <w:rFonts w:ascii="Times New Roman" w:hAnsi="Times New Roman" w:cs="Times New Roman"/>
          <w:b w:val="0"/>
          <w:bCs w:val="0"/>
          <w:sz w:val="28"/>
          <w:lang w:val="en-US"/>
        </w:rPr>
        <w:t>I</w:t>
      </w:r>
      <w:r w:rsidRPr="00055D84">
        <w:rPr>
          <w:rFonts w:ascii="Times New Roman" w:hAnsi="Times New Roman" w:cs="Times New Roman"/>
          <w:b w:val="0"/>
          <w:bCs w:val="0"/>
          <w:sz w:val="28"/>
        </w:rPr>
        <w:t>. ПОРЯДОК ПРОДАЖИ ПРАВА НА ЗАКЛЮЧЕНИЕ ДОГОВОРА</w:t>
      </w: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АРЕНДЫ МУНИЦИПАЛЬНОГО ИМУЩЕСТВА, В ТОМ ЧИСЛЕ </w:t>
      </w:r>
    </w:p>
    <w:p w:rsid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 xml:space="preserve">НЕЖИЛЫХ ПОМЕЩЕНИЙ (ИМУЩЕСТВЕННЫХ КОМПЛЕКСОВ) </w:t>
      </w:r>
    </w:p>
    <w:p w:rsidR="00A7558D" w:rsidRPr="00055D84" w:rsidRDefault="00A7558D" w:rsidP="00A7558D">
      <w:pPr>
        <w:pStyle w:val="ConsTitle"/>
        <w:widowControl/>
        <w:jc w:val="center"/>
        <w:rPr>
          <w:rFonts w:ascii="Times New Roman" w:hAnsi="Times New Roman" w:cs="Times New Roman"/>
          <w:b w:val="0"/>
          <w:bCs w:val="0"/>
          <w:sz w:val="28"/>
        </w:rPr>
      </w:pPr>
      <w:r w:rsidRPr="00055D84">
        <w:rPr>
          <w:rFonts w:ascii="Times New Roman" w:hAnsi="Times New Roman" w:cs="Times New Roman"/>
          <w:b w:val="0"/>
          <w:bCs w:val="0"/>
          <w:sz w:val="28"/>
        </w:rPr>
        <w:t>ПУТЕМ ПРОВЕДЕНИЯ ТОРГОВ В ВИДЕ</w:t>
      </w:r>
      <w:r w:rsidR="00055D84">
        <w:rPr>
          <w:rFonts w:ascii="Times New Roman" w:hAnsi="Times New Roman" w:cs="Times New Roman"/>
          <w:b w:val="0"/>
          <w:bCs w:val="0"/>
          <w:sz w:val="28"/>
        </w:rPr>
        <w:t xml:space="preserve"> </w:t>
      </w:r>
      <w:r w:rsidRPr="00055D84">
        <w:rPr>
          <w:rFonts w:ascii="Times New Roman" w:hAnsi="Times New Roman" w:cs="Times New Roman"/>
          <w:b w:val="0"/>
          <w:bCs w:val="0"/>
          <w:sz w:val="28"/>
        </w:rPr>
        <w:t>КОНКУРСА ИЛИ АУКЦИОНА</w:t>
      </w:r>
    </w:p>
    <w:p w:rsidR="00A7558D" w:rsidRPr="00055D84" w:rsidRDefault="00A7558D" w:rsidP="00A7558D">
      <w:pPr>
        <w:pStyle w:val="ConsNonformat"/>
        <w:widowControl/>
        <w:rPr>
          <w:rFonts w:ascii="Times New Roman" w:hAnsi="Times New Roman" w:cs="Times New Roman"/>
          <w:sz w:val="28"/>
        </w:rPr>
      </w:pPr>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.1. Общие положения.</w:t>
      </w:r>
    </w:p>
    <w:p w:rsidR="00A7558D" w:rsidRPr="00055D84" w:rsidRDefault="00055D84" w:rsidP="00A7558D">
      <w:pPr>
        <w:pStyle w:val="ConsNormal"/>
        <w:widowControl/>
        <w:ind w:firstLine="540"/>
        <w:jc w:val="both"/>
        <w:rPr>
          <w:rFonts w:ascii="Times New Roman" w:hAnsi="Times New Roman" w:cs="Times New Roman"/>
          <w:sz w:val="28"/>
        </w:rPr>
      </w:pPr>
      <w:r>
        <w:rPr>
          <w:rFonts w:ascii="Times New Roman" w:hAnsi="Times New Roman" w:cs="Times New Roman"/>
          <w:bCs/>
          <w:sz w:val="28"/>
        </w:rPr>
        <w:t>1</w:t>
      </w:r>
      <w:r w:rsidRPr="006A07A6">
        <w:rPr>
          <w:rFonts w:ascii="Times New Roman" w:hAnsi="Times New Roman" w:cs="Times New Roman"/>
          <w:bCs/>
          <w:sz w:val="28"/>
        </w:rPr>
        <w:t>1</w:t>
      </w:r>
      <w:r w:rsidR="00A7558D" w:rsidRPr="00055D84">
        <w:rPr>
          <w:rFonts w:ascii="Times New Roman" w:hAnsi="Times New Roman" w:cs="Times New Roman"/>
          <w:bCs/>
          <w:sz w:val="28"/>
        </w:rPr>
        <w:t>.1.1</w:t>
      </w:r>
      <w:r w:rsidR="00A7558D" w:rsidRPr="00055D84">
        <w:rPr>
          <w:rFonts w:ascii="Times New Roman" w:hAnsi="Times New Roman" w:cs="Times New Roman"/>
          <w:sz w:val="28"/>
        </w:rPr>
        <w:t>. Торги проводятся в форме конкурса или аукциона.</w:t>
      </w:r>
    </w:p>
    <w:p w:rsidR="00A7558D" w:rsidRPr="00055D84"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rPr>
        <w:lastRenderedPageBreak/>
        <w:t>1</w:t>
      </w:r>
      <w:r w:rsidR="00055D84" w:rsidRPr="006A07A6">
        <w:rPr>
          <w:rFonts w:ascii="Times New Roman" w:hAnsi="Times New Roman" w:cs="Times New Roman"/>
          <w:bCs/>
          <w:sz w:val="28"/>
        </w:rPr>
        <w:t>1</w:t>
      </w:r>
      <w:r w:rsidRPr="00055D84">
        <w:rPr>
          <w:rFonts w:ascii="Times New Roman" w:hAnsi="Times New Roman" w:cs="Times New Roman"/>
          <w:bCs/>
          <w:sz w:val="28"/>
        </w:rPr>
        <w:t>.1.2</w:t>
      </w:r>
      <w:r w:rsidRPr="00055D84">
        <w:rPr>
          <w:rFonts w:ascii="Times New Roman" w:hAnsi="Times New Roman" w:cs="Times New Roman"/>
          <w:sz w:val="28"/>
        </w:rPr>
        <w:t xml:space="preserve">. Конкурс представляет собой способ выявления лица, претендующего на приобретение объекта торгов, который </w:t>
      </w:r>
      <w:r w:rsidRPr="00055D84">
        <w:rPr>
          <w:rFonts w:ascii="Times New Roman" w:hAnsi="Times New Roman" w:cs="Times New Roman"/>
          <w:sz w:val="28"/>
          <w:szCs w:val="28"/>
        </w:rPr>
        <w:t>предложивший предложения, наилучшим образом отвечающие условиям конкурса.</w:t>
      </w:r>
    </w:p>
    <w:p w:rsidR="00A7558D" w:rsidRPr="00055D84" w:rsidRDefault="00A7558D" w:rsidP="00A7558D">
      <w:pPr>
        <w:pStyle w:val="ConsNormal"/>
        <w:widowControl/>
        <w:ind w:firstLine="540"/>
        <w:jc w:val="both"/>
        <w:rPr>
          <w:rFonts w:ascii="Times New Roman" w:hAnsi="Times New Roman" w:cs="Times New Roman"/>
          <w:sz w:val="28"/>
          <w:szCs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.1.3. </w:t>
      </w:r>
      <w:r w:rsidRPr="00055D84">
        <w:rPr>
          <w:rFonts w:ascii="Times New Roman" w:hAnsi="Times New Roman" w:cs="Times New Roman"/>
          <w:sz w:val="28"/>
        </w:rPr>
        <w:t xml:space="preserve">Аукцион представляет собой способ выявления лиц, претендующих на приобретение объекта торгов, при котором главным критерием определения победителя является наиболее высокая цена, предложенная претендентом </w:t>
      </w:r>
      <w:r w:rsidRPr="00055D84">
        <w:rPr>
          <w:rFonts w:ascii="Times New Roman" w:hAnsi="Times New Roman" w:cs="Times New Roman"/>
          <w:sz w:val="28"/>
          <w:szCs w:val="28"/>
        </w:rPr>
        <w:t>за право аренды.</w:t>
      </w:r>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.2. Подготовка к проведению торгов</w:t>
      </w:r>
    </w:p>
    <w:p w:rsidR="00A7558D" w:rsidRPr="00055D84" w:rsidRDefault="00055D84" w:rsidP="00A7558D">
      <w:pPr>
        <w:pStyle w:val="ConsNormal"/>
        <w:widowControl/>
        <w:ind w:firstLine="540"/>
        <w:jc w:val="both"/>
        <w:rPr>
          <w:rFonts w:ascii="Times New Roman" w:hAnsi="Times New Roman" w:cs="Times New Roman"/>
          <w:sz w:val="28"/>
        </w:rPr>
      </w:pPr>
      <w:r>
        <w:rPr>
          <w:rFonts w:ascii="Times New Roman" w:hAnsi="Times New Roman" w:cs="Times New Roman"/>
          <w:bCs/>
          <w:sz w:val="28"/>
        </w:rPr>
        <w:t>1</w:t>
      </w:r>
      <w:r w:rsidRPr="006A07A6">
        <w:rPr>
          <w:rFonts w:ascii="Times New Roman" w:hAnsi="Times New Roman" w:cs="Times New Roman"/>
          <w:bCs/>
          <w:sz w:val="28"/>
        </w:rPr>
        <w:t>1</w:t>
      </w:r>
      <w:r w:rsidR="00A7558D" w:rsidRPr="00055D84">
        <w:rPr>
          <w:rFonts w:ascii="Times New Roman" w:hAnsi="Times New Roman" w:cs="Times New Roman"/>
          <w:bCs/>
          <w:sz w:val="28"/>
        </w:rPr>
        <w:t xml:space="preserve">.2.1. </w:t>
      </w:r>
      <w:r w:rsidR="00A7558D" w:rsidRPr="00055D84">
        <w:rPr>
          <w:rFonts w:ascii="Times New Roman" w:hAnsi="Times New Roman" w:cs="Times New Roman"/>
          <w:sz w:val="28"/>
        </w:rPr>
        <w:t>Продажу права на заключение договора аренды муниципального имущества осуществляет Администрация (в дальнейшем "продавец"). Продавец является организатором проведения торгов.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.2.2.</w:t>
      </w:r>
      <w:r w:rsidRPr="00055D84">
        <w:rPr>
          <w:rFonts w:ascii="Times New Roman" w:hAnsi="Times New Roman" w:cs="Times New Roman"/>
          <w:sz w:val="28"/>
        </w:rPr>
        <w:t xml:space="preserve"> Претендентами на заключение договора аренды объекта могут быть юридические лица, предприниматели, осуществляющие предпринимательскую деятельность без образования юридического лица, а также физические лица.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.2.3. </w:t>
      </w:r>
      <w:r w:rsidRPr="00055D84">
        <w:rPr>
          <w:rFonts w:ascii="Times New Roman" w:hAnsi="Times New Roman" w:cs="Times New Roman"/>
          <w:sz w:val="28"/>
        </w:rPr>
        <w:t>Для подготовки и проведения торгов Продавец готовит документы:</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 xml:space="preserve">а) </w:t>
      </w:r>
      <w:r w:rsidRPr="00055D84">
        <w:rPr>
          <w:rFonts w:ascii="Times New Roman" w:hAnsi="Times New Roman" w:cs="Times New Roman"/>
          <w:sz w:val="28"/>
        </w:rPr>
        <w:t>перечень имущества, в т.ч. нежилых помещений (имущественных комплексов) с приложением необходимой документации, подлежащего передаче в аренду посредством проведения торгов;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б)</w:t>
      </w:r>
      <w:r w:rsidRPr="00055D84">
        <w:rPr>
          <w:rFonts w:ascii="Times New Roman" w:hAnsi="Times New Roman" w:cs="Times New Roman"/>
          <w:sz w:val="28"/>
        </w:rPr>
        <w:t xml:space="preserve"> при необходимости разработанные условия для продажи права на заключение договора аренды муниципального имущества, в т.ч. нежилых помещений (имущественных комплексов).</w:t>
      </w:r>
    </w:p>
    <w:p w:rsidR="00A7558D" w:rsidRPr="00055D84" w:rsidRDefault="00055D84" w:rsidP="00A7558D">
      <w:pPr>
        <w:pStyle w:val="ConsNormal"/>
        <w:widowControl/>
        <w:ind w:firstLine="540"/>
        <w:jc w:val="both"/>
        <w:rPr>
          <w:rFonts w:ascii="Times New Roman" w:hAnsi="Times New Roman" w:cs="Times New Roman"/>
          <w:sz w:val="28"/>
        </w:rPr>
      </w:pPr>
      <w:r>
        <w:rPr>
          <w:rFonts w:ascii="Times New Roman" w:hAnsi="Times New Roman" w:cs="Times New Roman"/>
          <w:bCs/>
          <w:sz w:val="28"/>
        </w:rPr>
        <w:t>1</w:t>
      </w:r>
      <w:r w:rsidRPr="00055D84">
        <w:rPr>
          <w:rFonts w:ascii="Times New Roman" w:hAnsi="Times New Roman" w:cs="Times New Roman"/>
          <w:bCs/>
          <w:sz w:val="28"/>
        </w:rPr>
        <w:t>1</w:t>
      </w:r>
      <w:r w:rsidR="00A7558D" w:rsidRPr="00055D84">
        <w:rPr>
          <w:rFonts w:ascii="Times New Roman" w:hAnsi="Times New Roman" w:cs="Times New Roman"/>
          <w:bCs/>
          <w:sz w:val="28"/>
        </w:rPr>
        <w:t xml:space="preserve">.2.5. </w:t>
      </w:r>
      <w:r w:rsidR="00A7558D" w:rsidRPr="00055D84">
        <w:rPr>
          <w:rFonts w:ascii="Times New Roman" w:hAnsi="Times New Roman" w:cs="Times New Roman"/>
          <w:sz w:val="28"/>
        </w:rPr>
        <w:t>Для проведения торгов и выявления победителя правовым актом органа местного самоуправления создается комиссия.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.2.6. </w:t>
      </w:r>
      <w:r w:rsidRPr="00055D84">
        <w:rPr>
          <w:rFonts w:ascii="Times New Roman" w:hAnsi="Times New Roman" w:cs="Times New Roman"/>
          <w:sz w:val="28"/>
        </w:rPr>
        <w:t>Комиссия: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принимает решение о выборе формы проведения торгов;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xml:space="preserve">- организует публикацию информации </w:t>
      </w:r>
      <w:r w:rsidR="00055D84">
        <w:rPr>
          <w:rFonts w:ascii="Times New Roman" w:hAnsi="Times New Roman" w:cs="Times New Roman"/>
          <w:sz w:val="28"/>
        </w:rPr>
        <w:t xml:space="preserve">в официальных печатных изданиях и размещение на официальном сайте администрации Родниковского сельского поселения Курганинского района </w:t>
      </w:r>
      <w:proofErr w:type="spellStart"/>
      <w:r w:rsidR="00055D84">
        <w:rPr>
          <w:rFonts w:ascii="Times New Roman" w:hAnsi="Times New Roman" w:cs="Times New Roman"/>
          <w:sz w:val="28"/>
          <w:szCs w:val="28"/>
          <w:lang w:val="en-US"/>
        </w:rPr>
        <w:t>adm</w:t>
      </w:r>
      <w:proofErr w:type="spellEnd"/>
      <w:r w:rsidR="00055D84" w:rsidRPr="00660E86">
        <w:rPr>
          <w:rFonts w:ascii="Times New Roman" w:hAnsi="Times New Roman" w:cs="Times New Roman"/>
          <w:sz w:val="28"/>
          <w:szCs w:val="28"/>
        </w:rPr>
        <w:t>-</w:t>
      </w:r>
      <w:proofErr w:type="spellStart"/>
      <w:r w:rsidR="00055D84">
        <w:rPr>
          <w:rFonts w:ascii="Times New Roman" w:hAnsi="Times New Roman" w:cs="Times New Roman"/>
          <w:sz w:val="28"/>
          <w:szCs w:val="28"/>
          <w:lang w:val="en-US"/>
        </w:rPr>
        <w:t>rodnikovskaya</w:t>
      </w:r>
      <w:proofErr w:type="spellEnd"/>
      <w:r w:rsidR="00055D84" w:rsidRPr="00660E86">
        <w:rPr>
          <w:rFonts w:ascii="Times New Roman" w:hAnsi="Times New Roman" w:cs="Times New Roman"/>
          <w:sz w:val="28"/>
          <w:szCs w:val="28"/>
        </w:rPr>
        <w:t>.</w:t>
      </w:r>
      <w:proofErr w:type="spellStart"/>
      <w:r w:rsidR="00055D84">
        <w:rPr>
          <w:rFonts w:ascii="Times New Roman" w:hAnsi="Times New Roman" w:cs="Times New Roman"/>
          <w:sz w:val="28"/>
          <w:szCs w:val="28"/>
          <w:lang w:val="en-US"/>
        </w:rPr>
        <w:t>ru</w:t>
      </w:r>
      <w:proofErr w:type="spellEnd"/>
      <w:r w:rsidR="00055D84">
        <w:rPr>
          <w:rFonts w:ascii="Times New Roman" w:hAnsi="Times New Roman" w:cs="Times New Roman"/>
          <w:sz w:val="28"/>
        </w:rPr>
        <w:t xml:space="preserve"> и официальном сайте Российской федерации </w:t>
      </w:r>
      <w:r w:rsidR="00055D84">
        <w:rPr>
          <w:rFonts w:ascii="Times New Roman" w:hAnsi="Times New Roman" w:cs="Times New Roman"/>
          <w:sz w:val="28"/>
          <w:lang w:val="en-US"/>
        </w:rPr>
        <w:t>www</w:t>
      </w:r>
      <w:r w:rsidR="00055D84" w:rsidRPr="00055D84">
        <w:rPr>
          <w:rFonts w:ascii="Times New Roman" w:hAnsi="Times New Roman" w:cs="Times New Roman"/>
          <w:sz w:val="28"/>
        </w:rPr>
        <w:t xml:space="preserve">. </w:t>
      </w:r>
      <w:proofErr w:type="spellStart"/>
      <w:r w:rsidR="00055D84">
        <w:rPr>
          <w:rFonts w:ascii="Times New Roman" w:hAnsi="Times New Roman" w:cs="Times New Roman"/>
          <w:sz w:val="28"/>
          <w:lang w:val="en-US"/>
        </w:rPr>
        <w:t>torgi</w:t>
      </w:r>
      <w:proofErr w:type="spellEnd"/>
      <w:r w:rsidR="00055D84" w:rsidRPr="00055D84">
        <w:rPr>
          <w:rFonts w:ascii="Times New Roman" w:hAnsi="Times New Roman" w:cs="Times New Roman"/>
          <w:sz w:val="28"/>
        </w:rPr>
        <w:t>.</w:t>
      </w:r>
      <w:proofErr w:type="spellStart"/>
      <w:r w:rsidR="00055D84">
        <w:rPr>
          <w:rFonts w:ascii="Times New Roman" w:hAnsi="Times New Roman" w:cs="Times New Roman"/>
          <w:sz w:val="28"/>
          <w:lang w:val="en-US"/>
        </w:rPr>
        <w:t>gov</w:t>
      </w:r>
      <w:proofErr w:type="spellEnd"/>
      <w:r w:rsidR="00055D84" w:rsidRPr="00055D84">
        <w:rPr>
          <w:rFonts w:ascii="Times New Roman" w:hAnsi="Times New Roman" w:cs="Times New Roman"/>
          <w:sz w:val="28"/>
        </w:rPr>
        <w:t>.</w:t>
      </w:r>
      <w:proofErr w:type="spellStart"/>
      <w:r w:rsidR="00055D84">
        <w:rPr>
          <w:rFonts w:ascii="Times New Roman" w:hAnsi="Times New Roman" w:cs="Times New Roman"/>
          <w:sz w:val="28"/>
          <w:lang w:val="en-US"/>
        </w:rPr>
        <w:t>ru</w:t>
      </w:r>
      <w:proofErr w:type="spellEnd"/>
      <w:r w:rsidR="00055D84">
        <w:rPr>
          <w:rFonts w:ascii="Times New Roman" w:hAnsi="Times New Roman" w:cs="Times New Roman"/>
          <w:sz w:val="28"/>
        </w:rPr>
        <w:t xml:space="preserve"> </w:t>
      </w:r>
      <w:r w:rsidRPr="00055D84">
        <w:rPr>
          <w:rFonts w:ascii="Times New Roman" w:hAnsi="Times New Roman" w:cs="Times New Roman"/>
          <w:sz w:val="28"/>
        </w:rPr>
        <w:t>о продаже права на заключение договора аренды имущества не менее чем за 30 дней до проведения торгов;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самостоятельно разрабатывает и утверждает регламент своей работы. Решение принимается простым большинством голосов от общего числа членов комиссии. В случае равенства голосов председатель комиссии имеет право решающего голоса: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принимает и рассматривает заявки, предложения и документацию от претендентов;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определяет победителя торгов, подготавливает письмо победителю с уведомлением о принятии его предложения и приглашением прибыть для подготовки и подписания с продавцом договора аренды.</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.2.7. </w:t>
      </w:r>
      <w:r w:rsidRPr="00055D84">
        <w:rPr>
          <w:rFonts w:ascii="Times New Roman" w:hAnsi="Times New Roman" w:cs="Times New Roman"/>
          <w:sz w:val="28"/>
        </w:rPr>
        <w:t>Информационное сообщение должно включать следующие сведения: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форму торгов и порядок приема заявок и прилагаемых к ним документов;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перечень документов, представляемый претендентами;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условия конкурса;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характеристику имущества;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lastRenderedPageBreak/>
        <w:t>- место нахождения имущества;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начальный размер арендной платы, «шаг аукциона»;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срок аренды;</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срок, в течение которого должен быть заключен договор аренды;</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форму платежа;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порядок предварительного ознакомления участника торгов с имуществом;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окончательный срок приема заявок на участие в торгах;</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xml:space="preserve">- сумму </w:t>
      </w:r>
      <w:proofErr w:type="gramStart"/>
      <w:r w:rsidRPr="00055D84">
        <w:rPr>
          <w:rFonts w:ascii="Times New Roman" w:hAnsi="Times New Roman" w:cs="Times New Roman"/>
          <w:sz w:val="28"/>
        </w:rPr>
        <w:t>задатка</w:t>
      </w:r>
      <w:proofErr w:type="gramEnd"/>
      <w:r w:rsidRPr="00055D84">
        <w:rPr>
          <w:rFonts w:ascii="Times New Roman" w:hAnsi="Times New Roman" w:cs="Times New Roman"/>
          <w:sz w:val="28"/>
        </w:rPr>
        <w:t xml:space="preserve"> установленную в процентах от начальной цены и расчетный счет, на который он должен быть перечислен;</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дата, время и место проведения торгов;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номер контактного телефона комиссии.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.2.8. </w:t>
      </w:r>
      <w:r w:rsidRPr="00055D84">
        <w:rPr>
          <w:rFonts w:ascii="Times New Roman" w:hAnsi="Times New Roman" w:cs="Times New Roman"/>
          <w:sz w:val="28"/>
        </w:rPr>
        <w:t>С момента опубликования информационного сообщения всем претендентам комиссия предоставляет возможность предварительно ознакомиться с имуществом.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.2.9.</w:t>
      </w:r>
      <w:r w:rsidRPr="00055D84">
        <w:rPr>
          <w:rFonts w:ascii="Times New Roman" w:hAnsi="Times New Roman" w:cs="Times New Roman"/>
          <w:sz w:val="28"/>
        </w:rPr>
        <w:t xml:space="preserve"> При наличии объективных причин комиссия имеет право отказаться от проведения аукциона, не </w:t>
      </w:r>
      <w:proofErr w:type="gramStart"/>
      <w:r w:rsidRPr="00055D84">
        <w:rPr>
          <w:rFonts w:ascii="Times New Roman" w:hAnsi="Times New Roman" w:cs="Times New Roman"/>
          <w:sz w:val="28"/>
        </w:rPr>
        <w:t>позднее</w:t>
      </w:r>
      <w:proofErr w:type="gramEnd"/>
      <w:r w:rsidRPr="00055D84">
        <w:rPr>
          <w:rFonts w:ascii="Times New Roman" w:hAnsi="Times New Roman" w:cs="Times New Roman"/>
          <w:sz w:val="28"/>
        </w:rPr>
        <w:t xml:space="preserve"> чем за 3 дня до наступления даты его проведения, а конкурса - не позднее чем за тридцать дней до проведения конкурса.</w:t>
      </w:r>
    </w:p>
    <w:p w:rsidR="00A7558D" w:rsidRPr="00055D84" w:rsidRDefault="00A7558D" w:rsidP="00055D84">
      <w:pPr>
        <w:pStyle w:val="ConsNormal"/>
        <w:widowControl/>
        <w:ind w:firstLine="567"/>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.3. Условия участия в торгах претендентов.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.3.1.</w:t>
      </w:r>
      <w:r w:rsidRPr="00055D84">
        <w:rPr>
          <w:rFonts w:ascii="Times New Roman" w:hAnsi="Times New Roman" w:cs="Times New Roman"/>
          <w:sz w:val="28"/>
        </w:rPr>
        <w:t xml:space="preserve"> К участию в торгах допускаются претенденты, своевременно подавшие заявку на участие в торгах и другие необходимые документы, внесшие полностью сумму задатка  в порядке и сроки, которые указаны в информационном сообщении.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.3.2.</w:t>
      </w:r>
      <w:r w:rsidRPr="00055D84">
        <w:rPr>
          <w:rFonts w:ascii="Times New Roman" w:hAnsi="Times New Roman" w:cs="Times New Roman"/>
          <w:sz w:val="28"/>
        </w:rPr>
        <w:t xml:space="preserve"> Для участия в торгах в адрес комиссии необходимо представить следующие документы:</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заявку на участие в торгах;</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предложения в письменной форме по условиям конкурса, запечатанные в отдельном конверте;</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 копию платежного документа, подтверждающего внесение задатка на расчетный счет продавца.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Юридические лица дополнительно представляют заверенные нотариально или органом, осуществившим регистрацию, копии учредительных документов.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.3.3.</w:t>
      </w:r>
      <w:r w:rsidRPr="00055D84">
        <w:rPr>
          <w:rFonts w:ascii="Times New Roman" w:hAnsi="Times New Roman" w:cs="Times New Roman"/>
          <w:sz w:val="28"/>
        </w:rPr>
        <w:t xml:space="preserve"> По истечении установленного срока прием заявок и документов прекращается.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.3.4. </w:t>
      </w:r>
      <w:r w:rsidRPr="00055D84">
        <w:rPr>
          <w:rFonts w:ascii="Times New Roman" w:hAnsi="Times New Roman" w:cs="Times New Roman"/>
          <w:sz w:val="28"/>
        </w:rPr>
        <w:t>После получения документов комиссия выдает письменное уведомление об участии его в торгах с указанием даты регистрации его заявки.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.3.5.</w:t>
      </w:r>
      <w:r w:rsidRPr="00055D84">
        <w:rPr>
          <w:rFonts w:ascii="Times New Roman" w:hAnsi="Times New Roman" w:cs="Times New Roman"/>
          <w:sz w:val="28"/>
        </w:rPr>
        <w:t xml:space="preserve"> Сведения о лицах, подавших заявку на участие в торгах, не подлежат оглашению.</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.3.6.</w:t>
      </w:r>
      <w:r w:rsidRPr="00055D84">
        <w:rPr>
          <w:rFonts w:ascii="Times New Roman" w:hAnsi="Times New Roman" w:cs="Times New Roman"/>
          <w:sz w:val="28"/>
        </w:rPr>
        <w:t xml:space="preserve"> Заявителю может быть отказано в участии в торгах, если лицо, подавшее заявку, не предоставило в срок обязательных документов, предусмотренных настоящим положением.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Данное основание для отказа является исчерпывающим.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Прибывшие на торги лица, не являющиеся участниками торгов, вносят плату за входной билет в кассу в размере, устанавливаемом продавцом.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lastRenderedPageBreak/>
        <w:t>1</w:t>
      </w:r>
      <w:r w:rsidR="00055D84" w:rsidRPr="006A07A6">
        <w:rPr>
          <w:rFonts w:ascii="Times New Roman" w:hAnsi="Times New Roman" w:cs="Times New Roman"/>
          <w:bCs/>
          <w:sz w:val="28"/>
        </w:rPr>
        <w:t>1</w:t>
      </w:r>
      <w:r w:rsidRPr="00055D84">
        <w:rPr>
          <w:rFonts w:ascii="Times New Roman" w:hAnsi="Times New Roman" w:cs="Times New Roman"/>
          <w:bCs/>
          <w:sz w:val="28"/>
        </w:rPr>
        <w:t>.3.7.</w:t>
      </w:r>
      <w:r w:rsidRPr="00055D84">
        <w:rPr>
          <w:rFonts w:ascii="Times New Roman" w:hAnsi="Times New Roman" w:cs="Times New Roman"/>
          <w:sz w:val="28"/>
        </w:rPr>
        <w:t xml:space="preserve"> Претендент имеет право отозвать свою заявку до установления срока проведения торгов, известив при этом письменно продавца, в этом случае ему возвращается сумма задатка.</w:t>
      </w:r>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.4. Порядок проведения конкурса.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.4.1.</w:t>
      </w:r>
      <w:r w:rsidRPr="00055D84">
        <w:rPr>
          <w:rFonts w:ascii="Times New Roman" w:hAnsi="Times New Roman" w:cs="Times New Roman"/>
          <w:sz w:val="28"/>
        </w:rPr>
        <w:t xml:space="preserve"> Конкурс проводится в открытых или закрытых формах подачи предложения о цене.</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.4.2. </w:t>
      </w:r>
      <w:r w:rsidRPr="00055D84">
        <w:rPr>
          <w:rFonts w:ascii="Times New Roman" w:hAnsi="Times New Roman" w:cs="Times New Roman"/>
          <w:sz w:val="28"/>
        </w:rPr>
        <w:t>Решение о выборе формы проведения конкурса (закрытой или открытой формам подачи заявок) принимает комиссия в ходе конкурса, либо предварительно, при формировании информационного сообщения.</w:t>
      </w:r>
    </w:p>
    <w:p w:rsidR="00A7558D" w:rsidRPr="00055D84" w:rsidRDefault="00A7558D" w:rsidP="00055D84">
      <w:pPr>
        <w:pStyle w:val="ConsNormal"/>
        <w:widowControl/>
        <w:ind w:firstLine="567"/>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.4.3. </w:t>
      </w:r>
      <w:r w:rsidRPr="00055D84">
        <w:rPr>
          <w:rFonts w:ascii="Times New Roman" w:hAnsi="Times New Roman" w:cs="Times New Roman"/>
          <w:sz w:val="28"/>
        </w:rPr>
        <w:t>В установленный день и час на заседании комиссии вскрываются конверты с поступившими предложениями. Комиссией проверяется соблюдение всех формальностей, определяется наличие требуемых сведений и документов, по результатам этой работы составляется протокол, в котором фиксируются все поступившие предложения и их соответствие условиям конкурса. Вскрытие конвертов должно производиться в день заседания комиссии.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Предложения, не отвечающие условиям конкурса, не допускаются к дальнейшему участию в конкурсе и фиксируются в протоколе отдельно.</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.4.4. </w:t>
      </w:r>
      <w:r w:rsidRPr="00055D84">
        <w:rPr>
          <w:rFonts w:ascii="Times New Roman" w:hAnsi="Times New Roman" w:cs="Times New Roman"/>
          <w:sz w:val="28"/>
        </w:rPr>
        <w:t>Предложения участников рассматриваются комиссией, исходя из установленных условий конкурса и критерия выявления победителя конкурса.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.4.5.</w:t>
      </w:r>
      <w:r w:rsidRPr="00055D84">
        <w:rPr>
          <w:rFonts w:ascii="Times New Roman" w:hAnsi="Times New Roman" w:cs="Times New Roman"/>
          <w:sz w:val="28"/>
        </w:rPr>
        <w:t xml:space="preserve"> Условия конкурса являются обязательными для всех участников, причем предложение более качественного выполнения условий, чем это предусмотрено, не дает преимущества перед другими участниками.</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.4.6.</w:t>
      </w:r>
      <w:r w:rsidRPr="00055D84">
        <w:rPr>
          <w:rFonts w:ascii="Times New Roman" w:hAnsi="Times New Roman" w:cs="Times New Roman"/>
          <w:sz w:val="28"/>
        </w:rPr>
        <w:t xml:space="preserve"> Комиссия объявляет победителем конкурса участника, предложение которого удовлетворяет условиям конкурса и содержит наивысшую цену.</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.4.7.</w:t>
      </w:r>
      <w:r w:rsidRPr="00055D84">
        <w:rPr>
          <w:rFonts w:ascii="Times New Roman" w:hAnsi="Times New Roman" w:cs="Times New Roman"/>
          <w:sz w:val="28"/>
        </w:rPr>
        <w:t xml:space="preserve"> В случае</w:t>
      </w:r>
      <w:proofErr w:type="gramStart"/>
      <w:r w:rsidRPr="00055D84">
        <w:rPr>
          <w:rFonts w:ascii="Times New Roman" w:hAnsi="Times New Roman" w:cs="Times New Roman"/>
          <w:sz w:val="28"/>
        </w:rPr>
        <w:t>,</w:t>
      </w:r>
      <w:proofErr w:type="gramEnd"/>
      <w:r w:rsidRPr="00055D84">
        <w:rPr>
          <w:rFonts w:ascii="Times New Roman" w:hAnsi="Times New Roman" w:cs="Times New Roman"/>
          <w:sz w:val="28"/>
        </w:rPr>
        <w:t xml:space="preserve"> если предложения двух или более участников удовлетворяют условиям конкурса и содержат наивысшую цену, победителем становится тот, чья заявка была подана ранее.</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.4.8. </w:t>
      </w:r>
      <w:r w:rsidRPr="00055D84">
        <w:rPr>
          <w:rFonts w:ascii="Times New Roman" w:hAnsi="Times New Roman" w:cs="Times New Roman"/>
          <w:sz w:val="28"/>
        </w:rPr>
        <w:t>После ознакомления с представленными предложениями каждого из участников, каждый член комиссии составляет письменное заключение с обоснованием собственного выбора о победителе конкурса либо о проведен</w:t>
      </w:r>
      <w:proofErr w:type="gramStart"/>
      <w:r w:rsidRPr="00055D84">
        <w:rPr>
          <w:rFonts w:ascii="Times New Roman" w:hAnsi="Times New Roman" w:cs="Times New Roman"/>
          <w:sz w:val="28"/>
        </w:rPr>
        <w:t>ии ау</w:t>
      </w:r>
      <w:proofErr w:type="gramEnd"/>
      <w:r w:rsidRPr="00055D84">
        <w:rPr>
          <w:rFonts w:ascii="Times New Roman" w:hAnsi="Times New Roman" w:cs="Times New Roman"/>
          <w:sz w:val="28"/>
        </w:rPr>
        <w:t>кционных торгов (если вопрос об аукционных торгах не решался комиссией предварительно).</w:t>
      </w:r>
    </w:p>
    <w:p w:rsidR="00A7558D" w:rsidRPr="00055D84" w:rsidRDefault="00A7558D" w:rsidP="00055D84">
      <w:pPr>
        <w:pStyle w:val="ConsNormal"/>
        <w:widowControl/>
        <w:ind w:firstLine="567"/>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.5. Порядок проведения аукциона.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.5.1.</w:t>
      </w:r>
      <w:r w:rsidRPr="00055D84">
        <w:rPr>
          <w:rFonts w:ascii="Times New Roman" w:hAnsi="Times New Roman" w:cs="Times New Roman"/>
          <w:sz w:val="28"/>
        </w:rPr>
        <w:t xml:space="preserve"> Аукцион проводит либо аукционист, в том числе нанимаемый продавцом, либо председатель комиссии (в дальнейшем Аукционист).</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.5.2.</w:t>
      </w:r>
      <w:r w:rsidRPr="00055D84">
        <w:rPr>
          <w:rFonts w:ascii="Times New Roman" w:hAnsi="Times New Roman" w:cs="Times New Roman"/>
          <w:sz w:val="28"/>
        </w:rPr>
        <w:t xml:space="preserve"> Аукцион начинается с оглашения аукционистом краткой характеристики и начальной цены объекта продажи, а также шага аукциона.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.5.3. </w:t>
      </w:r>
      <w:r w:rsidRPr="00055D84">
        <w:rPr>
          <w:rFonts w:ascii="Times New Roman" w:hAnsi="Times New Roman" w:cs="Times New Roman"/>
          <w:sz w:val="28"/>
        </w:rPr>
        <w:t>На аукционе шаг аукциона задается в пределах от 1% до 5% от начальной цены. Шаг выбирает аукционист. Шаг аукциона остается единым на весь период аукциона.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.5.4.</w:t>
      </w:r>
      <w:r w:rsidRPr="00055D84">
        <w:rPr>
          <w:rFonts w:ascii="Times New Roman" w:hAnsi="Times New Roman" w:cs="Times New Roman"/>
          <w:sz w:val="28"/>
        </w:rPr>
        <w:t xml:space="preserve"> Аукционист проводит торги, выявляя максимальную цену.</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.5.5. </w:t>
      </w:r>
      <w:r w:rsidRPr="00055D84">
        <w:rPr>
          <w:rFonts w:ascii="Times New Roman" w:hAnsi="Times New Roman" w:cs="Times New Roman"/>
          <w:sz w:val="28"/>
        </w:rPr>
        <w:t>Аукцион завершается, когда после троекратного объявления предложенной цены ни один из претендентов не поднял номер.</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lastRenderedPageBreak/>
        <w:t>1</w:t>
      </w:r>
      <w:r w:rsidR="00055D84" w:rsidRPr="006A07A6">
        <w:rPr>
          <w:rFonts w:ascii="Times New Roman" w:hAnsi="Times New Roman" w:cs="Times New Roman"/>
          <w:bCs/>
          <w:sz w:val="28"/>
        </w:rPr>
        <w:t>1</w:t>
      </w:r>
      <w:r w:rsidRPr="00055D84">
        <w:rPr>
          <w:rFonts w:ascii="Times New Roman" w:hAnsi="Times New Roman" w:cs="Times New Roman"/>
          <w:bCs/>
          <w:sz w:val="28"/>
        </w:rPr>
        <w:t>.5.6.</w:t>
      </w:r>
      <w:r w:rsidRPr="00055D84">
        <w:rPr>
          <w:rFonts w:ascii="Times New Roman" w:hAnsi="Times New Roman" w:cs="Times New Roman"/>
          <w:sz w:val="28"/>
        </w:rPr>
        <w:t xml:space="preserve"> Победителем становится претендент, предложивший наивысшую цену.</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.5.7. </w:t>
      </w:r>
      <w:r w:rsidRPr="00055D84">
        <w:rPr>
          <w:rFonts w:ascii="Times New Roman" w:hAnsi="Times New Roman" w:cs="Times New Roman"/>
          <w:sz w:val="28"/>
        </w:rPr>
        <w:t>По завершен</w:t>
      </w:r>
      <w:proofErr w:type="gramStart"/>
      <w:r w:rsidRPr="00055D84">
        <w:rPr>
          <w:rFonts w:ascii="Times New Roman" w:hAnsi="Times New Roman" w:cs="Times New Roman"/>
          <w:sz w:val="28"/>
        </w:rPr>
        <w:t>ии ау</w:t>
      </w:r>
      <w:proofErr w:type="gramEnd"/>
      <w:r w:rsidRPr="00055D84">
        <w:rPr>
          <w:rFonts w:ascii="Times New Roman" w:hAnsi="Times New Roman" w:cs="Times New Roman"/>
          <w:sz w:val="28"/>
        </w:rPr>
        <w:t>кциона председатель комиссии объявляет о продаже права на заключение договора аренды, называет цену продажи и победителя.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.5.8. </w:t>
      </w:r>
      <w:r w:rsidRPr="00055D84">
        <w:rPr>
          <w:rFonts w:ascii="Times New Roman" w:hAnsi="Times New Roman" w:cs="Times New Roman"/>
          <w:sz w:val="28"/>
        </w:rPr>
        <w:t>Если после троекратного объявления начальной цены ни один из претендентов не поднял номер, аукцион признается несостоявшимся.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.5.9</w:t>
      </w:r>
      <w:r w:rsidRPr="00055D84">
        <w:rPr>
          <w:rFonts w:ascii="Times New Roman" w:hAnsi="Times New Roman" w:cs="Times New Roman"/>
          <w:sz w:val="28"/>
        </w:rPr>
        <w:t>. Аукцион, в котором участвовал только один претендент, признается несостоявшимся.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.5.10</w:t>
      </w:r>
      <w:r w:rsidRPr="00055D84">
        <w:rPr>
          <w:rFonts w:ascii="Times New Roman" w:hAnsi="Times New Roman" w:cs="Times New Roman"/>
          <w:sz w:val="28"/>
        </w:rPr>
        <w:t>. Победитель после окончания аукциона должен подписать итоговый протокол о результатах аукциона, который вместе с другими документами утверждается продавцом.</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Если победитель аукциона отказывается от подписания итогового протокола, внесенный задаток ему не возвращается, результаты аукциона аннулируются.</w:t>
      </w:r>
    </w:p>
    <w:p w:rsidR="00A7558D" w:rsidRPr="00055D84" w:rsidRDefault="00A7558D" w:rsidP="00A7558D">
      <w:pPr>
        <w:pStyle w:val="ConsNormal"/>
        <w:widowControl/>
        <w:ind w:firstLine="540"/>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.6. Оформление приобретенного права на заключение договора аренды имущества.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.6.1. </w:t>
      </w:r>
      <w:r w:rsidRPr="00055D84">
        <w:rPr>
          <w:rFonts w:ascii="Times New Roman" w:hAnsi="Times New Roman" w:cs="Times New Roman"/>
          <w:sz w:val="28"/>
        </w:rPr>
        <w:t>В срок не позднее 10 календарных дней с момента проведения торгов и оформления протокола между продавцом и покупателем должен быть заключен договор аренды.</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.6.2</w:t>
      </w:r>
      <w:r w:rsidRPr="00055D84">
        <w:rPr>
          <w:rFonts w:ascii="Times New Roman" w:hAnsi="Times New Roman" w:cs="Times New Roman"/>
          <w:sz w:val="28"/>
        </w:rPr>
        <w:t>. Если победитель торгов отказывается от последующего заключения договора аренды, сумма внесенного им задатка остается у продавца.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 xml:space="preserve">.6.3. </w:t>
      </w:r>
      <w:r w:rsidRPr="00055D84">
        <w:rPr>
          <w:rFonts w:ascii="Times New Roman" w:hAnsi="Times New Roman" w:cs="Times New Roman"/>
          <w:sz w:val="28"/>
        </w:rPr>
        <w:t>В соответствии с установленными сроками и формой платежа покупатель обязан перевести на расчетный счет продавца определенную договором сумму или внести эту сумму наличными в установленном порядке. В случае</w:t>
      </w:r>
      <w:proofErr w:type="gramStart"/>
      <w:r w:rsidRPr="00055D84">
        <w:rPr>
          <w:rFonts w:ascii="Times New Roman" w:hAnsi="Times New Roman" w:cs="Times New Roman"/>
          <w:sz w:val="28"/>
        </w:rPr>
        <w:t>,</w:t>
      </w:r>
      <w:proofErr w:type="gramEnd"/>
      <w:r w:rsidRPr="00055D84">
        <w:rPr>
          <w:rFonts w:ascii="Times New Roman" w:hAnsi="Times New Roman" w:cs="Times New Roman"/>
          <w:sz w:val="28"/>
        </w:rPr>
        <w:t xml:space="preserve"> если покупатель в установленный срок не переведет или не внесет указанную сумму продавцу, договор аренды считается незаключенным, а сумма внесенного покупателем залога не возвращается.</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.6.4</w:t>
      </w:r>
      <w:r w:rsidRPr="00055D84">
        <w:rPr>
          <w:rFonts w:ascii="Times New Roman" w:hAnsi="Times New Roman" w:cs="Times New Roman"/>
          <w:sz w:val="28"/>
        </w:rPr>
        <w:t>. Претендентам, не ставшими победителями в ходе торгов при продаже права на заключение договора аренды имущества, сумма задатка возвращается в течение 10 дней со дня объявления результатов торгов.</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.6.5.</w:t>
      </w:r>
      <w:r w:rsidRPr="00055D84">
        <w:rPr>
          <w:rFonts w:ascii="Times New Roman" w:hAnsi="Times New Roman" w:cs="Times New Roman"/>
          <w:sz w:val="28"/>
        </w:rPr>
        <w:t xml:space="preserve"> Покупатель приобретает право на заключение договора аренды имущества с момента объявления его победителем торгов.</w:t>
      </w:r>
    </w:p>
    <w:p w:rsidR="00A7558D" w:rsidRPr="00055D84" w:rsidRDefault="00A7558D" w:rsidP="00A7558D">
      <w:pPr>
        <w:pStyle w:val="ConsNormal"/>
        <w:widowControl/>
        <w:ind w:firstLine="540"/>
        <w:jc w:val="both"/>
        <w:rPr>
          <w:rFonts w:ascii="Times New Roman" w:hAnsi="Times New Roman" w:cs="Times New Roman"/>
          <w:bCs/>
          <w:sz w:val="28"/>
        </w:rPr>
      </w:pPr>
      <w:r w:rsidRPr="00055D84">
        <w:rPr>
          <w:rFonts w:ascii="Times New Roman" w:hAnsi="Times New Roman" w:cs="Times New Roman"/>
          <w:bCs/>
          <w:sz w:val="28"/>
        </w:rPr>
        <w:t>1</w:t>
      </w:r>
      <w:r w:rsidR="00055D84" w:rsidRPr="006A07A6">
        <w:rPr>
          <w:rFonts w:ascii="Times New Roman" w:hAnsi="Times New Roman" w:cs="Times New Roman"/>
          <w:bCs/>
          <w:sz w:val="28"/>
        </w:rPr>
        <w:t>1</w:t>
      </w:r>
      <w:r w:rsidRPr="00055D84">
        <w:rPr>
          <w:rFonts w:ascii="Times New Roman" w:hAnsi="Times New Roman" w:cs="Times New Roman"/>
          <w:bCs/>
          <w:sz w:val="28"/>
        </w:rPr>
        <w:t>.7. Образование и распределение средств от продажи права на заключение договора аренды имущества.</w:t>
      </w:r>
    </w:p>
    <w:p w:rsidR="00A7558D" w:rsidRPr="00055D84" w:rsidRDefault="00A7558D" w:rsidP="00A7558D">
      <w:pPr>
        <w:pStyle w:val="ConsNormal"/>
        <w:widowControl/>
        <w:ind w:firstLine="540"/>
        <w:jc w:val="both"/>
        <w:rPr>
          <w:rFonts w:ascii="Times New Roman" w:hAnsi="Times New Roman" w:cs="Times New Roman"/>
          <w:sz w:val="28"/>
        </w:rPr>
      </w:pPr>
      <w:r w:rsidRPr="00055D84">
        <w:rPr>
          <w:rFonts w:ascii="Times New Roman" w:hAnsi="Times New Roman" w:cs="Times New Roman"/>
          <w:sz w:val="28"/>
        </w:rPr>
        <w:t>Все средства, полученные в результате проведения торгов, подлежат перечислению в полном объеме в местный бюджет.</w:t>
      </w:r>
    </w:p>
    <w:p w:rsidR="00A7558D" w:rsidRDefault="00A7558D" w:rsidP="00055D84">
      <w:pPr>
        <w:pStyle w:val="ConsNormal"/>
        <w:widowControl/>
        <w:ind w:firstLine="0"/>
        <w:jc w:val="both"/>
        <w:rPr>
          <w:rFonts w:ascii="Times New Roman" w:hAnsi="Times New Roman" w:cs="Times New Roman"/>
          <w:sz w:val="28"/>
        </w:rPr>
      </w:pPr>
    </w:p>
    <w:p w:rsidR="00A7558D" w:rsidRDefault="00A7558D" w:rsidP="00A7558D">
      <w:pPr>
        <w:pStyle w:val="ConsNonformat"/>
        <w:widowControl/>
        <w:rPr>
          <w:rFonts w:ascii="Times New Roman" w:hAnsi="Times New Roman" w:cs="Times New Roman"/>
          <w:sz w:val="28"/>
        </w:rPr>
      </w:pPr>
    </w:p>
    <w:p w:rsidR="00055D84" w:rsidRDefault="00055D84" w:rsidP="00055D84">
      <w:pPr>
        <w:pStyle w:val="21"/>
        <w:spacing w:line="240" w:lineRule="auto"/>
        <w:rPr>
          <w:szCs w:val="28"/>
        </w:rPr>
      </w:pPr>
      <w:r>
        <w:rPr>
          <w:szCs w:val="28"/>
        </w:rPr>
        <w:t>Главный специалист (юрист)</w:t>
      </w:r>
    </w:p>
    <w:p w:rsidR="00055D84" w:rsidRDefault="00055D84" w:rsidP="00055D84">
      <w:pPr>
        <w:pStyle w:val="21"/>
        <w:spacing w:line="240" w:lineRule="auto"/>
        <w:rPr>
          <w:szCs w:val="28"/>
        </w:rPr>
      </w:pPr>
      <w:r>
        <w:rPr>
          <w:szCs w:val="28"/>
        </w:rPr>
        <w:t>общего отдела администрации</w:t>
      </w:r>
    </w:p>
    <w:p w:rsidR="00A7558D" w:rsidRPr="00703530" w:rsidRDefault="00055D84" w:rsidP="00055D84">
      <w:pPr>
        <w:pStyle w:val="21"/>
        <w:spacing w:line="240" w:lineRule="auto"/>
        <w:rPr>
          <w:spacing w:val="-6"/>
          <w:szCs w:val="28"/>
        </w:rPr>
      </w:pPr>
      <w:r>
        <w:rPr>
          <w:szCs w:val="28"/>
        </w:rPr>
        <w:t>Родниковского сельского поселения</w:t>
      </w:r>
      <w:r>
        <w:rPr>
          <w:szCs w:val="28"/>
        </w:rPr>
        <w:tab/>
      </w:r>
      <w:r>
        <w:rPr>
          <w:szCs w:val="28"/>
        </w:rPr>
        <w:tab/>
      </w:r>
      <w:r>
        <w:rPr>
          <w:szCs w:val="28"/>
        </w:rPr>
        <w:tab/>
      </w:r>
      <w:r>
        <w:rPr>
          <w:szCs w:val="28"/>
        </w:rPr>
        <w:tab/>
        <w:t>А.В. Сафронов</w:t>
      </w:r>
    </w:p>
    <w:sectPr w:rsidR="00A7558D" w:rsidRPr="00703530" w:rsidSect="00A7558D">
      <w:type w:val="continuous"/>
      <w:pgSz w:w="11909" w:h="16834"/>
      <w:pgMar w:top="1134" w:right="567"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3"/>
    <w:multiLevelType w:val="multilevel"/>
    <w:tmpl w:val="00000003"/>
    <w:name w:val="WW8Num3"/>
    <w:lvl w:ilvl="0">
      <w:start w:val="6"/>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5"/>
      <w:numFmt w:val="decimal"/>
      <w:lvlText w:val="%1."/>
      <w:lvlJc w:val="left"/>
      <w:pPr>
        <w:tabs>
          <w:tab w:val="num" w:pos="720"/>
        </w:tabs>
        <w:ind w:left="0" w:firstLine="0"/>
      </w:pPr>
    </w:lvl>
    <w:lvl w:ilvl="1">
      <w:start w:val="6"/>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29F3FD1"/>
    <w:multiLevelType w:val="multilevel"/>
    <w:tmpl w:val="EDEABCD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rsids>
    <w:rsidRoot w:val="00AB620C"/>
    <w:rsid w:val="00017241"/>
    <w:rsid w:val="00055D84"/>
    <w:rsid w:val="000F2C20"/>
    <w:rsid w:val="001223E5"/>
    <w:rsid w:val="001C3A35"/>
    <w:rsid w:val="001C7CF0"/>
    <w:rsid w:val="002751F4"/>
    <w:rsid w:val="00290429"/>
    <w:rsid w:val="003D2FA3"/>
    <w:rsid w:val="00470446"/>
    <w:rsid w:val="004C5C85"/>
    <w:rsid w:val="004F440E"/>
    <w:rsid w:val="00553413"/>
    <w:rsid w:val="005A046B"/>
    <w:rsid w:val="006A07A6"/>
    <w:rsid w:val="006C5CFF"/>
    <w:rsid w:val="006D0D55"/>
    <w:rsid w:val="00703530"/>
    <w:rsid w:val="008062A5"/>
    <w:rsid w:val="008B55E6"/>
    <w:rsid w:val="009179C8"/>
    <w:rsid w:val="00971ECC"/>
    <w:rsid w:val="00A072D2"/>
    <w:rsid w:val="00A207C2"/>
    <w:rsid w:val="00A7558D"/>
    <w:rsid w:val="00AB448E"/>
    <w:rsid w:val="00AB620C"/>
    <w:rsid w:val="00AC3126"/>
    <w:rsid w:val="00B032B3"/>
    <w:rsid w:val="00C23062"/>
    <w:rsid w:val="00CE1A23"/>
    <w:rsid w:val="00CE751F"/>
    <w:rsid w:val="00D34069"/>
    <w:rsid w:val="00E459C1"/>
    <w:rsid w:val="00E5628F"/>
    <w:rsid w:val="00F82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51F"/>
    <w:pPr>
      <w:widowControl w:val="0"/>
      <w:autoSpaceDE w:val="0"/>
      <w:autoSpaceDN w:val="0"/>
      <w:adjustRightInd w:val="0"/>
    </w:pPr>
  </w:style>
  <w:style w:type="paragraph" w:styleId="1">
    <w:name w:val="heading 1"/>
    <w:basedOn w:val="a"/>
    <w:next w:val="a"/>
    <w:link w:val="10"/>
    <w:qFormat/>
    <w:rsid w:val="00A7558D"/>
    <w:pPr>
      <w:keepNext/>
      <w:widowControl/>
      <w:tabs>
        <w:tab w:val="num" w:pos="0"/>
      </w:tabs>
      <w:autoSpaceDE/>
      <w:autoSpaceDN/>
      <w:adjustRightInd/>
      <w:ind w:left="432" w:hanging="432"/>
      <w:jc w:val="center"/>
      <w:outlineLvl w:val="0"/>
    </w:pPr>
    <w:rPr>
      <w:rFonts w:eastAsia="Arial Unicode MS"/>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3530"/>
    <w:rPr>
      <w:rFonts w:ascii="Calibri" w:hAnsi="Calibri"/>
      <w:sz w:val="22"/>
      <w:szCs w:val="22"/>
    </w:rPr>
  </w:style>
  <w:style w:type="character" w:customStyle="1" w:styleId="FontStyle16">
    <w:name w:val="Font Style16"/>
    <w:basedOn w:val="a0"/>
    <w:rsid w:val="00A7558D"/>
    <w:rPr>
      <w:rFonts w:ascii="Times New Roman" w:hAnsi="Times New Roman" w:cs="Times New Roman"/>
      <w:b/>
      <w:bCs/>
      <w:sz w:val="26"/>
      <w:szCs w:val="26"/>
    </w:rPr>
  </w:style>
  <w:style w:type="paragraph" w:styleId="a4">
    <w:name w:val="Normal (Web)"/>
    <w:basedOn w:val="a"/>
    <w:uiPriority w:val="99"/>
    <w:unhideWhenUsed/>
    <w:rsid w:val="00A7558D"/>
    <w:pPr>
      <w:widowControl/>
      <w:autoSpaceDE/>
      <w:autoSpaceDN/>
      <w:adjustRightInd/>
      <w:spacing w:before="100" w:beforeAutospacing="1" w:after="119"/>
    </w:pPr>
    <w:rPr>
      <w:sz w:val="24"/>
      <w:szCs w:val="24"/>
    </w:rPr>
  </w:style>
  <w:style w:type="character" w:customStyle="1" w:styleId="10">
    <w:name w:val="Заголовок 1 Знак"/>
    <w:basedOn w:val="a0"/>
    <w:link w:val="1"/>
    <w:rsid w:val="00A7558D"/>
    <w:rPr>
      <w:rFonts w:eastAsia="Arial Unicode MS"/>
      <w:b/>
      <w:bCs/>
      <w:sz w:val="24"/>
      <w:szCs w:val="24"/>
      <w:lang w:eastAsia="ar-SA"/>
    </w:rPr>
  </w:style>
  <w:style w:type="character" w:styleId="a5">
    <w:name w:val="Hyperlink"/>
    <w:rsid w:val="00A7558D"/>
    <w:rPr>
      <w:color w:val="0000FF"/>
      <w:u w:val="single"/>
    </w:rPr>
  </w:style>
  <w:style w:type="paragraph" w:styleId="a6">
    <w:name w:val="Body Text"/>
    <w:basedOn w:val="a"/>
    <w:link w:val="a7"/>
    <w:rsid w:val="00A7558D"/>
    <w:pPr>
      <w:widowControl/>
      <w:autoSpaceDE/>
      <w:autoSpaceDN/>
      <w:adjustRightInd/>
      <w:spacing w:after="120"/>
    </w:pPr>
    <w:rPr>
      <w:sz w:val="24"/>
      <w:szCs w:val="24"/>
      <w:lang w:eastAsia="ar-SA"/>
    </w:rPr>
  </w:style>
  <w:style w:type="character" w:customStyle="1" w:styleId="a7">
    <w:name w:val="Основной текст Знак"/>
    <w:basedOn w:val="a0"/>
    <w:link w:val="a6"/>
    <w:rsid w:val="00A7558D"/>
    <w:rPr>
      <w:sz w:val="24"/>
      <w:szCs w:val="24"/>
      <w:lang w:eastAsia="ar-SA"/>
    </w:rPr>
  </w:style>
  <w:style w:type="paragraph" w:styleId="a8">
    <w:name w:val="Body Text Indent"/>
    <w:basedOn w:val="a"/>
    <w:link w:val="a9"/>
    <w:rsid w:val="00A7558D"/>
    <w:pPr>
      <w:widowControl/>
      <w:autoSpaceDE/>
      <w:autoSpaceDN/>
      <w:adjustRightInd/>
      <w:ind w:firstLine="705"/>
      <w:jc w:val="both"/>
    </w:pPr>
    <w:rPr>
      <w:sz w:val="28"/>
      <w:szCs w:val="24"/>
      <w:lang w:eastAsia="ar-SA"/>
    </w:rPr>
  </w:style>
  <w:style w:type="character" w:customStyle="1" w:styleId="a9">
    <w:name w:val="Основной текст с отступом Знак"/>
    <w:basedOn w:val="a0"/>
    <w:link w:val="a8"/>
    <w:rsid w:val="00A7558D"/>
    <w:rPr>
      <w:sz w:val="28"/>
      <w:szCs w:val="24"/>
      <w:lang w:eastAsia="ar-SA"/>
    </w:rPr>
  </w:style>
  <w:style w:type="paragraph" w:customStyle="1" w:styleId="ConsNormal">
    <w:name w:val="ConsNormal"/>
    <w:rsid w:val="00A7558D"/>
    <w:pPr>
      <w:widowControl w:val="0"/>
      <w:suppressAutoHyphens/>
      <w:autoSpaceDE w:val="0"/>
      <w:ind w:firstLine="720"/>
    </w:pPr>
    <w:rPr>
      <w:rFonts w:ascii="Arial" w:eastAsia="Arial" w:hAnsi="Arial" w:cs="Arial"/>
      <w:lang w:eastAsia="ar-SA"/>
    </w:rPr>
  </w:style>
  <w:style w:type="paragraph" w:customStyle="1" w:styleId="ConsNonformat">
    <w:name w:val="ConsNonformat"/>
    <w:rsid w:val="00A7558D"/>
    <w:pPr>
      <w:widowControl w:val="0"/>
      <w:suppressAutoHyphens/>
      <w:autoSpaceDE w:val="0"/>
    </w:pPr>
    <w:rPr>
      <w:rFonts w:ascii="Courier New" w:eastAsia="Arial" w:hAnsi="Courier New" w:cs="Courier New"/>
      <w:lang w:eastAsia="ar-SA"/>
    </w:rPr>
  </w:style>
  <w:style w:type="paragraph" w:customStyle="1" w:styleId="ConsTitle">
    <w:name w:val="ConsTitle"/>
    <w:rsid w:val="00A7558D"/>
    <w:pPr>
      <w:widowControl w:val="0"/>
      <w:suppressAutoHyphens/>
      <w:autoSpaceDE w:val="0"/>
    </w:pPr>
    <w:rPr>
      <w:rFonts w:ascii="Arial" w:eastAsia="Arial" w:hAnsi="Arial" w:cs="Arial"/>
      <w:b/>
      <w:bCs/>
      <w:sz w:val="16"/>
      <w:szCs w:val="16"/>
      <w:lang w:eastAsia="ar-SA"/>
    </w:rPr>
  </w:style>
  <w:style w:type="paragraph" w:customStyle="1" w:styleId="21">
    <w:name w:val="Основной текст 21"/>
    <w:basedOn w:val="a"/>
    <w:rsid w:val="00055D84"/>
    <w:pPr>
      <w:widowControl/>
      <w:suppressAutoHyphens/>
      <w:autoSpaceDE/>
      <w:autoSpaceDN/>
      <w:adjustRightInd/>
      <w:spacing w:line="360" w:lineRule="auto"/>
      <w:jc w:val="both"/>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587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015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1134-63A3-47E0-A6C4-59D1F6C5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48</Pages>
  <Words>17765</Words>
  <Characters>101263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5 </vt:lpstr>
    </vt:vector>
  </TitlesOfParts>
  <Company>Microsoft</Company>
  <LinksUpToDate>false</LinksUpToDate>
  <CharactersWithSpaces>118791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c:title>
  <dc:subject/>
  <dc:creator>User</dc:creator>
  <cp:keywords/>
  <dc:description/>
  <cp:lastModifiedBy>123</cp:lastModifiedBy>
  <cp:revision>8</cp:revision>
  <cp:lastPrinted>2016-03-18T08:00:00Z</cp:lastPrinted>
  <dcterms:created xsi:type="dcterms:W3CDTF">2016-02-26T12:35:00Z</dcterms:created>
  <dcterms:modified xsi:type="dcterms:W3CDTF">2020-02-14T11:37:00Z</dcterms:modified>
</cp:coreProperties>
</file>